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47CE" w14:textId="08E5DEBC" w:rsidR="008E41D9" w:rsidRPr="00C8308C" w:rsidRDefault="003448C6" w:rsidP="00194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7F1CA0D2" w14:textId="77777777" w:rsidR="001A633C" w:rsidRPr="00C8308C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28337" w14:textId="77777777" w:rsidR="00795B94" w:rsidRDefault="00FB32FA" w:rsidP="00813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8"/>
          <w:szCs w:val="24"/>
        </w:rPr>
        <w:t>П</w:t>
      </w:r>
      <w:r w:rsidR="009012CC" w:rsidRPr="00C8308C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C8308C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C8308C">
        <w:rPr>
          <w:rFonts w:ascii="Times New Roman" w:hAnsi="Times New Roman"/>
          <w:sz w:val="28"/>
          <w:szCs w:val="24"/>
        </w:rPr>
        <w:t>рисков причинения вреда охраняемым законом ценностям</w:t>
      </w:r>
      <w:bookmarkEnd w:id="0"/>
      <w:bookmarkEnd w:id="1"/>
      <w:bookmarkEnd w:id="2"/>
      <w:bookmarkEnd w:id="3"/>
      <w:bookmarkEnd w:id="4"/>
      <w:r w:rsidR="00E4086A" w:rsidRPr="0095277B">
        <w:rPr>
          <w:rFonts w:ascii="Times New Roman" w:hAnsi="Times New Roman"/>
          <w:sz w:val="28"/>
          <w:szCs w:val="24"/>
        </w:rPr>
        <w:t xml:space="preserve"> </w:t>
      </w:r>
      <w:r w:rsidR="00B236CB" w:rsidRPr="00B236CB">
        <w:rPr>
          <w:rFonts w:ascii="Times New Roman" w:hAnsi="Times New Roman"/>
          <w:sz w:val="28"/>
          <w:szCs w:val="24"/>
        </w:rPr>
        <w:t>в сфере осуществления регионального госу</w:t>
      </w:r>
      <w:r w:rsidR="00242788">
        <w:rPr>
          <w:rFonts w:ascii="Times New Roman" w:hAnsi="Times New Roman"/>
          <w:sz w:val="28"/>
          <w:szCs w:val="24"/>
        </w:rPr>
        <w:t>дарственного контроля (надзора)</w:t>
      </w:r>
      <w:r w:rsidR="00795B9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</w:t>
      </w:r>
      <w:r w:rsidR="00795B94">
        <w:rPr>
          <w:rFonts w:ascii="Times New Roman" w:eastAsia="Times New Roman" w:hAnsi="Times New Roman"/>
          <w:sz w:val="28"/>
          <w:szCs w:val="28"/>
        </w:rPr>
        <w:t>оздоровления в Брянской области</w:t>
      </w:r>
    </w:p>
    <w:p w14:paraId="6080903F" w14:textId="3837CD6C" w:rsidR="00E4086A" w:rsidRPr="00C8308C" w:rsidRDefault="00FB1BD1" w:rsidP="008135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202</w:t>
      </w:r>
      <w:r w:rsidR="00194CBF">
        <w:rPr>
          <w:rFonts w:ascii="Times New Roman" w:hAnsi="Times New Roman"/>
          <w:sz w:val="28"/>
          <w:szCs w:val="24"/>
        </w:rPr>
        <w:t>5</w:t>
      </w:r>
      <w:r w:rsidR="00FB32FA">
        <w:rPr>
          <w:rFonts w:ascii="Times New Roman" w:hAnsi="Times New Roman"/>
          <w:sz w:val="28"/>
          <w:szCs w:val="24"/>
        </w:rPr>
        <w:t xml:space="preserve"> год</w:t>
      </w:r>
      <w:r w:rsidR="00FB688C" w:rsidRPr="00C8308C">
        <w:rPr>
          <w:rFonts w:ascii="Times New Roman" w:hAnsi="Times New Roman"/>
          <w:sz w:val="28"/>
          <w:szCs w:val="24"/>
        </w:rPr>
        <w:t xml:space="preserve"> </w:t>
      </w:r>
    </w:p>
    <w:p w14:paraId="3F2AB4BA" w14:textId="77777777" w:rsidR="008E41D9" w:rsidRPr="00C8308C" w:rsidRDefault="008E41D9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64165D" w14:textId="77777777" w:rsidR="0082037E" w:rsidRPr="00624022" w:rsidRDefault="008135CF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>
        <w:rPr>
          <w:sz w:val="28"/>
        </w:rPr>
        <w:t>Раздел 1.</w:t>
      </w:r>
      <w:r>
        <w:rPr>
          <w:sz w:val="28"/>
        </w:rPr>
        <w:tab/>
      </w:r>
      <w:r w:rsidR="00874BE3" w:rsidRPr="00874BE3">
        <w:rPr>
          <w:sz w:val="28"/>
        </w:rPr>
        <w:t>Анализ текущего состояния осуществления вида контроля</w:t>
      </w:r>
      <w:r w:rsidR="00277604">
        <w:rPr>
          <w:sz w:val="28"/>
        </w:rPr>
        <w:t xml:space="preserve"> (надзора)</w:t>
      </w:r>
      <w:r w:rsidR="00874BE3" w:rsidRPr="00874BE3">
        <w:rPr>
          <w:sz w:val="28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D846E6">
        <w:rPr>
          <w:sz w:val="28"/>
        </w:rPr>
        <w:t>П</w:t>
      </w:r>
      <w:r w:rsidR="00874BE3" w:rsidRPr="00874BE3">
        <w:rPr>
          <w:sz w:val="28"/>
        </w:rPr>
        <w:t>рограмма профилактики</w:t>
      </w:r>
    </w:p>
    <w:p w14:paraId="6EBAE2F8" w14:textId="77777777" w:rsidR="004577FC" w:rsidRPr="008A2C09" w:rsidRDefault="004577FC" w:rsidP="00D23D87">
      <w:pPr>
        <w:spacing w:after="0"/>
        <w:ind w:right="467" w:firstLine="567"/>
        <w:jc w:val="both"/>
        <w:rPr>
          <w:sz w:val="26"/>
        </w:rPr>
      </w:pPr>
    </w:p>
    <w:p w14:paraId="12A24799" w14:textId="77777777" w:rsidR="00874BE3" w:rsidRPr="00B754E6" w:rsidRDefault="008A2C09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44724A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A56819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874BE3">
        <w:rPr>
          <w:rFonts w:ascii="Times New Roman" w:eastAsia="Times New Roman" w:hAnsi="Times New Roman"/>
          <w:sz w:val="28"/>
          <w:szCs w:val="28"/>
        </w:rPr>
        <w:t>регионального государственного контроля</w:t>
      </w:r>
      <w:r w:rsidR="00242788">
        <w:rPr>
          <w:rFonts w:ascii="Times New Roman" w:eastAsia="Times New Roman" w:hAnsi="Times New Roman"/>
          <w:sz w:val="28"/>
          <w:szCs w:val="28"/>
        </w:rPr>
        <w:t xml:space="preserve"> (надзора)</w:t>
      </w:r>
      <w:r w:rsidR="00874BE3" w:rsidRPr="00874BE3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сфере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2427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42788">
        <w:rPr>
          <w:rFonts w:ascii="Times New Roman" w:eastAsia="Times New Roman" w:hAnsi="Times New Roman"/>
          <w:color w:val="000000" w:themeColor="text1"/>
          <w:sz w:val="28"/>
          <w:szCs w:val="28"/>
        </w:rPr>
        <w:t>Брянской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области </w:t>
      </w:r>
      <w:r w:rsidR="00242788" w:rsidRPr="00242788">
        <w:rPr>
          <w:rFonts w:ascii="Times New Roman" w:eastAsia="Times New Roman" w:hAnsi="Times New Roman"/>
          <w:color w:val="000000" w:themeColor="text1"/>
          <w:sz w:val="28"/>
          <w:szCs w:val="28"/>
        </w:rPr>
        <w:t>(далее – государственный контроль (надзор))</w:t>
      </w:r>
      <w:r w:rsidR="002427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являются</w:t>
      </w:r>
      <w:r w:rsidR="0044724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юридические лица, индивидуальные предприниматели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, осуществляющие деятельность в сфере организации отдыха и оздоровления детей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76A163AA" w14:textId="77777777" w:rsidR="00874BE3" w:rsidRPr="00B754E6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Объектами государственного контроля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(надзора) </w:t>
      </w: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являются 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деятельность контролируемых лиц по предоставлению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достоверн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, актуальн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полн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сведений об организациях отдыха детей 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их оздоровления, содержащихся в реестре организаций отдыха детей 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и их оздоровления</w:t>
      </w:r>
      <w:r w:rsidR="008A2C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Брянской области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14:paraId="28795B9B" w14:textId="77777777" w:rsidR="00874BE3" w:rsidRDefault="008A2C09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Программа профилактики направлена на</w:t>
      </w:r>
      <w:r w:rsidR="000C4C58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повышение эффективности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предупреждения нарушений обязательных требований 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повышение правовой грамотности </w:t>
      </w:r>
      <w:r w:rsidR="00574436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контролируемых лиц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52BC240C" w14:textId="3954E0A3" w:rsidR="00404640" w:rsidRPr="00404640" w:rsidRDefault="00404640" w:rsidP="00404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</w:pPr>
      <w:r w:rsidRPr="00404640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Вместе с тем, в соответствии с пунктом 11(3)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336) Департамент не формировал план проведения плановых контрольных (надзорных) мероприятий на 202</w:t>
      </w:r>
      <w:r w:rsidR="00DC1C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4</w:t>
      </w:r>
      <w:r w:rsidRPr="00404640"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 xml:space="preserve"> год в части федерального государственного контроля (надзора) в сфере образования.</w:t>
      </w:r>
    </w:p>
    <w:p w14:paraId="54262A66" w14:textId="77777777" w:rsidR="00874BE3" w:rsidRPr="00B754E6" w:rsidRDefault="00284ABC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8A2C0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8A2C0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Наиболее значимыми рисками в деятельности </w:t>
      </w:r>
      <w:r w:rsidR="0044724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контролируемых лиц</w:t>
      </w:r>
      <w:r w:rsidR="00874BE3" w:rsidRPr="00B754E6">
        <w:rPr>
          <w:rFonts w:ascii="Times New Roman" w:eastAsia="Times New Roman" w:hAnsi="Times New Roman"/>
          <w:strike/>
          <w:color w:val="000000" w:themeColor="text1"/>
          <w:sz w:val="28"/>
          <w:szCs w:val="28"/>
        </w:rPr>
        <w:t xml:space="preserve">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являются:</w:t>
      </w:r>
    </w:p>
    <w:p w14:paraId="57355DC6" w14:textId="77777777" w:rsidR="00874BE3" w:rsidRPr="00B754E6" w:rsidRDefault="009F4BE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предоставление контролируемым лицом недостоверных сведений об организации отдыха детей и их оздоровления для включения в реестр организаций отдыха детей и их оздоровления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355B6326" w14:textId="77777777" w:rsidR="00874BE3" w:rsidRPr="00B754E6" w:rsidRDefault="009F4BE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2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767B67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предоставление контролируемым лицом неактуальных сведений об организации отдыха детей и их оздоровления для включения в реестр организаций отдыха детей и их оздоровления;</w:t>
      </w:r>
    </w:p>
    <w:p w14:paraId="0DF78A11" w14:textId="77777777" w:rsidR="00767B67" w:rsidRPr="00B754E6" w:rsidRDefault="00310CA5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767B67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предоставление контрол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t>ируемым лицом неполных сведений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 w:rsidR="00795B9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67B67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об организации отдыха детей и их оздоровления для включения в реестр организаций отдыха детей и их оздоровления.</w:t>
      </w:r>
    </w:p>
    <w:p w14:paraId="6C7858CF" w14:textId="4327FC86" w:rsidR="00B31A5A" w:rsidRDefault="003E112C" w:rsidP="0004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Постановлением Правительства Р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оссийской Федерации от 10.03.2022 № 336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 в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 w:rsidR="00374AFE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194CBF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оду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установлено 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не проводить плановые контрольные (надзорные) мероприятия при осуществлении видов государственного контроля (надзора), муниципального контроля, пор</w:t>
      </w:r>
      <w:r w:rsidR="009835ED">
        <w:rPr>
          <w:rFonts w:ascii="Times New Roman" w:eastAsia="Times New Roman" w:hAnsi="Times New Roman"/>
          <w:color w:val="000000" w:themeColor="text1"/>
          <w:sz w:val="28"/>
          <w:szCs w:val="28"/>
        </w:rPr>
        <w:t>ядок организации и осуществления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которых </w:t>
      </w:r>
      <w:r w:rsidR="00417465">
        <w:rPr>
          <w:rFonts w:ascii="Times New Roman" w:eastAsia="Times New Roman" w:hAnsi="Times New Roman"/>
          <w:color w:val="000000" w:themeColor="text1"/>
          <w:sz w:val="28"/>
          <w:szCs w:val="28"/>
        </w:rPr>
        <w:t>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6633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36277CED" w14:textId="6A231BC6" w:rsidR="00DC1C7D" w:rsidRPr="00DC1C7D" w:rsidRDefault="00DC1C7D" w:rsidP="00DC1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DC1C7D">
        <w:rPr>
          <w:rFonts w:ascii="Times New Roman" w:eastAsia="Times New Roman" w:hAnsi="Times New Roman"/>
          <w:color w:val="000000" w:themeColor="text1"/>
          <w:sz w:val="28"/>
          <w:szCs w:val="28"/>
        </w:rPr>
        <w:t>существлено 209 консультирований.</w:t>
      </w:r>
    </w:p>
    <w:p w14:paraId="2A95B4E6" w14:textId="77777777" w:rsidR="00277604" w:rsidRDefault="00277604" w:rsidP="0004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C49A3EF" w14:textId="77777777" w:rsidR="001A3A49" w:rsidRPr="00B754E6" w:rsidRDefault="008135CF" w:rsidP="00626400">
      <w:pPr>
        <w:pStyle w:val="3"/>
        <w:spacing w:before="1" w:line="295" w:lineRule="exact"/>
        <w:ind w:left="0" w:firstLine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Раздел 2.</w:t>
      </w:r>
      <w:r>
        <w:rPr>
          <w:color w:val="000000" w:themeColor="text1"/>
          <w:sz w:val="28"/>
        </w:rPr>
        <w:tab/>
      </w:r>
      <w:r w:rsidR="001A3A49" w:rsidRPr="00B754E6">
        <w:rPr>
          <w:color w:val="000000" w:themeColor="text1"/>
          <w:sz w:val="28"/>
        </w:rPr>
        <w:t xml:space="preserve">Цели и задачи </w:t>
      </w:r>
      <w:r w:rsidR="00626400" w:rsidRPr="00B754E6">
        <w:rPr>
          <w:color w:val="000000" w:themeColor="text1"/>
          <w:sz w:val="28"/>
        </w:rPr>
        <w:t xml:space="preserve">реализации </w:t>
      </w:r>
      <w:r w:rsidR="00D846E6">
        <w:rPr>
          <w:color w:val="000000" w:themeColor="text1"/>
          <w:sz w:val="28"/>
        </w:rPr>
        <w:t>П</w:t>
      </w:r>
      <w:r w:rsidR="00626400" w:rsidRPr="00B754E6">
        <w:rPr>
          <w:color w:val="000000" w:themeColor="text1"/>
          <w:sz w:val="28"/>
        </w:rPr>
        <w:t>рограммы профилактики</w:t>
      </w:r>
    </w:p>
    <w:p w14:paraId="4022F37F" w14:textId="77777777" w:rsidR="001A3A49" w:rsidRPr="00B754E6" w:rsidRDefault="001A3A49" w:rsidP="001A3A49">
      <w:pPr>
        <w:pStyle w:val="3"/>
        <w:spacing w:before="1" w:line="295" w:lineRule="exact"/>
        <w:ind w:left="0" w:firstLine="567"/>
        <w:rPr>
          <w:color w:val="000000" w:themeColor="text1"/>
        </w:rPr>
      </w:pPr>
    </w:p>
    <w:p w14:paraId="17E429A7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>Программа профилактики направлена на предупреждение нарушения контролируемыми лицами обязательных требований; снижение риска причинения вреда (ущерба) охраняемым законом ценностям.</w:t>
      </w:r>
    </w:p>
    <w:p w14:paraId="271EAF54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 xml:space="preserve">Целями реализации Программы профилактики являются: </w:t>
      </w:r>
    </w:p>
    <w:p w14:paraId="5F39042D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 xml:space="preserve">1) стимулирование добросовестного соблюдения обязательных требований всеми контролируемыми лицами; </w:t>
      </w:r>
    </w:p>
    <w:p w14:paraId="29622A4F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 xml:space="preserve">2) 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 </w:t>
      </w:r>
    </w:p>
    <w:p w14:paraId="35FDEB1F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>3) создание условий для доведения обязательных требований до контролируемых лиц, повышение информированности о способах их соблюдения;</w:t>
      </w:r>
    </w:p>
    <w:p w14:paraId="6931D69B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 xml:space="preserve">4) повышение прозрачности системы осуществления </w:t>
      </w:r>
      <w:r w:rsidR="00DD1A43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>регионального</w:t>
      </w: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 xml:space="preserve"> государственного контроля (надзора);</w:t>
      </w:r>
    </w:p>
    <w:p w14:paraId="3802EA0D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>5) снижение административной нагрузки на контролируемых лиц.</w:t>
      </w:r>
    </w:p>
    <w:p w14:paraId="62D9C438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>Задачами реализации Программы профилактики являются:</w:t>
      </w:r>
    </w:p>
    <w:p w14:paraId="57498DD5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>1) формирование единого понимания обязательных требований у всех участников контрольной (надзорной) деятельности;</w:t>
      </w:r>
    </w:p>
    <w:p w14:paraId="3BD2F707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>2)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75B886F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lastRenderedPageBreak/>
        <w:t>3) выявление факторов угрозы причинения вреда (ущерба) охраняемым законом ценностям, причин и условий, способствующих нарушению обязательных требований;</w:t>
      </w:r>
    </w:p>
    <w:p w14:paraId="7D8DC956" w14:textId="77777777" w:rsidR="00BD110F" w:rsidRPr="00BD110F" w:rsidRDefault="00BD110F" w:rsidP="00BD110F">
      <w:pPr>
        <w:spacing w:after="0" w:line="240" w:lineRule="auto"/>
        <w:ind w:firstLine="567"/>
        <w:jc w:val="both"/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</w:pPr>
      <w:r w:rsidRPr="00BD110F">
        <w:rPr>
          <w:rFonts w:ascii="yandex-sans" w:eastAsia="Times New Roman" w:hAnsi="yandex-sans"/>
          <w:bCs/>
          <w:color w:val="000000" w:themeColor="text1"/>
          <w:sz w:val="28"/>
          <w:szCs w:val="28"/>
          <w:lang w:eastAsia="ru-RU" w:bidi="ru-RU"/>
        </w:rPr>
        <w:t>4) определение способов устранения причин и условий, способствующих нарушению обязательных требований и их реализация.</w:t>
      </w:r>
    </w:p>
    <w:p w14:paraId="4371DF3A" w14:textId="77777777" w:rsidR="00C61671" w:rsidRPr="009866A9" w:rsidRDefault="00C61671" w:rsidP="00322A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028D9EFF" w14:textId="77777777" w:rsidR="00122BD6" w:rsidRPr="006435B0" w:rsidRDefault="002C42EB" w:rsidP="00322AE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  <w:r w:rsidRPr="00C8308C">
        <w:rPr>
          <w:rFonts w:ascii="Times New Roman" w:hAnsi="Times New Roman"/>
          <w:sz w:val="2"/>
          <w:szCs w:val="24"/>
        </w:rPr>
        <w:fldChar w:fldCharType="begin"/>
      </w:r>
      <w:r w:rsidR="00122BD6" w:rsidRPr="00C8308C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C8308C">
        <w:rPr>
          <w:rFonts w:ascii="Times New Roman" w:hAnsi="Times New Roman"/>
          <w:sz w:val="2"/>
          <w:szCs w:val="24"/>
        </w:rPr>
        <w:instrText xml:space="preserve"> </w:instrText>
      </w:r>
      <w:r w:rsidRPr="00C8308C">
        <w:rPr>
          <w:rFonts w:ascii="Times New Roman" w:hAnsi="Times New Roman"/>
          <w:sz w:val="2"/>
          <w:szCs w:val="24"/>
        </w:rPr>
        <w:fldChar w:fldCharType="separate"/>
      </w:r>
      <w:r w:rsidR="00E721A8" w:rsidRPr="00C8308C">
        <w:rPr>
          <w:noProof/>
          <w:lang w:eastAsia="ru-RU"/>
        </w:rPr>
        <w:t xml:space="preserve"> </w:t>
      </w:r>
      <w:r w:rsidRPr="00C8308C">
        <w:rPr>
          <w:rFonts w:ascii="Times New Roman" w:hAnsi="Times New Roman"/>
          <w:sz w:val="2"/>
          <w:szCs w:val="24"/>
        </w:rPr>
        <w:fldChar w:fldCharType="end"/>
      </w:r>
      <w:r w:rsidR="006435B0">
        <w:rPr>
          <w:rFonts w:ascii="Times New Roman" w:hAnsi="Times New Roman"/>
          <w:sz w:val="2"/>
          <w:szCs w:val="24"/>
        </w:rPr>
        <w:t xml:space="preserve"> ,</w:t>
      </w:r>
    </w:p>
    <w:p w14:paraId="0E1957D5" w14:textId="77777777" w:rsidR="001A3A49" w:rsidRDefault="008135CF" w:rsidP="00277604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</w:rPr>
      </w:pPr>
      <w:r w:rsidRPr="001F2801">
        <w:rPr>
          <w:sz w:val="28"/>
        </w:rPr>
        <w:t>Раздел 3.</w:t>
      </w:r>
      <w:r w:rsidRPr="001F2801">
        <w:rPr>
          <w:sz w:val="28"/>
        </w:rPr>
        <w:tab/>
      </w:r>
      <w:r w:rsidR="009866A9" w:rsidRPr="001F2801">
        <w:rPr>
          <w:sz w:val="28"/>
        </w:rPr>
        <w:t>Перечень профилактических мероприятий, сроки (периодичность) их проведения</w:t>
      </w:r>
    </w:p>
    <w:p w14:paraId="7D4B4CE3" w14:textId="77777777" w:rsidR="00277604" w:rsidRPr="00277604" w:rsidRDefault="00277604" w:rsidP="00277604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</w:rPr>
      </w:pPr>
    </w:p>
    <w:p w14:paraId="4CD18E62" w14:textId="1D4F0CD1" w:rsidR="009866A9" w:rsidRPr="009866A9" w:rsidRDefault="009866A9" w:rsidP="00277604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</w:t>
      </w:r>
      <w:r w:rsidR="00FD704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соответствии с планом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1F2801">
        <w:rPr>
          <w:rFonts w:ascii="Times New Roman" w:hAnsi="Times New Roman"/>
          <w:sz w:val="28"/>
          <w:szCs w:val="28"/>
        </w:rPr>
        <w:t xml:space="preserve">мероприятий </w:t>
      </w:r>
      <w:r w:rsidR="00277604">
        <w:rPr>
          <w:rFonts w:ascii="Times New Roman" w:hAnsi="Times New Roman"/>
          <w:sz w:val="28"/>
          <w:szCs w:val="28"/>
        </w:rPr>
        <w:br w:type="textWrapping" w:clear="all"/>
      </w:r>
      <w:r w:rsidR="001F2801">
        <w:rPr>
          <w:rFonts w:ascii="Times New Roman" w:hAnsi="Times New Roman"/>
          <w:sz w:val="28"/>
          <w:szCs w:val="28"/>
        </w:rPr>
        <w:t xml:space="preserve">по профилактике нарушений законодательства </w:t>
      </w:r>
      <w:r w:rsidR="001F2801" w:rsidRPr="00B236CB">
        <w:rPr>
          <w:rFonts w:ascii="Times New Roman" w:hAnsi="Times New Roman"/>
          <w:sz w:val="28"/>
          <w:szCs w:val="24"/>
        </w:rPr>
        <w:t>в сфере осуществления регионального госу</w:t>
      </w:r>
      <w:r w:rsidR="001F2801">
        <w:rPr>
          <w:rFonts w:ascii="Times New Roman" w:hAnsi="Times New Roman"/>
          <w:sz w:val="28"/>
          <w:szCs w:val="24"/>
        </w:rPr>
        <w:t xml:space="preserve">дарственного контроля (надзора) </w:t>
      </w:r>
      <w:r w:rsidR="001F2801">
        <w:rPr>
          <w:rFonts w:ascii="Times New Roman" w:eastAsia="Times New Roman" w:hAnsi="Times New Roman"/>
          <w:sz w:val="28"/>
          <w:szCs w:val="28"/>
        </w:rPr>
        <w:t xml:space="preserve">за достоверностью, актуальностью и полнотой сведений об организациях отдыха детей </w:t>
      </w:r>
      <w:r w:rsidR="00277604">
        <w:rPr>
          <w:rFonts w:ascii="Times New Roman" w:eastAsia="Times New Roman" w:hAnsi="Times New Roman"/>
          <w:sz w:val="28"/>
          <w:szCs w:val="28"/>
        </w:rPr>
        <w:br w:type="textWrapping" w:clear="all"/>
      </w:r>
      <w:r w:rsidR="001F2801">
        <w:rPr>
          <w:rFonts w:ascii="Times New Roman" w:eastAsia="Times New Roman" w:hAnsi="Times New Roman"/>
          <w:sz w:val="28"/>
          <w:szCs w:val="28"/>
        </w:rPr>
        <w:t xml:space="preserve">и их оздоровления, содержащихся в реестре организаций отдыха детей </w:t>
      </w:r>
      <w:r w:rsidR="00277604">
        <w:rPr>
          <w:rFonts w:ascii="Times New Roman" w:eastAsia="Times New Roman" w:hAnsi="Times New Roman"/>
          <w:sz w:val="28"/>
          <w:szCs w:val="28"/>
        </w:rPr>
        <w:br w:type="textWrapping" w:clear="all"/>
      </w:r>
      <w:r w:rsidR="001F2801">
        <w:rPr>
          <w:rFonts w:ascii="Times New Roman" w:eastAsia="Times New Roman" w:hAnsi="Times New Roman"/>
          <w:sz w:val="28"/>
          <w:szCs w:val="28"/>
        </w:rPr>
        <w:t xml:space="preserve">и их оздоровления в Брянской области </w:t>
      </w:r>
      <w:r w:rsidR="001F2801">
        <w:rPr>
          <w:rFonts w:ascii="Times New Roman" w:hAnsi="Times New Roman"/>
          <w:sz w:val="28"/>
          <w:szCs w:val="24"/>
        </w:rPr>
        <w:t>на 202</w:t>
      </w:r>
      <w:r w:rsidR="00194CBF">
        <w:rPr>
          <w:rFonts w:ascii="Times New Roman" w:hAnsi="Times New Roman"/>
          <w:sz w:val="28"/>
          <w:szCs w:val="24"/>
        </w:rPr>
        <w:t>5</w:t>
      </w:r>
      <w:r w:rsidR="001F2801">
        <w:rPr>
          <w:rFonts w:ascii="Times New Roman" w:hAnsi="Times New Roman"/>
          <w:sz w:val="28"/>
          <w:szCs w:val="24"/>
        </w:rPr>
        <w:t xml:space="preserve"> год</w:t>
      </w:r>
      <w:r w:rsidR="001F2801" w:rsidRPr="00C8308C">
        <w:rPr>
          <w:rFonts w:ascii="Times New Roman" w:hAnsi="Times New Roman"/>
          <w:sz w:val="28"/>
          <w:szCs w:val="24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</w:t>
      </w:r>
      <w:r w:rsidR="009808B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риложение).</w:t>
      </w:r>
    </w:p>
    <w:p w14:paraId="1E50316D" w14:textId="77777777" w:rsidR="001A3A49" w:rsidRPr="00C8308C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0584E4B0" w14:textId="77777777" w:rsidR="00BC718A" w:rsidRPr="002545BE" w:rsidRDefault="00BC718A" w:rsidP="00701EB7">
      <w:pPr>
        <w:pStyle w:val="3"/>
        <w:spacing w:line="295" w:lineRule="exact"/>
        <w:ind w:left="0" w:firstLine="0"/>
        <w:jc w:val="center"/>
        <w:rPr>
          <w:sz w:val="28"/>
        </w:rPr>
      </w:pPr>
      <w:r w:rsidRPr="00C8308C">
        <w:rPr>
          <w:sz w:val="28"/>
        </w:rPr>
        <w:t xml:space="preserve">Раздел 4. </w:t>
      </w:r>
      <w:r w:rsidR="00701EB7" w:rsidRPr="00701EB7">
        <w:rPr>
          <w:sz w:val="28"/>
        </w:rPr>
        <w:t xml:space="preserve">Показатели результативности и эффективности </w:t>
      </w:r>
      <w:r w:rsidR="00D846E6">
        <w:rPr>
          <w:sz w:val="28"/>
        </w:rPr>
        <w:t>П</w:t>
      </w:r>
      <w:r w:rsidR="00701EB7" w:rsidRPr="00701EB7">
        <w:rPr>
          <w:sz w:val="28"/>
        </w:rPr>
        <w:t>рограммы профилактики</w:t>
      </w:r>
    </w:p>
    <w:p w14:paraId="5645EF5B" w14:textId="77777777" w:rsidR="00BC718A" w:rsidRPr="00C8308C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3FC5178" w14:textId="77777777" w:rsidR="00701EB7" w:rsidRPr="00701EB7" w:rsidRDefault="00A62DB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1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Эффективность реализации </w:t>
      </w:r>
      <w:r w:rsidR="00D846E6"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>рограммы профилактики оценивается:</w:t>
      </w:r>
    </w:p>
    <w:p w14:paraId="11CE5984" w14:textId="77777777" w:rsidR="00701EB7" w:rsidRPr="00701EB7" w:rsidRDefault="00A62DB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1)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>повышением эффективности системы профилактики нарушений обязательных требований;</w:t>
      </w:r>
    </w:p>
    <w:p w14:paraId="344CC62A" w14:textId="77777777" w:rsidR="00701EB7" w:rsidRPr="00701EB7" w:rsidRDefault="00A62DB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2)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повышением уровня правовой грамотности </w:t>
      </w:r>
      <w:r w:rsidR="00005499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в вопросах исполнения обязательных требований, степенью </w:t>
      </w:r>
      <w:r w:rsidR="00795B94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                                 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их информативности об обязательных требованиях, о принятых </w:t>
      </w:r>
      <w:r w:rsidR="00795B94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                             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и готовящихся изменениях в системе обязательных требований, о порядке проведения проверок, правах </w:t>
      </w:r>
      <w:r w:rsidR="00005499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лиц 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>в ходе проверки;</w:t>
      </w:r>
    </w:p>
    <w:p w14:paraId="005B0F5B" w14:textId="77777777" w:rsidR="00701EB7" w:rsidRPr="00701EB7" w:rsidRDefault="00A62DB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3)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контролируемыми лицами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своей деятельности;</w:t>
      </w:r>
    </w:p>
    <w:p w14:paraId="4068BE38" w14:textId="77777777" w:rsidR="00701EB7" w:rsidRPr="00B754E6" w:rsidRDefault="00A62DBF" w:rsidP="00B53013">
      <w:pPr>
        <w:pStyle w:val="ab"/>
        <w:ind w:left="0" w:firstLine="567"/>
        <w:rPr>
          <w:rFonts w:ascii="yandex-sans" w:hAnsi="yandex-sans"/>
          <w:color w:val="000000" w:themeColor="text1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4)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понятностью обязательных требований, обеспечивающей </w:t>
      </w:r>
      <w:r w:rsidR="00795B94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                  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их однозначное толкование </w:t>
      </w:r>
      <w:r w:rsidR="00CE79A1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и </w:t>
      </w: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Департамента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;</w:t>
      </w:r>
    </w:p>
    <w:p w14:paraId="0D5651F9" w14:textId="77777777" w:rsidR="00701EB7" w:rsidRPr="00B754E6" w:rsidRDefault="00A62DBF" w:rsidP="00B53013">
      <w:pPr>
        <w:pStyle w:val="ab"/>
        <w:ind w:left="0" w:firstLine="567"/>
        <w:rPr>
          <w:rFonts w:ascii="yandex-sans" w:hAnsi="yandex-sans"/>
          <w:color w:val="000000" w:themeColor="text1"/>
          <w:sz w:val="28"/>
          <w:szCs w:val="28"/>
          <w:lang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5)</w:t>
      </w: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ab/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вовлечением </w:t>
      </w:r>
      <w:r w:rsidR="00CE79A1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контролируемых лиц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в регулярное взаимодействие </w:t>
      </w:r>
      <w:r w:rsidR="00795B94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с </w:t>
      </w: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Департаментом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.</w:t>
      </w:r>
    </w:p>
    <w:p w14:paraId="788758D5" w14:textId="247BD856" w:rsidR="005E1236" w:rsidRDefault="00953A7A" w:rsidP="005E1236">
      <w:pPr>
        <w:pStyle w:val="ab"/>
        <w:ind w:left="0" w:firstLine="567"/>
        <w:rPr>
          <w:rFonts w:ascii="yandex-sans" w:hAnsi="yandex-sans"/>
          <w:color w:val="000000" w:themeColor="text1"/>
          <w:sz w:val="28"/>
          <w:szCs w:val="28"/>
          <w:lang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2</w:t>
      </w:r>
      <w:r w:rsidR="00B53013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.</w:t>
      </w:r>
      <w:r w:rsidR="00D846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ab/>
      </w:r>
      <w:r w:rsidR="005E123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Для оценки мероприятий по профилактике нарушений и в целом программы профилактики устанавливаются следующие отчетные показатели на</w:t>
      </w:r>
      <w:r w:rsidR="00277604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</w:t>
      </w:r>
      <w:r w:rsidR="005E123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202</w:t>
      </w:r>
      <w:r w:rsidR="00277604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4</w:t>
      </w:r>
      <w:r w:rsidR="005E123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год: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611"/>
        <w:gridCol w:w="3820"/>
        <w:gridCol w:w="1471"/>
        <w:gridCol w:w="1931"/>
      </w:tblGrid>
      <w:tr w:rsidR="00BC4843" w:rsidRPr="00DC1C7D" w14:paraId="3243F20C" w14:textId="77777777" w:rsidTr="00DC1C7D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7B67D4E4" w14:textId="77777777" w:rsidR="00BC4843" w:rsidRPr="00DC1C7D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№</w:t>
            </w:r>
          </w:p>
          <w:p w14:paraId="595F3639" w14:textId="77777777" w:rsidR="00BC4843" w:rsidRPr="00DC1C7D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4B00B3D" w14:textId="77777777" w:rsidR="00BC4843" w:rsidRPr="00DC1C7D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Наименование</w:t>
            </w:r>
          </w:p>
          <w:p w14:paraId="60ABF787" w14:textId="77777777" w:rsidR="00BC4843" w:rsidRPr="00DC1C7D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показателя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4043E41D" w14:textId="77777777" w:rsidR="00BC4843" w:rsidRPr="00DC1C7D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Целевые значения</w:t>
            </w:r>
          </w:p>
          <w:p w14:paraId="0792FFDC" w14:textId="77777777" w:rsidR="00BC4843" w:rsidRPr="00DC1C7D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показателя/формула расчета показателя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2D6E4DCD" w14:textId="77777777" w:rsidR="00BC4843" w:rsidRPr="00DC1C7D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Единица</w:t>
            </w:r>
          </w:p>
          <w:p w14:paraId="7BAB71C2" w14:textId="77777777" w:rsidR="00BC4843" w:rsidRPr="00DC1C7D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B3819D5" w14:textId="77777777" w:rsidR="00BC4843" w:rsidRPr="00DC1C7D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Показатель (</w:t>
            </w: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 w:bidi="ru-RU"/>
              </w:rPr>
              <w:t>max)</w:t>
            </w:r>
          </w:p>
        </w:tc>
      </w:tr>
      <w:tr w:rsidR="002E040B" w:rsidRPr="00DC1C7D" w14:paraId="7EC36246" w14:textId="77777777" w:rsidTr="00DC1C7D">
        <w:trPr>
          <w:jc w:val="center"/>
        </w:trPr>
        <w:tc>
          <w:tcPr>
            <w:tcW w:w="657" w:type="dxa"/>
            <w:shd w:val="clear" w:color="auto" w:fill="auto"/>
          </w:tcPr>
          <w:p w14:paraId="73A97EF6" w14:textId="77777777" w:rsidR="002E040B" w:rsidRPr="00DC1C7D" w:rsidRDefault="002E040B" w:rsidP="00277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11" w:type="dxa"/>
            <w:shd w:val="clear" w:color="auto" w:fill="auto"/>
          </w:tcPr>
          <w:p w14:paraId="4878A3F2" w14:textId="77777777" w:rsidR="002E040B" w:rsidRPr="00DC1C7D" w:rsidRDefault="002E040B" w:rsidP="002776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контролируемых лиц</w:t>
            </w:r>
          </w:p>
        </w:tc>
        <w:tc>
          <w:tcPr>
            <w:tcW w:w="3820" w:type="dxa"/>
            <w:shd w:val="clear" w:color="auto" w:fill="auto"/>
          </w:tcPr>
          <w:p w14:paraId="57364910" w14:textId="77777777" w:rsidR="002E040B" w:rsidRPr="00DC1C7D" w:rsidRDefault="002E040B" w:rsidP="002776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НПАразм</w:t>
            </w:r>
            <w:proofErr w:type="spellEnd"/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./</w:t>
            </w:r>
            <w:proofErr w:type="spellStart"/>
            <w:proofErr w:type="gramEnd"/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НПАутв</w:t>
            </w:r>
            <w:proofErr w:type="spellEnd"/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*100%</w:t>
            </w:r>
          </w:p>
          <w:p w14:paraId="589DD5F5" w14:textId="77777777" w:rsidR="002E040B" w:rsidRPr="00DC1C7D" w:rsidRDefault="002E040B" w:rsidP="002776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НПАразм</w:t>
            </w:r>
            <w:proofErr w:type="spellEnd"/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объем актуальных сведений, </w:t>
            </w:r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размещенных на официальном сайте в сети «Интернет» Департамента в соответствии со статьей 46 Федерального закона № 248 – ФЗ</w:t>
            </w:r>
          </w:p>
          <w:p w14:paraId="3A260E77" w14:textId="77777777" w:rsidR="002E040B" w:rsidRPr="00DC1C7D" w:rsidRDefault="002E040B" w:rsidP="002776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НПАутв</w:t>
            </w:r>
            <w:proofErr w:type="spellEnd"/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объем актуальных сведений, подлежащих размещению на официальном сайте в сети «Интернет» Департамента в соответствии со статьей 46 Федерального закона № 248 – ФЗ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05CBBD" w14:textId="77777777" w:rsidR="002E040B" w:rsidRPr="00DC1C7D" w:rsidRDefault="002E040B" w:rsidP="00277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lastRenderedPageBreak/>
              <w:t>Процент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665E9B4" w14:textId="77777777" w:rsidR="002E040B" w:rsidRPr="00DC1C7D" w:rsidRDefault="002E040B" w:rsidP="00277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100</w:t>
            </w:r>
          </w:p>
        </w:tc>
      </w:tr>
      <w:tr w:rsidR="002E040B" w:rsidRPr="00DC1C7D" w14:paraId="1EAFE6ED" w14:textId="77777777" w:rsidTr="00DC1C7D">
        <w:trPr>
          <w:jc w:val="center"/>
        </w:trPr>
        <w:tc>
          <w:tcPr>
            <w:tcW w:w="657" w:type="dxa"/>
            <w:shd w:val="clear" w:color="auto" w:fill="auto"/>
          </w:tcPr>
          <w:p w14:paraId="289E0700" w14:textId="77777777" w:rsidR="002E040B" w:rsidRPr="00DC1C7D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11" w:type="dxa"/>
            <w:shd w:val="clear" w:color="auto" w:fill="auto"/>
          </w:tcPr>
          <w:p w14:paraId="517F504F" w14:textId="77777777" w:rsidR="002E040B" w:rsidRPr="00DC1C7D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Доля осуществленных консультирований контролируемых лиц</w:t>
            </w:r>
          </w:p>
        </w:tc>
        <w:tc>
          <w:tcPr>
            <w:tcW w:w="3820" w:type="dxa"/>
            <w:shd w:val="clear" w:color="auto" w:fill="auto"/>
          </w:tcPr>
          <w:p w14:paraId="1C38C137" w14:textId="1820998E" w:rsidR="002E040B" w:rsidRPr="00DC1C7D" w:rsidRDefault="00DC1C7D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Кпров</w:t>
            </w:r>
            <w:proofErr w:type="spellEnd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. /</w:t>
            </w:r>
            <w:r w:rsidR="002E040B"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К </w:t>
            </w:r>
            <w:proofErr w:type="spellStart"/>
            <w:r w:rsidR="002E040B"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обр</w:t>
            </w:r>
            <w:proofErr w:type="spellEnd"/>
            <w:r w:rsidR="002E040B"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*100%</w:t>
            </w:r>
          </w:p>
          <w:p w14:paraId="48591EA4" w14:textId="77777777" w:rsidR="002E040B" w:rsidRPr="00DC1C7D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Кпров</w:t>
            </w:r>
            <w:proofErr w:type="spellEnd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. - количество проведенных должностными лицами консультирований контролируемых лиц;</w:t>
            </w:r>
          </w:p>
          <w:p w14:paraId="1DF9543E" w14:textId="0029F0AF" w:rsidR="002E040B" w:rsidRPr="00DC1C7D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Кобр </w:t>
            </w:r>
            <w:r w:rsidR="00DC1C7D"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- количество</w:t>
            </w: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обратившихся контролируемых лиц для получения консультаций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121A020" w14:textId="77777777" w:rsidR="002E040B" w:rsidRPr="00DC1C7D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Процент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20897B0" w14:textId="77777777" w:rsidR="002E040B" w:rsidRPr="00DC1C7D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100</w:t>
            </w:r>
          </w:p>
        </w:tc>
      </w:tr>
      <w:tr w:rsidR="002E040B" w:rsidRPr="00DC1C7D" w14:paraId="643CE000" w14:textId="77777777" w:rsidTr="00DC1C7D">
        <w:trPr>
          <w:jc w:val="center"/>
        </w:trPr>
        <w:tc>
          <w:tcPr>
            <w:tcW w:w="657" w:type="dxa"/>
            <w:shd w:val="clear" w:color="auto" w:fill="auto"/>
          </w:tcPr>
          <w:p w14:paraId="5D3AC29C" w14:textId="77777777" w:rsidR="002E040B" w:rsidRPr="00DC1C7D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2611" w:type="dxa"/>
            <w:shd w:val="clear" w:color="auto" w:fill="auto"/>
          </w:tcPr>
          <w:p w14:paraId="3248C82E" w14:textId="77777777" w:rsidR="002E040B" w:rsidRPr="00DC1C7D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Доля проведенных профилактических визитов</w:t>
            </w:r>
          </w:p>
        </w:tc>
        <w:tc>
          <w:tcPr>
            <w:tcW w:w="3820" w:type="dxa"/>
            <w:shd w:val="clear" w:color="auto" w:fill="auto"/>
          </w:tcPr>
          <w:p w14:paraId="2D346547" w14:textId="77777777" w:rsidR="002E040B" w:rsidRPr="00DC1C7D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Кпров</w:t>
            </w:r>
            <w:proofErr w:type="spellEnd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./</w:t>
            </w:r>
            <w:proofErr w:type="gramEnd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К пл.</w:t>
            </w:r>
            <w:r w:rsidRPr="00DC1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*100%</w:t>
            </w:r>
          </w:p>
          <w:p w14:paraId="4E1E2318" w14:textId="77777777" w:rsidR="002E040B" w:rsidRPr="00DC1C7D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Кпров</w:t>
            </w:r>
            <w:proofErr w:type="spellEnd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. - количество фактически проведенных профилактических визитов (обязательных, по инициативе контролируемых лиц);</w:t>
            </w:r>
          </w:p>
          <w:p w14:paraId="75352270" w14:textId="77777777" w:rsidR="002E040B" w:rsidRPr="00DC1C7D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Кпл</w:t>
            </w:r>
            <w:proofErr w:type="spellEnd"/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. - общее количество профилактических визитов, необходимых к проведению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127710E9" w14:textId="77777777" w:rsidR="002E040B" w:rsidRPr="00DC1C7D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Процент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CD0759C" w14:textId="77777777" w:rsidR="002E040B" w:rsidRPr="00DC1C7D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DC1C7D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100</w:t>
            </w:r>
          </w:p>
        </w:tc>
      </w:tr>
    </w:tbl>
    <w:p w14:paraId="0E6A436F" w14:textId="77777777" w:rsidR="005E1236" w:rsidRPr="00B754E6" w:rsidRDefault="005E1236" w:rsidP="005E1236">
      <w:pPr>
        <w:pStyle w:val="ab"/>
        <w:ind w:left="0" w:firstLine="567"/>
        <w:rPr>
          <w:rFonts w:ascii="yandex-sans" w:hAnsi="yandex-sans"/>
          <w:color w:val="000000" w:themeColor="text1"/>
          <w:sz w:val="28"/>
          <w:szCs w:val="28"/>
          <w:lang w:eastAsia="ru-RU" w:bidi="ar-SA"/>
        </w:rPr>
      </w:pPr>
    </w:p>
    <w:p w14:paraId="118DA3B1" w14:textId="3E270F51" w:rsidR="00BC4843" w:rsidRPr="00BC4843" w:rsidRDefault="00BC4843" w:rsidP="00DC1C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</w:t>
      </w:r>
      <w:r w:rsidRPr="00BC484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tbl>
      <w:tblPr>
        <w:tblW w:w="103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891"/>
        <w:gridCol w:w="1892"/>
        <w:gridCol w:w="1891"/>
        <w:gridCol w:w="1980"/>
      </w:tblGrid>
      <w:tr w:rsidR="00BC4843" w:rsidRPr="00DC1C7D" w14:paraId="693BA5C2" w14:textId="77777777" w:rsidTr="00DC1C7D">
        <w:trPr>
          <w:trHeight w:val="14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EC2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775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Выполнено             менее 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50%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профилактических мероприятий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913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Выполнено           от 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51%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80%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профилактических мероприятий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904" w14:textId="77777777" w:rsidR="00BC4843" w:rsidRPr="00DC1C7D" w:rsidRDefault="00BC4843" w:rsidP="00BC48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Выполнено </w:t>
            </w:r>
          </w:p>
          <w:p w14:paraId="3649337F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81%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90%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профилактических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F32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Выполнено                от 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91%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100%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профилактических мероприятий</w:t>
            </w:r>
          </w:p>
        </w:tc>
      </w:tr>
      <w:tr w:rsidR="00BC4843" w:rsidRPr="00DC1C7D" w14:paraId="45FCD450" w14:textId="77777777" w:rsidTr="00DC1C7D">
        <w:trPr>
          <w:trHeight w:val="222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017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Уровень результативности профилактической работы </w:t>
            </w:r>
            <w:r w:rsidRPr="00DC1C7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Департамента образования и науки Брянской области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94F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>Недопустимый уровень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C6E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6DD6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>Плановый уровень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538" w14:textId="77777777" w:rsidR="00BC4843" w:rsidRPr="00DC1C7D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C7D">
              <w:rPr>
                <w:rFonts w:ascii="Times New Roman" w:hAnsi="Times New Roman"/>
                <w:color w:val="000000"/>
                <w:sz w:val="28"/>
                <w:szCs w:val="28"/>
              </w:rPr>
              <w:t>Уровень лидерства</w:t>
            </w:r>
          </w:p>
        </w:tc>
      </w:tr>
    </w:tbl>
    <w:p w14:paraId="0F69DB48" w14:textId="77777777" w:rsidR="00953A7A" w:rsidRDefault="00953A7A" w:rsidP="00BC718A">
      <w:pPr>
        <w:pStyle w:val="3"/>
        <w:spacing w:line="296" w:lineRule="exact"/>
        <w:ind w:left="0" w:firstLine="567"/>
        <w:rPr>
          <w:sz w:val="28"/>
        </w:rPr>
      </w:pPr>
    </w:p>
    <w:p w14:paraId="134708B4" w14:textId="59C3D00C" w:rsidR="00953A7A" w:rsidRPr="008D114D" w:rsidRDefault="00953A7A" w:rsidP="00BC718A">
      <w:pPr>
        <w:pStyle w:val="3"/>
        <w:spacing w:line="296" w:lineRule="exact"/>
        <w:ind w:left="0" w:firstLine="567"/>
        <w:rPr>
          <w:b w:val="0"/>
          <w:sz w:val="28"/>
          <w:szCs w:val="28"/>
        </w:rPr>
      </w:pPr>
      <w:r w:rsidRPr="008D114D">
        <w:rPr>
          <w:b w:val="0"/>
          <w:sz w:val="28"/>
          <w:szCs w:val="28"/>
        </w:rPr>
        <w:t>Отчетные показатели программы за 202</w:t>
      </w:r>
      <w:r w:rsidR="00194CBF">
        <w:rPr>
          <w:b w:val="0"/>
          <w:sz w:val="28"/>
          <w:szCs w:val="28"/>
          <w:lang w:val="ru-RU"/>
        </w:rPr>
        <w:t>4</w:t>
      </w:r>
      <w:r w:rsidRPr="008D114D">
        <w:rPr>
          <w:b w:val="0"/>
          <w:sz w:val="28"/>
          <w:szCs w:val="28"/>
        </w:rPr>
        <w:t xml:space="preserve"> год:</w:t>
      </w:r>
    </w:p>
    <w:p w14:paraId="27258B47" w14:textId="5BA8E289" w:rsidR="002E040B" w:rsidRDefault="00953A7A" w:rsidP="00281327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 w:rsidRPr="008D114D">
        <w:rPr>
          <w:b w:val="0"/>
          <w:sz w:val="28"/>
          <w:szCs w:val="28"/>
        </w:rPr>
        <w:t>В 202</w:t>
      </w:r>
      <w:r w:rsidR="00194CBF">
        <w:rPr>
          <w:b w:val="0"/>
          <w:sz w:val="28"/>
          <w:szCs w:val="28"/>
          <w:lang w:val="ru-RU"/>
        </w:rPr>
        <w:t>4</w:t>
      </w:r>
      <w:r w:rsidRPr="008D114D">
        <w:rPr>
          <w:b w:val="0"/>
          <w:sz w:val="28"/>
          <w:szCs w:val="28"/>
        </w:rPr>
        <w:t xml:space="preserve"> году проведение плановых </w:t>
      </w:r>
      <w:proofErr w:type="spellStart"/>
      <w:r w:rsidRPr="008D114D">
        <w:rPr>
          <w:b w:val="0"/>
          <w:sz w:val="28"/>
          <w:szCs w:val="28"/>
        </w:rPr>
        <w:t>контрольно</w:t>
      </w:r>
      <w:proofErr w:type="spellEnd"/>
      <w:r w:rsidRPr="008D114D">
        <w:rPr>
          <w:b w:val="0"/>
          <w:sz w:val="28"/>
          <w:szCs w:val="28"/>
        </w:rPr>
        <w:t xml:space="preserve"> – надзорных мероприятий не осуществлялось. </w:t>
      </w:r>
    </w:p>
    <w:p w14:paraId="665CEADF" w14:textId="2A902FDD" w:rsidR="00CB019A" w:rsidRPr="00CB019A" w:rsidRDefault="00CB019A" w:rsidP="00CB019A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 w:rsidRPr="00CB019A">
        <w:rPr>
          <w:b w:val="0"/>
          <w:sz w:val="28"/>
          <w:szCs w:val="28"/>
        </w:rPr>
        <w:t>Профилактическая работа осуществлялась Департаментом в рамках Программы профилактики рисков причинения вреда (ущерба) охраняемым законом ценностям в сфере образования на 202</w:t>
      </w:r>
      <w:r w:rsidR="00DC1C7D">
        <w:rPr>
          <w:b w:val="0"/>
          <w:sz w:val="28"/>
          <w:szCs w:val="28"/>
          <w:lang w:val="ru-RU"/>
        </w:rPr>
        <w:t>4</w:t>
      </w:r>
      <w:r w:rsidRPr="00CB019A">
        <w:rPr>
          <w:b w:val="0"/>
          <w:sz w:val="28"/>
          <w:szCs w:val="28"/>
        </w:rPr>
        <w:t xml:space="preserve"> год департамента образования и науки Брянской области (далее - Программа профилактики), утвержденной приказом Департамента от 1</w:t>
      </w:r>
      <w:r w:rsidR="002D3D56">
        <w:rPr>
          <w:b w:val="0"/>
          <w:sz w:val="28"/>
          <w:szCs w:val="28"/>
        </w:rPr>
        <w:t>9</w:t>
      </w:r>
      <w:r w:rsidRPr="00CB019A">
        <w:rPr>
          <w:b w:val="0"/>
          <w:sz w:val="28"/>
          <w:szCs w:val="28"/>
        </w:rPr>
        <w:t>.12.202</w:t>
      </w:r>
      <w:r w:rsidR="002D3D56">
        <w:rPr>
          <w:b w:val="0"/>
          <w:sz w:val="28"/>
          <w:szCs w:val="28"/>
        </w:rPr>
        <w:t>2</w:t>
      </w:r>
      <w:r w:rsidRPr="00CB019A">
        <w:rPr>
          <w:b w:val="0"/>
          <w:sz w:val="28"/>
          <w:szCs w:val="28"/>
        </w:rPr>
        <w:t xml:space="preserve"> № 16</w:t>
      </w:r>
      <w:r w:rsidR="002D3D56">
        <w:rPr>
          <w:b w:val="0"/>
          <w:sz w:val="28"/>
          <w:szCs w:val="28"/>
        </w:rPr>
        <w:t>13</w:t>
      </w:r>
      <w:r w:rsidRPr="00CB019A">
        <w:rPr>
          <w:b w:val="0"/>
          <w:sz w:val="28"/>
          <w:szCs w:val="28"/>
        </w:rPr>
        <w:t>.</w:t>
      </w:r>
    </w:p>
    <w:p w14:paraId="15AB632D" w14:textId="77777777" w:rsidR="00CB019A" w:rsidRPr="00CB019A" w:rsidRDefault="00CB019A" w:rsidP="00CB019A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 w:rsidRPr="00CB019A">
        <w:rPr>
          <w:b w:val="0"/>
          <w:sz w:val="28"/>
          <w:szCs w:val="28"/>
        </w:rPr>
        <w:t>В соответствии с частью 3 статьи 46 Федерального закона № 248 - ФЗ на официальном сайте Департамента в сети «Интернет» размещена и поддерживается в актуальном состоянии следующая информация:</w:t>
      </w:r>
    </w:p>
    <w:p w14:paraId="6B0879FB" w14:textId="77777777" w:rsidR="00070334" w:rsidRDefault="00CB019A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 w:rsidRPr="00CB019A">
        <w:rPr>
          <w:b w:val="0"/>
          <w:sz w:val="28"/>
          <w:szCs w:val="28"/>
        </w:rPr>
        <w:t xml:space="preserve">1) </w:t>
      </w:r>
      <w:r w:rsidR="00FB0874">
        <w:rPr>
          <w:b w:val="0"/>
          <w:sz w:val="28"/>
          <w:szCs w:val="28"/>
        </w:rPr>
        <w:t xml:space="preserve">доклады о </w:t>
      </w:r>
      <w:r w:rsidR="007F3A39">
        <w:rPr>
          <w:b w:val="0"/>
          <w:sz w:val="28"/>
          <w:szCs w:val="28"/>
        </w:rPr>
        <w:t>государственном</w:t>
      </w:r>
      <w:r w:rsidR="00FB0874">
        <w:rPr>
          <w:b w:val="0"/>
          <w:sz w:val="28"/>
          <w:szCs w:val="28"/>
        </w:rPr>
        <w:t xml:space="preserve"> </w:t>
      </w:r>
      <w:r w:rsidR="007F3A39">
        <w:rPr>
          <w:b w:val="0"/>
          <w:sz w:val="28"/>
          <w:szCs w:val="28"/>
        </w:rPr>
        <w:t>контроле</w:t>
      </w:r>
      <w:r w:rsidR="00FB0874">
        <w:rPr>
          <w:b w:val="0"/>
          <w:sz w:val="28"/>
          <w:szCs w:val="28"/>
        </w:rPr>
        <w:t xml:space="preserve"> (надзоре);</w:t>
      </w:r>
    </w:p>
    <w:p w14:paraId="3F3C7AB5" w14:textId="77777777" w:rsidR="00FB0874" w:rsidRDefault="00FB0874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перечень индикаторов риска </w:t>
      </w:r>
      <w:r w:rsidR="00DF05FB">
        <w:rPr>
          <w:b w:val="0"/>
          <w:sz w:val="28"/>
          <w:szCs w:val="28"/>
        </w:rPr>
        <w:t>нарушения</w:t>
      </w:r>
      <w:r>
        <w:rPr>
          <w:b w:val="0"/>
          <w:sz w:val="28"/>
          <w:szCs w:val="28"/>
        </w:rPr>
        <w:t xml:space="preserve"> обязательных требований;</w:t>
      </w:r>
    </w:p>
    <w:p w14:paraId="0E3C5A95" w14:textId="77777777" w:rsidR="00FB0874" w:rsidRDefault="00FB0874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перечень нормативных правовых актов или их отдельных частей</w:t>
      </w:r>
      <w:r w:rsidR="00F215A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содержащих обязательные требования;</w:t>
      </w:r>
    </w:p>
    <w:p w14:paraId="3C6BBE07" w14:textId="77777777" w:rsidR="00FB0874" w:rsidRDefault="00FB0874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перечень сведении, которые могут запрашиваться контрольным (надзорным) органом у контролируемого лица;</w:t>
      </w:r>
    </w:p>
    <w:p w14:paraId="0C65D95B" w14:textId="77777777" w:rsidR="00FB0874" w:rsidRDefault="00FB0874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 планы проведения проверок;</w:t>
      </w:r>
    </w:p>
    <w:p w14:paraId="3A501E1F" w14:textId="77777777" w:rsidR="00FB0874" w:rsidRDefault="00FB0874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6) перечень объектов </w:t>
      </w:r>
      <w:r w:rsidR="00F215AE">
        <w:rPr>
          <w:b w:val="0"/>
          <w:sz w:val="28"/>
          <w:szCs w:val="28"/>
        </w:rPr>
        <w:t>контроля</w:t>
      </w:r>
      <w:r>
        <w:rPr>
          <w:b w:val="0"/>
          <w:sz w:val="28"/>
          <w:szCs w:val="28"/>
        </w:rPr>
        <w:t xml:space="preserve"> (надзора)</w:t>
      </w:r>
    </w:p>
    <w:p w14:paraId="2EA06F98" w14:textId="77777777" w:rsidR="00FB0874" w:rsidRDefault="00FB0874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 </w:t>
      </w:r>
      <w:r w:rsidR="00F215AE">
        <w:rPr>
          <w:b w:val="0"/>
          <w:sz w:val="28"/>
          <w:szCs w:val="28"/>
        </w:rPr>
        <w:t>порядок</w:t>
      </w:r>
      <w:r>
        <w:rPr>
          <w:b w:val="0"/>
          <w:sz w:val="28"/>
          <w:szCs w:val="28"/>
        </w:rPr>
        <w:t xml:space="preserve"> </w:t>
      </w:r>
      <w:r w:rsidR="00F215AE">
        <w:rPr>
          <w:b w:val="0"/>
          <w:sz w:val="28"/>
          <w:szCs w:val="28"/>
        </w:rPr>
        <w:t>досудебного</w:t>
      </w:r>
      <w:r>
        <w:rPr>
          <w:b w:val="0"/>
          <w:sz w:val="28"/>
          <w:szCs w:val="28"/>
        </w:rPr>
        <w:t xml:space="preserve"> обжалования решений контрольного (надзорного) органа, </w:t>
      </w:r>
      <w:r w:rsidR="00F215AE">
        <w:rPr>
          <w:b w:val="0"/>
          <w:sz w:val="28"/>
          <w:szCs w:val="28"/>
        </w:rPr>
        <w:t>действий</w:t>
      </w:r>
      <w:r>
        <w:rPr>
          <w:b w:val="0"/>
          <w:sz w:val="28"/>
          <w:szCs w:val="28"/>
        </w:rPr>
        <w:t xml:space="preserve"> (бездействия) его должностных лиц;</w:t>
      </w:r>
    </w:p>
    <w:p w14:paraId="5BE5D603" w14:textId="77777777" w:rsidR="00FB0874" w:rsidRDefault="00FB0874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8) программа профилактики нарушений обязательных требований;</w:t>
      </w:r>
    </w:p>
    <w:p w14:paraId="1B5008FC" w14:textId="77777777" w:rsidR="00FB0874" w:rsidRDefault="00FB0874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9) сведения о способах получения </w:t>
      </w:r>
      <w:r w:rsidR="00F215AE">
        <w:rPr>
          <w:b w:val="0"/>
          <w:sz w:val="28"/>
          <w:szCs w:val="28"/>
        </w:rPr>
        <w:t>консультаций</w:t>
      </w:r>
      <w:r>
        <w:rPr>
          <w:b w:val="0"/>
          <w:sz w:val="28"/>
          <w:szCs w:val="28"/>
        </w:rPr>
        <w:t xml:space="preserve"> по вопросам соблюдения </w:t>
      </w:r>
      <w:r w:rsidR="00F215AE">
        <w:rPr>
          <w:b w:val="0"/>
          <w:sz w:val="28"/>
          <w:szCs w:val="28"/>
        </w:rPr>
        <w:t>обязательных</w:t>
      </w:r>
      <w:r>
        <w:rPr>
          <w:b w:val="0"/>
          <w:sz w:val="28"/>
          <w:szCs w:val="28"/>
        </w:rPr>
        <w:t xml:space="preserve"> требований;</w:t>
      </w:r>
    </w:p>
    <w:p w14:paraId="6875617E" w14:textId="77777777" w:rsidR="00FB0874" w:rsidRDefault="00FB0874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10) </w:t>
      </w:r>
      <w:r w:rsidR="00F215AE">
        <w:rPr>
          <w:b w:val="0"/>
          <w:sz w:val="28"/>
          <w:szCs w:val="28"/>
        </w:rPr>
        <w:t>тексты</w:t>
      </w:r>
      <w:r w:rsidR="007F3A39">
        <w:rPr>
          <w:b w:val="0"/>
          <w:sz w:val="28"/>
          <w:szCs w:val="28"/>
        </w:rPr>
        <w:t xml:space="preserve"> нормативных правовых актов, </w:t>
      </w:r>
      <w:r w:rsidR="00F215AE">
        <w:rPr>
          <w:b w:val="0"/>
          <w:sz w:val="28"/>
          <w:szCs w:val="28"/>
        </w:rPr>
        <w:t>регулирующих</w:t>
      </w:r>
      <w:r w:rsidR="007F3A39">
        <w:rPr>
          <w:b w:val="0"/>
          <w:sz w:val="28"/>
          <w:szCs w:val="28"/>
        </w:rPr>
        <w:t xml:space="preserve"> осуществление регионального </w:t>
      </w:r>
      <w:r w:rsidR="00F215AE">
        <w:rPr>
          <w:b w:val="0"/>
          <w:sz w:val="28"/>
          <w:szCs w:val="28"/>
        </w:rPr>
        <w:t>государственного</w:t>
      </w:r>
      <w:r w:rsidR="007F3A39">
        <w:rPr>
          <w:b w:val="0"/>
          <w:sz w:val="28"/>
          <w:szCs w:val="28"/>
        </w:rPr>
        <w:t xml:space="preserve"> ко</w:t>
      </w:r>
      <w:r w:rsidR="00F215AE">
        <w:rPr>
          <w:b w:val="0"/>
          <w:sz w:val="28"/>
          <w:szCs w:val="28"/>
        </w:rPr>
        <w:t>нт</w:t>
      </w:r>
      <w:r w:rsidR="007F3A39">
        <w:rPr>
          <w:b w:val="0"/>
          <w:sz w:val="28"/>
          <w:szCs w:val="28"/>
        </w:rPr>
        <w:t>роля (надзора);</w:t>
      </w:r>
    </w:p>
    <w:p w14:paraId="7A2A1695" w14:textId="77777777" w:rsidR="007F3A39" w:rsidRDefault="007F3A39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11) формы проверочных листов, используемых в ходе плановых проверок при осуществлении регионального </w:t>
      </w:r>
      <w:r w:rsidR="00F215AE">
        <w:rPr>
          <w:b w:val="0"/>
          <w:sz w:val="28"/>
          <w:szCs w:val="28"/>
        </w:rPr>
        <w:t>государственного</w:t>
      </w:r>
      <w:r>
        <w:rPr>
          <w:b w:val="0"/>
          <w:sz w:val="28"/>
          <w:szCs w:val="28"/>
        </w:rPr>
        <w:t xml:space="preserve"> контроля (надзора)</w:t>
      </w:r>
      <w:r w:rsidR="00F215AE">
        <w:rPr>
          <w:b w:val="0"/>
          <w:sz w:val="28"/>
          <w:szCs w:val="28"/>
        </w:rPr>
        <w:t>;</w:t>
      </w:r>
    </w:p>
    <w:p w14:paraId="3BB13CFA" w14:textId="77777777" w:rsidR="007F3A39" w:rsidRDefault="007F3A39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12) обзор </w:t>
      </w:r>
      <w:r w:rsidR="00F215AE">
        <w:rPr>
          <w:b w:val="0"/>
          <w:sz w:val="28"/>
          <w:szCs w:val="28"/>
        </w:rPr>
        <w:t>правоприменительной</w:t>
      </w:r>
      <w:r>
        <w:rPr>
          <w:b w:val="0"/>
          <w:sz w:val="28"/>
          <w:szCs w:val="28"/>
        </w:rPr>
        <w:t xml:space="preserve"> практики</w:t>
      </w:r>
    </w:p>
    <w:p w14:paraId="197D1D90" w14:textId="77777777" w:rsidR="007F3A39" w:rsidRDefault="007F3A39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13) объекты контроля.</w:t>
      </w:r>
    </w:p>
    <w:p w14:paraId="6FE3CF83" w14:textId="77777777" w:rsidR="00DE7A7C" w:rsidRDefault="00DE7A7C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E7A7C">
        <w:rPr>
          <w:rFonts w:ascii="Times New Roman" w:hAnsi="Times New Roman"/>
          <w:bCs/>
          <w:sz w:val="28"/>
          <w:szCs w:val="28"/>
          <w:lang w:bidi="ru-RU"/>
        </w:rPr>
        <w:t xml:space="preserve">В соответствии с частью 3 статьи 45 Федерального закона № 248 - ФЗ по инициативе </w:t>
      </w:r>
      <w:r>
        <w:rPr>
          <w:rFonts w:ascii="Times New Roman" w:hAnsi="Times New Roman"/>
          <w:bCs/>
          <w:sz w:val="28"/>
          <w:szCs w:val="28"/>
          <w:lang w:bidi="ru-RU"/>
        </w:rPr>
        <w:t>6</w:t>
      </w:r>
      <w:r w:rsidRPr="00DE7A7C">
        <w:rPr>
          <w:rFonts w:ascii="Times New Roman" w:hAnsi="Times New Roman"/>
          <w:bCs/>
          <w:sz w:val="28"/>
          <w:szCs w:val="28"/>
          <w:lang w:bidi="ru-RU"/>
        </w:rPr>
        <w:t xml:space="preserve"> контролируемых лиц проведены профилактические визиты в форме профилактической беседы путем использования видео-конференц-связи.</w:t>
      </w:r>
    </w:p>
    <w:p w14:paraId="119CC942" w14:textId="77777777" w:rsidR="00C22CD8" w:rsidRPr="00C22CD8" w:rsidRDefault="00C22CD8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C22CD8">
        <w:rPr>
          <w:rFonts w:ascii="Times New Roman" w:hAnsi="Times New Roman"/>
          <w:bCs/>
          <w:sz w:val="28"/>
          <w:szCs w:val="28"/>
          <w:lang w:bidi="ru-RU"/>
        </w:rPr>
        <w:t xml:space="preserve">В ходе профилактических визитов контролируемые лица проинформированы об обязательных требованиях, предъявляемых к их деятельности, к принадлежащим им объектам контроля, их соответствии </w:t>
      </w:r>
      <w:r w:rsidRPr="00C22CD8">
        <w:rPr>
          <w:rFonts w:ascii="Times New Roman" w:hAnsi="Times New Roman"/>
          <w:bCs/>
          <w:sz w:val="28"/>
          <w:szCs w:val="28"/>
          <w:lang w:bidi="ru-RU"/>
        </w:rPr>
        <w:lastRenderedPageBreak/>
        <w:t>критериям риска, основаниях и о рекомендуемых способах снижения категории риска, а также о видах, содержании и об интенсивности контрольных (надзорных) мероприятий, проводимых в отношении объекта контроля, исходя из его отнесения к соответствующей категории риска.</w:t>
      </w:r>
    </w:p>
    <w:p w14:paraId="46E19569" w14:textId="335C7076" w:rsidR="00C22CD8" w:rsidRPr="00C22CD8" w:rsidRDefault="00C22CD8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C22CD8">
        <w:rPr>
          <w:rFonts w:ascii="Times New Roman" w:hAnsi="Times New Roman"/>
          <w:bCs/>
          <w:sz w:val="28"/>
          <w:szCs w:val="28"/>
          <w:lang w:bidi="ru-RU"/>
        </w:rPr>
        <w:t>В целях предупреждения нарушений контролируемыми лицами обязательных требований в соответствии с частью 1 статьи 50 Федерального закона № 248 - ФЗ в 202</w:t>
      </w:r>
      <w:r w:rsidR="00194CBF"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C22CD8">
        <w:rPr>
          <w:rFonts w:ascii="Times New Roman" w:hAnsi="Times New Roman"/>
          <w:bCs/>
          <w:sz w:val="28"/>
          <w:szCs w:val="28"/>
          <w:lang w:bidi="ru-RU"/>
        </w:rPr>
        <w:t xml:space="preserve"> году осуществлено консультирование </w:t>
      </w:r>
      <w:r w:rsidR="007A0AB5">
        <w:rPr>
          <w:rFonts w:ascii="Times New Roman" w:hAnsi="Times New Roman"/>
          <w:bCs/>
          <w:sz w:val="28"/>
          <w:szCs w:val="28"/>
          <w:lang w:bidi="ru-RU"/>
        </w:rPr>
        <w:t>209</w:t>
      </w:r>
      <w:r w:rsidRPr="00C22CD8">
        <w:rPr>
          <w:rFonts w:ascii="Times New Roman" w:hAnsi="Times New Roman"/>
          <w:bCs/>
          <w:sz w:val="28"/>
          <w:szCs w:val="28"/>
          <w:lang w:bidi="ru-RU"/>
        </w:rPr>
        <w:t xml:space="preserve"> контролируемых лиц по вопросам, связанным с организацией и осуществлением государственного контроля (надзора), в том числе:</w:t>
      </w:r>
    </w:p>
    <w:p w14:paraId="572DABF8" w14:textId="77777777" w:rsidR="00C22CD8" w:rsidRPr="00C22CD8" w:rsidRDefault="00C22CD8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C22CD8">
        <w:rPr>
          <w:rFonts w:ascii="Times New Roman" w:hAnsi="Times New Roman"/>
          <w:bCs/>
          <w:sz w:val="28"/>
          <w:szCs w:val="28"/>
          <w:lang w:bidi="ru-RU"/>
        </w:rPr>
        <w:t>1) с порядком проведения контрольных (надзорных) мероприятий;</w:t>
      </w:r>
    </w:p>
    <w:p w14:paraId="0E2B263C" w14:textId="77777777" w:rsidR="00C22CD8" w:rsidRPr="00C22CD8" w:rsidRDefault="00C22CD8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C22CD8">
        <w:rPr>
          <w:rFonts w:ascii="Times New Roman" w:hAnsi="Times New Roman"/>
          <w:bCs/>
          <w:sz w:val="28"/>
          <w:szCs w:val="28"/>
          <w:lang w:bidi="ru-RU"/>
        </w:rPr>
        <w:t>2) с периодичностью проведения контрольных (надзорных) мероприятий;</w:t>
      </w:r>
    </w:p>
    <w:p w14:paraId="286676CF" w14:textId="77777777" w:rsidR="00C22CD8" w:rsidRPr="00C22CD8" w:rsidRDefault="00C22CD8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C22CD8">
        <w:rPr>
          <w:rFonts w:ascii="Times New Roman" w:hAnsi="Times New Roman"/>
          <w:bCs/>
          <w:sz w:val="28"/>
          <w:szCs w:val="28"/>
          <w:lang w:bidi="ru-RU"/>
        </w:rPr>
        <w:t>3) с порядком принятия решений по итогам контрольных (надзорных) мероприятий;</w:t>
      </w:r>
    </w:p>
    <w:p w14:paraId="7DE8A0B6" w14:textId="77777777" w:rsidR="00C22CD8" w:rsidRPr="00C22CD8" w:rsidRDefault="00C22CD8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C22CD8">
        <w:rPr>
          <w:rFonts w:ascii="Times New Roman" w:hAnsi="Times New Roman"/>
          <w:bCs/>
          <w:sz w:val="28"/>
          <w:szCs w:val="28"/>
          <w:lang w:bidi="ru-RU"/>
        </w:rPr>
        <w:t>4) с порядком обжалования решений контрольного (надзорного) органа в сфере образования.</w:t>
      </w:r>
    </w:p>
    <w:p w14:paraId="606A6B30" w14:textId="77777777" w:rsidR="007A0AB5" w:rsidRPr="007A0AB5" w:rsidRDefault="007A0AB5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A0AB5">
        <w:rPr>
          <w:rFonts w:ascii="Times New Roman" w:hAnsi="Times New Roman"/>
          <w:bCs/>
          <w:sz w:val="28"/>
          <w:szCs w:val="28"/>
          <w:lang w:bidi="ru-RU"/>
        </w:rPr>
        <w:t>В соответствии с частью 3 статьи 47 Федерального закона № 248 - ФЗ, в целях профилактики нарушений обязательных требований Департаментом за отчетный период проведено публичное обсуждение правоприменительной практики.</w:t>
      </w:r>
    </w:p>
    <w:p w14:paraId="6D9F010D" w14:textId="77777777" w:rsidR="007A0AB5" w:rsidRPr="007A0AB5" w:rsidRDefault="007A0AB5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A0AB5">
        <w:rPr>
          <w:rFonts w:ascii="Times New Roman" w:hAnsi="Times New Roman"/>
          <w:bCs/>
          <w:sz w:val="28"/>
          <w:szCs w:val="28"/>
          <w:lang w:bidi="ru-RU"/>
        </w:rPr>
        <w:t xml:space="preserve">Проведенные профилактические мероприятия позволили достигнуть отчетных показателей, предусмотренных Программой профилактики: </w:t>
      </w:r>
    </w:p>
    <w:p w14:paraId="07F85027" w14:textId="77777777" w:rsidR="007A0AB5" w:rsidRPr="007A0AB5" w:rsidRDefault="007A0AB5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7A0AB5">
        <w:rPr>
          <w:rFonts w:ascii="Times New Roman" w:hAnsi="Times New Roman"/>
          <w:bCs/>
          <w:sz w:val="28"/>
          <w:szCs w:val="28"/>
          <w:lang w:bidi="ru-RU"/>
        </w:rPr>
        <w:t>1) все контролируемые лица информируются об обязательных требованиях, принятых и готовящихся изменениях в системе обязательных требований, порядке проведения контрольных (надзорных) и профилактических мероприятиях, их правах и обязанностях, ответственности по итогам проведения контрольных (надзорных) и профилактических мероприятий, путем размещения сведений и документов на сайте Департамента;</w:t>
      </w:r>
    </w:p>
    <w:p w14:paraId="5C27A888" w14:textId="77777777" w:rsidR="007A0AB5" w:rsidRPr="007A0AB5" w:rsidRDefault="006F586D" w:rsidP="00813217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2</w:t>
      </w:r>
      <w:r w:rsidR="007A0AB5" w:rsidRPr="007A0AB5">
        <w:rPr>
          <w:rFonts w:ascii="Times New Roman" w:hAnsi="Times New Roman"/>
          <w:bCs/>
          <w:sz w:val="28"/>
          <w:szCs w:val="28"/>
          <w:lang w:bidi="ru-RU"/>
        </w:rPr>
        <w:t>) в установленный вышеуказанным Положением срок приказом от </w:t>
      </w:r>
      <w:r w:rsidR="00123DAA">
        <w:rPr>
          <w:rFonts w:ascii="Times New Roman" w:hAnsi="Times New Roman"/>
          <w:bCs/>
          <w:sz w:val="28"/>
          <w:szCs w:val="28"/>
          <w:lang w:bidi="ru-RU"/>
        </w:rPr>
        <w:t>27</w:t>
      </w:r>
      <w:r w:rsidR="007A0AB5" w:rsidRPr="007A0AB5">
        <w:rPr>
          <w:rFonts w:ascii="Times New Roman" w:hAnsi="Times New Roman"/>
          <w:bCs/>
          <w:sz w:val="28"/>
          <w:szCs w:val="28"/>
          <w:lang w:bidi="ru-RU"/>
        </w:rPr>
        <w:t>.0</w:t>
      </w:r>
      <w:r w:rsidR="00123DAA">
        <w:rPr>
          <w:rFonts w:ascii="Times New Roman" w:hAnsi="Times New Roman"/>
          <w:bCs/>
          <w:sz w:val="28"/>
          <w:szCs w:val="28"/>
          <w:lang w:bidi="ru-RU"/>
        </w:rPr>
        <w:t>2</w:t>
      </w:r>
      <w:r w:rsidR="007A0AB5" w:rsidRPr="007A0AB5">
        <w:rPr>
          <w:rFonts w:ascii="Times New Roman" w:hAnsi="Times New Roman"/>
          <w:bCs/>
          <w:sz w:val="28"/>
          <w:szCs w:val="28"/>
          <w:lang w:bidi="ru-RU"/>
        </w:rPr>
        <w:t xml:space="preserve">.2023 № </w:t>
      </w:r>
      <w:r w:rsidR="00123DAA">
        <w:rPr>
          <w:rFonts w:ascii="Times New Roman" w:hAnsi="Times New Roman"/>
          <w:bCs/>
          <w:sz w:val="28"/>
          <w:szCs w:val="28"/>
          <w:lang w:bidi="ru-RU"/>
        </w:rPr>
        <w:t>304/1</w:t>
      </w:r>
      <w:r w:rsidR="007A0AB5" w:rsidRPr="007A0AB5">
        <w:rPr>
          <w:rFonts w:ascii="Times New Roman" w:hAnsi="Times New Roman"/>
          <w:bCs/>
          <w:sz w:val="28"/>
          <w:szCs w:val="28"/>
          <w:lang w:bidi="ru-RU"/>
        </w:rPr>
        <w:t xml:space="preserve"> утвержден и размещен на официальном сайте Департамента доклад о правоприменительной практике;</w:t>
      </w:r>
    </w:p>
    <w:p w14:paraId="7879445E" w14:textId="77777777" w:rsidR="00C22CD8" w:rsidRPr="00DE7A7C" w:rsidRDefault="00C22CD8" w:rsidP="00813217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14:paraId="5F40B79E" w14:textId="77777777" w:rsidR="00DE7A7C" w:rsidRPr="00070334" w:rsidRDefault="00DE7A7C" w:rsidP="00FB087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</w:p>
    <w:p w14:paraId="50D110C6" w14:textId="77777777" w:rsidR="00CB019A" w:rsidRPr="008D114D" w:rsidRDefault="00CB019A" w:rsidP="00070334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  <w:sectPr w:rsidR="00CB019A" w:rsidRPr="008D114D" w:rsidSect="00795B94">
          <w:headerReference w:type="default" r:id="rId8"/>
          <w:footerReference w:type="default" r:id="rId9"/>
          <w:pgSz w:w="11906" w:h="16838"/>
          <w:pgMar w:top="1134" w:right="849" w:bottom="1276" w:left="1701" w:header="709" w:footer="709" w:gutter="0"/>
          <w:pgNumType w:start="3"/>
          <w:cols w:space="708"/>
          <w:titlePg/>
          <w:docGrid w:linePitch="360"/>
        </w:sectPr>
      </w:pPr>
    </w:p>
    <w:p w14:paraId="7F7D56BD" w14:textId="77777777" w:rsidR="00BC718A" w:rsidRDefault="00BC718A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795B9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D7042">
        <w:rPr>
          <w:rFonts w:ascii="Times New Roman" w:hAnsi="Times New Roman"/>
          <w:sz w:val="28"/>
          <w:szCs w:val="28"/>
        </w:rPr>
        <w:t xml:space="preserve"> </w:t>
      </w:r>
    </w:p>
    <w:p w14:paraId="06759690" w14:textId="77777777" w:rsidR="00F06B54" w:rsidRDefault="00F06B54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931A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ограмме профилактике</w:t>
      </w:r>
    </w:p>
    <w:p w14:paraId="681DB633" w14:textId="77777777" w:rsidR="00F06B54" w:rsidRDefault="00A931AF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рисков</w:t>
      </w:r>
      <w:r w:rsidR="00F06B54">
        <w:rPr>
          <w:rFonts w:ascii="Times New Roman" w:hAnsi="Times New Roman"/>
          <w:sz w:val="28"/>
          <w:szCs w:val="28"/>
        </w:rPr>
        <w:t xml:space="preserve"> причинения вреда</w:t>
      </w:r>
    </w:p>
    <w:p w14:paraId="56E3C2F4" w14:textId="77777777" w:rsidR="00F06B54" w:rsidRDefault="00A931AF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(ущерба)</w:t>
      </w:r>
      <w:r w:rsidR="00F06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охраняемым закон</w:t>
      </w:r>
      <w:r w:rsidR="00F06B54">
        <w:rPr>
          <w:rFonts w:ascii="Times New Roman" w:hAnsi="Times New Roman"/>
          <w:sz w:val="28"/>
          <w:szCs w:val="28"/>
        </w:rPr>
        <w:t>ом</w:t>
      </w:r>
    </w:p>
    <w:p w14:paraId="7ABAF137" w14:textId="3C706A9E" w:rsidR="00A931AF" w:rsidRPr="00795B94" w:rsidRDefault="00A931AF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ценностям</w:t>
      </w:r>
      <w:r w:rsidR="00F06B5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</w:t>
      </w:r>
      <w:r w:rsidR="00194C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14:paraId="70C4BE5E" w14:textId="77777777" w:rsidR="00F06B54" w:rsidRDefault="00F06B54" w:rsidP="00795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811DC" w14:textId="77777777" w:rsidR="009808B5" w:rsidRPr="00795B94" w:rsidRDefault="009808B5" w:rsidP="00795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B94">
        <w:rPr>
          <w:rFonts w:ascii="Times New Roman" w:hAnsi="Times New Roman"/>
          <w:b/>
          <w:sz w:val="28"/>
          <w:szCs w:val="28"/>
        </w:rPr>
        <w:t>План</w:t>
      </w:r>
    </w:p>
    <w:p w14:paraId="04620C8D" w14:textId="77777777" w:rsidR="00F06B54" w:rsidRDefault="00184E20" w:rsidP="00184E2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мероприятий по профилактике нарушений законодательства </w:t>
      </w:r>
      <w:r w:rsidR="00F06B54">
        <w:rPr>
          <w:rFonts w:ascii="Times New Roman" w:hAnsi="Times New Roman"/>
          <w:sz w:val="28"/>
          <w:szCs w:val="24"/>
        </w:rPr>
        <w:t>в сфере</w:t>
      </w:r>
    </w:p>
    <w:p w14:paraId="408838B7" w14:textId="77777777" w:rsidR="00F06B54" w:rsidRDefault="00184E20" w:rsidP="00184E2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236CB">
        <w:rPr>
          <w:rFonts w:ascii="Times New Roman" w:hAnsi="Times New Roman"/>
          <w:sz w:val="28"/>
          <w:szCs w:val="24"/>
        </w:rPr>
        <w:t>осуществления регионального госу</w:t>
      </w:r>
      <w:r>
        <w:rPr>
          <w:rFonts w:ascii="Times New Roman" w:hAnsi="Times New Roman"/>
          <w:sz w:val="28"/>
          <w:szCs w:val="24"/>
        </w:rPr>
        <w:t>дарственного контроля (</w:t>
      </w:r>
      <w:r w:rsidR="00F06B54">
        <w:rPr>
          <w:rFonts w:ascii="Times New Roman" w:hAnsi="Times New Roman"/>
          <w:sz w:val="28"/>
          <w:szCs w:val="24"/>
        </w:rPr>
        <w:t>надзора)</w:t>
      </w:r>
    </w:p>
    <w:p w14:paraId="44F4A6DD" w14:textId="77777777" w:rsidR="00F06B54" w:rsidRDefault="00184E20" w:rsidP="0018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</w:t>
      </w:r>
      <w:r w:rsidR="00F06B54">
        <w:rPr>
          <w:rFonts w:ascii="Times New Roman" w:eastAsia="Times New Roman" w:hAnsi="Times New Roman"/>
          <w:sz w:val="28"/>
          <w:szCs w:val="28"/>
        </w:rPr>
        <w:t>еестре организаций отдыха детей</w:t>
      </w:r>
    </w:p>
    <w:p w14:paraId="78B232B7" w14:textId="6A7D2B41" w:rsidR="00184E20" w:rsidRPr="00F06B54" w:rsidRDefault="00184E20" w:rsidP="0018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их оздоровления в Брянской области</w:t>
      </w:r>
      <w:r w:rsidR="00F06B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на 202</w:t>
      </w:r>
      <w:r w:rsidR="00194CBF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год</w:t>
      </w:r>
      <w:r w:rsidRPr="00C8308C">
        <w:rPr>
          <w:rFonts w:ascii="Times New Roman" w:hAnsi="Times New Roman"/>
          <w:sz w:val="28"/>
          <w:szCs w:val="24"/>
        </w:rPr>
        <w:t xml:space="preserve"> </w:t>
      </w:r>
    </w:p>
    <w:p w14:paraId="67508CCA" w14:textId="77777777" w:rsidR="009808B5" w:rsidRPr="00B754E6" w:rsidRDefault="009808B5" w:rsidP="009808B5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0206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4536"/>
        <w:gridCol w:w="1843"/>
        <w:gridCol w:w="1559"/>
      </w:tblGrid>
      <w:tr w:rsidR="00184E20" w:rsidRPr="008A0768" w14:paraId="3A07679E" w14:textId="77777777" w:rsidTr="00720A74">
        <w:trPr>
          <w:tblHeader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8361A65" w14:textId="77777777"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E9F5594" w14:textId="77777777"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1A2F424" w14:textId="77777777"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37D0024" w14:textId="77777777"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B30AE" w14:textId="77777777"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961AFF" w:rsidRPr="008A0768" w14:paraId="483D6E86" w14:textId="77777777" w:rsidTr="00720A74">
        <w:trPr>
          <w:trHeight w:val="33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14:paraId="491EDB29" w14:textId="77777777" w:rsidR="00961AFF" w:rsidRPr="008A0768" w:rsidRDefault="00961AFF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FCA87AA" w14:textId="77777777"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7C36171" w14:textId="77777777"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Актуализация и размещение на официальном сайте Департамента в сети «Интернет» в разделе «Отдых и оздоровление детей» - «Региональный государственный контроль (надзор)»: </w:t>
            </w:r>
          </w:p>
          <w:p w14:paraId="7D7E2056" w14:textId="77777777" w:rsidR="00961AFF" w:rsidRDefault="00A9403D" w:rsidP="008A07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1) тексты нормативных правовых актов, регулирующих осуществление </w:t>
            </w:r>
            <w:r w:rsidR="00E7762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регионального</w:t>
            </w: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государственного контроля (надзора);</w:t>
            </w:r>
          </w:p>
          <w:p w14:paraId="6AAB7FD8" w14:textId="77777777" w:rsidR="00A9403D" w:rsidRDefault="00A9403D" w:rsidP="008A07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2) сведения об изменениях, внесенных в нормативные правовые акты, регулирующие осуществление </w:t>
            </w:r>
            <w:r w:rsidR="00E7762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регионального</w:t>
            </w: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государственного контроля (надзора), о сроках и порядке их вступления в силу;</w:t>
            </w:r>
          </w:p>
          <w:p w14:paraId="5054845E" w14:textId="77777777" w:rsidR="00A9403D" w:rsidRDefault="00A9403D" w:rsidP="008A07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3) перечень нормативных правовых актов с 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 мерах ответственности, применяемых при нарушении обязательных требований, с текстами в действующей редакции;</w:t>
            </w:r>
          </w:p>
          <w:p w14:paraId="5566F080" w14:textId="77777777" w:rsidR="00A9403D" w:rsidRDefault="00A9403D" w:rsidP="008A07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4)</w:t>
            </w:r>
            <w:r w:rsidRPr="00A940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утвержденные проверочные листы;</w:t>
            </w:r>
          </w:p>
          <w:p w14:paraId="69253CFB" w14:textId="77777777" w:rsidR="00A9403D" w:rsidRDefault="00A9403D" w:rsidP="008A07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5) порядок отнесения объектов контроля к категориям риска;</w:t>
            </w:r>
          </w:p>
          <w:p w14:paraId="54A16B42" w14:textId="77777777" w:rsidR="00A9403D" w:rsidRDefault="00A9403D" w:rsidP="00A940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6)</w:t>
            </w:r>
            <w:r w:rsidRPr="00A9403D">
              <w:rPr>
                <w:rFonts w:ascii="Times New Roman" w:hAnsi="Times New Roman" w:cstheme="minorBidi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4F9CA967" w14:textId="77777777" w:rsidR="00A9403D" w:rsidRDefault="00A9403D" w:rsidP="00A940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7) перечень объектов контроля, учитываемых в рамках формирования ежегодного плана контрольных </w:t>
            </w: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(надзорных) мероприятий, с указанием категории риска;</w:t>
            </w:r>
          </w:p>
          <w:p w14:paraId="481BB9DF" w14:textId="77777777" w:rsidR="00A9403D" w:rsidRDefault="00A9403D" w:rsidP="00A940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6AB6779A" w14:textId="77777777" w:rsidR="00A9403D" w:rsidRDefault="00A9403D" w:rsidP="00A940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9) сведения о способах получения консультаций по вопросам соблюдения обязательных требований;</w:t>
            </w:r>
          </w:p>
          <w:p w14:paraId="751735BE" w14:textId="77777777" w:rsidR="00A9403D" w:rsidRPr="008A0768" w:rsidRDefault="00A9403D" w:rsidP="00A940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94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10) 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675C252" w14:textId="77777777" w:rsidR="00961AFF" w:rsidRPr="008A0768" w:rsidRDefault="00E81D11" w:rsidP="00E81D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D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Отдел развития специальных учреждений, воспитательной работы и оздоровления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EAC86DA" w14:textId="77777777"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7BBE2279" w14:textId="77777777" w:rsidR="009F7AD4" w:rsidRPr="008A0768" w:rsidRDefault="009F7AD4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72ACD" w:rsidRPr="008A0768" w14:paraId="11EE88F0" w14:textId="77777777" w:rsidTr="00720A74">
        <w:trPr>
          <w:trHeight w:val="584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7C5DA2D" w14:textId="77777777" w:rsidR="00C72ACD" w:rsidRPr="008A0768" w:rsidRDefault="00C72ACD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C4FE5D5" w14:textId="77777777" w:rsidR="00C72ACD" w:rsidRPr="008A0768" w:rsidRDefault="00C72ACD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311564" w14:textId="77777777" w:rsidR="00C72ACD" w:rsidRPr="008A0768" w:rsidRDefault="00C72ACD" w:rsidP="00720A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проекта доклада о правоприменительной практике и его размещение на официальном сайте Департамента в информационно-телекоммуника</w:t>
            </w:r>
            <w:r w:rsidR="00720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ионной сети «Интернет» для публичного обсуждения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0E5E4B" w14:textId="77777777" w:rsidR="00C72ACD" w:rsidRPr="008A0768" w:rsidRDefault="00720A74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81D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развития специальных учреждений, воспитательной работы и оздоровления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44293B" w14:textId="6A63480A" w:rsidR="00C72ACD" w:rsidRPr="008A0768" w:rsidRDefault="00C72ACD" w:rsidP="00720A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 01.0</w:t>
            </w:r>
            <w:r w:rsidR="00720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</w:t>
            </w: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194C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72ACD" w:rsidRPr="008A0768" w14:paraId="0C2BD976" w14:textId="77777777" w:rsidTr="00720A74">
        <w:trPr>
          <w:trHeight w:val="530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07082420" w14:textId="77777777" w:rsidR="00C72ACD" w:rsidRPr="008A0768" w:rsidRDefault="00C72ACD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5E5E974C" w14:textId="77777777" w:rsidR="00C72ACD" w:rsidRPr="008A0768" w:rsidRDefault="00C72ACD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DF16DF" w14:textId="77777777" w:rsidR="00C72ACD" w:rsidRPr="008A0768" w:rsidRDefault="00720A74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Утверждение доклада о правоприменительной практике и его размещение на официальном сайте Департамента в информационно-телекоммуникационной сети «Интернет»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7D682B" w14:textId="77777777" w:rsidR="00C72ACD" w:rsidRPr="008A0768" w:rsidRDefault="00C72ACD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1F68A" w14:textId="77777777" w:rsidR="00C72ACD" w:rsidRDefault="002926BF" w:rsidP="00D947F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 10 дней</w:t>
            </w:r>
          </w:p>
        </w:tc>
      </w:tr>
      <w:tr w:rsidR="00534B68" w:rsidRPr="008A0768" w14:paraId="44AC7FC3" w14:textId="77777777" w:rsidTr="00833F00">
        <w:trPr>
          <w:trHeight w:val="690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094248BB" w14:textId="77777777" w:rsidR="00534B68" w:rsidRPr="008A0768" w:rsidRDefault="00534B68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4EECDEA3" w14:textId="77777777" w:rsidR="00534B68" w:rsidRPr="00D947F0" w:rsidRDefault="00534B68" w:rsidP="008A0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7F0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025EF99" w14:textId="77777777" w:rsidR="00AC28D6" w:rsidRDefault="00AC28D6" w:rsidP="00AC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833F00">
              <w:rPr>
                <w:rFonts w:ascii="Times New Roman" w:hAnsi="Times New Roman"/>
                <w:sz w:val="24"/>
                <w:szCs w:val="24"/>
              </w:rPr>
              <w:t>контролируемых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 осуществляется департаментом 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33F00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форме при их письменном обращении, в устной форме по телефону, посредством видео-конференц-связи, на личном приеме или в </w:t>
            </w:r>
            <w:r w:rsidR="00833F00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форме в ходе осуществления контрольного (надзорного) мероприятия.</w:t>
            </w:r>
          </w:p>
          <w:p w14:paraId="7A65BF5C" w14:textId="77777777" w:rsidR="00967364" w:rsidRDefault="00833F00" w:rsidP="00AC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</w:t>
            </w:r>
            <w:r w:rsidR="00967364">
              <w:rPr>
                <w:rFonts w:ascii="Times New Roman" w:hAnsi="Times New Roman"/>
                <w:sz w:val="24"/>
                <w:szCs w:val="24"/>
              </w:rPr>
              <w:t xml:space="preserve"> лица департамента предоставляют консультирование по следующим вопросам:</w:t>
            </w:r>
          </w:p>
          <w:p w14:paraId="2C6B1326" w14:textId="77777777" w:rsidR="00967364" w:rsidRDefault="00967364" w:rsidP="00AC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-профилактика рисков нарушения обязательных требований;</w:t>
            </w:r>
          </w:p>
          <w:p w14:paraId="22CA73D8" w14:textId="77777777" w:rsidR="00967364" w:rsidRDefault="00967364" w:rsidP="00AC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-соблюдение обязательных требований в сфере отдыха и оздоровления детей;</w:t>
            </w:r>
          </w:p>
          <w:p w14:paraId="4BCAF38B" w14:textId="77777777" w:rsidR="00967364" w:rsidRDefault="00967364" w:rsidP="00AC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осуще</w:t>
            </w:r>
            <w:r w:rsidR="00A04DE4">
              <w:rPr>
                <w:rFonts w:ascii="Times New Roman" w:hAnsi="Times New Roman"/>
                <w:sz w:val="24"/>
                <w:szCs w:val="24"/>
              </w:rPr>
              <w:t xml:space="preserve">ствления </w:t>
            </w:r>
            <w:r w:rsidR="00833F00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A04DE4">
              <w:rPr>
                <w:rFonts w:ascii="Times New Roman" w:hAnsi="Times New Roman"/>
                <w:sz w:val="24"/>
                <w:szCs w:val="24"/>
              </w:rPr>
              <w:t xml:space="preserve"> контроля (надзора);</w:t>
            </w:r>
          </w:p>
          <w:p w14:paraId="43EDFFAD" w14:textId="77777777" w:rsidR="00A04DE4" w:rsidRDefault="00A04DE4" w:rsidP="00AC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обжалования решений департамента;</w:t>
            </w:r>
          </w:p>
          <w:p w14:paraId="1C766412" w14:textId="77777777" w:rsidR="009862E2" w:rsidRDefault="009862E2" w:rsidP="00AC2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ходе профилактического визита должностным лицом департамента может осуществляться консультирование лица</w:t>
            </w:r>
            <w:r w:rsidR="00833F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E9C050" w14:textId="77777777" w:rsidR="00534B68" w:rsidRPr="00D947F0" w:rsidRDefault="00A04DE4" w:rsidP="00833F00">
            <w:pPr>
              <w:spacing w:after="0" w:line="240" w:lineRule="auto"/>
              <w:rPr>
                <w:rFonts w:ascii="Verdana" w:hAnsi="Verdana" w:cs="Segoe U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-иные вопросы, касающиеся осу</w:t>
            </w:r>
            <w:r w:rsidR="005A38A5">
              <w:rPr>
                <w:rFonts w:ascii="Times New Roman" w:hAnsi="Times New Roman"/>
                <w:sz w:val="24"/>
                <w:szCs w:val="24"/>
              </w:rPr>
              <w:t xml:space="preserve">ществления регионального </w:t>
            </w:r>
            <w:r w:rsidR="00833F00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5A38A5">
              <w:rPr>
                <w:rFonts w:ascii="Times New Roman" w:hAnsi="Times New Roman"/>
                <w:sz w:val="24"/>
                <w:szCs w:val="24"/>
              </w:rPr>
              <w:t xml:space="preserve"> контроля (надзора)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837244" w14:textId="77777777" w:rsidR="008A0768" w:rsidRPr="008A0768" w:rsidRDefault="00203B2B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81D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развития специальных учреждений, воспитательной работы и оздоровления детей</w:t>
            </w:r>
            <w:r w:rsidR="008A0768" w:rsidRPr="008A07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BC34CD4" w14:textId="77777777" w:rsidR="00534B68" w:rsidRPr="008A0768" w:rsidRDefault="00534B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14:paraId="1E674EB7" w14:textId="77777777" w:rsidR="00534B68" w:rsidRPr="008A0768" w:rsidRDefault="00534B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поступления от контролируемых лиц соответствующих обращений</w:t>
            </w:r>
          </w:p>
          <w:p w14:paraId="7C4372F5" w14:textId="77777777" w:rsidR="00534B68" w:rsidRPr="008A0768" w:rsidRDefault="00534B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9E0ED9" w14:textId="77777777" w:rsidR="00534B68" w:rsidRPr="008A0768" w:rsidRDefault="00534B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4E20" w:rsidRPr="008A0768" w14:paraId="7B2C8BDF" w14:textId="77777777" w:rsidTr="0006164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8AE2905" w14:textId="77777777" w:rsidR="00184E20" w:rsidRPr="008A0768" w:rsidRDefault="00A931AF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C685BBD" w14:textId="77777777" w:rsidR="00184E20" w:rsidRPr="008A0768" w:rsidRDefault="00A45A85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A9440F9" w14:textId="77777777" w:rsidR="00FD7042" w:rsidRDefault="00D947F0" w:rsidP="008A0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534B68" w:rsidRPr="008A076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 w:rsidR="00D5060F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обязательных </w:t>
            </w:r>
            <w:r w:rsidR="00534B68" w:rsidRPr="008A0768"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профилактических визитов в отношении </w:t>
            </w:r>
            <w:r w:rsidR="00FD7042" w:rsidRPr="008A0768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объектов контроля, отнесенных к </w:t>
            </w:r>
            <w:r w:rsidR="00DE774B">
              <w:rPr>
                <w:rFonts w:ascii="Times New Roman" w:eastAsia="Times New Roman" w:hAnsi="Times New Roman"/>
                <w:sz w:val="24"/>
                <w:szCs w:val="24"/>
              </w:rPr>
              <w:t>среднему и умеренному риску, включенных в реестр</w:t>
            </w:r>
            <w:r w:rsidR="00FD7042" w:rsidRPr="008A07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48D45BA" w14:textId="77777777" w:rsidR="00184E20" w:rsidRPr="00D947F0" w:rsidRDefault="00D947F0" w:rsidP="00DE7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Проведение профилактических визитов, осуществляемых </w:t>
            </w:r>
            <w:r w:rsidR="00092334">
              <w:rPr>
                <w:rFonts w:ascii="Times New Roman" w:eastAsia="Times New Roman" w:hAnsi="Times New Roman"/>
                <w:sz w:val="24"/>
                <w:szCs w:val="24"/>
              </w:rPr>
              <w:t>по инициативе контролируемого лица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B8F664" w14:textId="77777777" w:rsidR="00184E20" w:rsidRPr="008A0768" w:rsidRDefault="00E408A5" w:rsidP="008A07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1D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развития специальных учреждений, воспитательной работы и оздоровления детей</w:t>
            </w:r>
            <w:r w:rsidRPr="008A07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1440D" w14:textId="77777777" w:rsidR="00184E20" w:rsidRPr="008A0768" w:rsidRDefault="00A45A85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6164C" w:rsidRPr="008A0768" w14:paraId="099B1535" w14:textId="77777777" w:rsidTr="0006164C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6FEF274" w14:textId="77777777" w:rsidR="0006164C" w:rsidRPr="008A0768" w:rsidRDefault="0006164C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DA84381" w14:textId="77777777" w:rsidR="0006164C" w:rsidRPr="008A0768" w:rsidRDefault="0006164C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326CFA" w14:textId="77777777" w:rsidR="0006164C" w:rsidRDefault="0007598D" w:rsidP="008A0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98D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Направление контролируемому лицу предостережения о недопустимости нарушений обязательных требований в сфере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88B86BD" w14:textId="77777777" w:rsidR="0006164C" w:rsidRPr="00E81D11" w:rsidRDefault="0007598D" w:rsidP="008A07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1D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развития специальных учреждений, воспитательной работы и оздоровления детей</w:t>
            </w:r>
            <w:r w:rsidRPr="008A07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CEB49" w14:textId="77777777" w:rsidR="0006164C" w:rsidRPr="008A0768" w:rsidRDefault="0007598D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598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При наличии у Департамента сведений о готовящихся нарушениях обязательных требований или признаках нарушений обязательных требований и (или) в случае отсутствия подтвержденных данных о 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14:paraId="1D8942E3" w14:textId="77777777" w:rsidR="009808B5" w:rsidRPr="00C947CA" w:rsidRDefault="009808B5" w:rsidP="009808B5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14:paraId="35D7AD85" w14:textId="77777777" w:rsidR="00BC718A" w:rsidRPr="00C8308C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sectPr w:rsidR="00BC718A" w:rsidRPr="00C8308C" w:rsidSect="00F06B54">
      <w:headerReference w:type="default" r:id="rId10"/>
      <w:pgSz w:w="11906" w:h="16838"/>
      <w:pgMar w:top="113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32B0" w14:textId="77777777" w:rsidR="0051455A" w:rsidRDefault="0051455A" w:rsidP="008E41D9">
      <w:pPr>
        <w:spacing w:after="0" w:line="240" w:lineRule="auto"/>
      </w:pPr>
      <w:r>
        <w:separator/>
      </w:r>
    </w:p>
  </w:endnote>
  <w:endnote w:type="continuationSeparator" w:id="0">
    <w:p w14:paraId="3E5422AB" w14:textId="77777777" w:rsidR="0051455A" w:rsidRDefault="0051455A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6058E" w14:textId="77777777" w:rsidR="0006164C" w:rsidRDefault="0006164C">
    <w:pPr>
      <w:pStyle w:val="a8"/>
      <w:jc w:val="center"/>
    </w:pPr>
  </w:p>
  <w:p w14:paraId="5D7FE7A2" w14:textId="77777777" w:rsidR="0006164C" w:rsidRDefault="000616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FE614" w14:textId="77777777" w:rsidR="0051455A" w:rsidRDefault="0051455A" w:rsidP="008E41D9">
      <w:pPr>
        <w:spacing w:after="0" w:line="240" w:lineRule="auto"/>
      </w:pPr>
      <w:r>
        <w:separator/>
      </w:r>
    </w:p>
  </w:footnote>
  <w:footnote w:type="continuationSeparator" w:id="0">
    <w:p w14:paraId="5846211C" w14:textId="77777777" w:rsidR="0051455A" w:rsidRDefault="0051455A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8653" w14:textId="77777777" w:rsidR="0006164C" w:rsidRDefault="000616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CD34" w14:textId="77777777" w:rsidR="0006164C" w:rsidRDefault="0006164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C764F87"/>
    <w:multiLevelType w:val="multilevel"/>
    <w:tmpl w:val="4E7AE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9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9109946">
    <w:abstractNumId w:val="5"/>
  </w:num>
  <w:num w:numId="2" w16cid:durableId="206918967">
    <w:abstractNumId w:val="8"/>
  </w:num>
  <w:num w:numId="3" w16cid:durableId="1438940562">
    <w:abstractNumId w:val="9"/>
  </w:num>
  <w:num w:numId="4" w16cid:durableId="1371491400">
    <w:abstractNumId w:val="4"/>
  </w:num>
  <w:num w:numId="5" w16cid:durableId="2000572037">
    <w:abstractNumId w:val="6"/>
  </w:num>
  <w:num w:numId="6" w16cid:durableId="434641714">
    <w:abstractNumId w:val="3"/>
  </w:num>
  <w:num w:numId="7" w16cid:durableId="2125726167">
    <w:abstractNumId w:val="1"/>
  </w:num>
  <w:num w:numId="8" w16cid:durableId="508569631">
    <w:abstractNumId w:val="12"/>
  </w:num>
  <w:num w:numId="9" w16cid:durableId="1824392992">
    <w:abstractNumId w:val="10"/>
  </w:num>
  <w:num w:numId="10" w16cid:durableId="40445760">
    <w:abstractNumId w:val="11"/>
  </w:num>
  <w:num w:numId="11" w16cid:durableId="612516174">
    <w:abstractNumId w:val="0"/>
  </w:num>
  <w:num w:numId="12" w16cid:durableId="996347141">
    <w:abstractNumId w:val="7"/>
  </w:num>
  <w:num w:numId="13" w16cid:durableId="2007970789">
    <w:abstractNumId w:val="13"/>
  </w:num>
  <w:num w:numId="14" w16cid:durableId="1063213650">
    <w:abstractNumId w:val="14"/>
  </w:num>
  <w:num w:numId="15" w16cid:durableId="205365288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D4"/>
    <w:rsid w:val="00001447"/>
    <w:rsid w:val="00005499"/>
    <w:rsid w:val="000058CE"/>
    <w:rsid w:val="00015236"/>
    <w:rsid w:val="000305BC"/>
    <w:rsid w:val="000356BC"/>
    <w:rsid w:val="0004168D"/>
    <w:rsid w:val="000448B7"/>
    <w:rsid w:val="00046B5C"/>
    <w:rsid w:val="00060696"/>
    <w:rsid w:val="0006164C"/>
    <w:rsid w:val="000651FD"/>
    <w:rsid w:val="000658AB"/>
    <w:rsid w:val="000662F5"/>
    <w:rsid w:val="000677A0"/>
    <w:rsid w:val="00070334"/>
    <w:rsid w:val="000710A8"/>
    <w:rsid w:val="0007230F"/>
    <w:rsid w:val="00074AED"/>
    <w:rsid w:val="0007598D"/>
    <w:rsid w:val="00077DA8"/>
    <w:rsid w:val="00080946"/>
    <w:rsid w:val="00082744"/>
    <w:rsid w:val="0008704B"/>
    <w:rsid w:val="00092334"/>
    <w:rsid w:val="000A08AA"/>
    <w:rsid w:val="000A233B"/>
    <w:rsid w:val="000B1312"/>
    <w:rsid w:val="000C263F"/>
    <w:rsid w:val="000C4C58"/>
    <w:rsid w:val="000D117E"/>
    <w:rsid w:val="000D3027"/>
    <w:rsid w:val="000D7ED6"/>
    <w:rsid w:val="000F5C10"/>
    <w:rsid w:val="00111E36"/>
    <w:rsid w:val="00113507"/>
    <w:rsid w:val="00115D16"/>
    <w:rsid w:val="00116061"/>
    <w:rsid w:val="001165D3"/>
    <w:rsid w:val="00122BD6"/>
    <w:rsid w:val="00122FCB"/>
    <w:rsid w:val="00123DAA"/>
    <w:rsid w:val="0013273E"/>
    <w:rsid w:val="00133504"/>
    <w:rsid w:val="0014297F"/>
    <w:rsid w:val="00144AAC"/>
    <w:rsid w:val="0014707B"/>
    <w:rsid w:val="00152B65"/>
    <w:rsid w:val="00166322"/>
    <w:rsid w:val="00174C30"/>
    <w:rsid w:val="00176880"/>
    <w:rsid w:val="00177709"/>
    <w:rsid w:val="00177DD2"/>
    <w:rsid w:val="00180F1C"/>
    <w:rsid w:val="001845E9"/>
    <w:rsid w:val="00184E20"/>
    <w:rsid w:val="00184ECD"/>
    <w:rsid w:val="00185887"/>
    <w:rsid w:val="00194AE0"/>
    <w:rsid w:val="00194CBF"/>
    <w:rsid w:val="001A3A49"/>
    <w:rsid w:val="001A5397"/>
    <w:rsid w:val="001A633C"/>
    <w:rsid w:val="001B1B8A"/>
    <w:rsid w:val="001C328D"/>
    <w:rsid w:val="001D40E9"/>
    <w:rsid w:val="001D5715"/>
    <w:rsid w:val="001E1597"/>
    <w:rsid w:val="001E4C76"/>
    <w:rsid w:val="001E650B"/>
    <w:rsid w:val="001F2801"/>
    <w:rsid w:val="001F4BA8"/>
    <w:rsid w:val="001F4D08"/>
    <w:rsid w:val="001F5A47"/>
    <w:rsid w:val="00201C3F"/>
    <w:rsid w:val="00203B2B"/>
    <w:rsid w:val="0020464B"/>
    <w:rsid w:val="002058A2"/>
    <w:rsid w:val="00205A51"/>
    <w:rsid w:val="00212044"/>
    <w:rsid w:val="0021268D"/>
    <w:rsid w:val="00216802"/>
    <w:rsid w:val="002211A9"/>
    <w:rsid w:val="00235C4F"/>
    <w:rsid w:val="00242788"/>
    <w:rsid w:val="00252B01"/>
    <w:rsid w:val="002535EF"/>
    <w:rsid w:val="002545BE"/>
    <w:rsid w:val="0025774A"/>
    <w:rsid w:val="00257DDD"/>
    <w:rsid w:val="00263C97"/>
    <w:rsid w:val="002662CF"/>
    <w:rsid w:val="00277604"/>
    <w:rsid w:val="00281327"/>
    <w:rsid w:val="00284ABC"/>
    <w:rsid w:val="002926BF"/>
    <w:rsid w:val="00293658"/>
    <w:rsid w:val="002A610B"/>
    <w:rsid w:val="002A72FE"/>
    <w:rsid w:val="002B5E1E"/>
    <w:rsid w:val="002C12E9"/>
    <w:rsid w:val="002C3AE8"/>
    <w:rsid w:val="002C42EB"/>
    <w:rsid w:val="002C5426"/>
    <w:rsid w:val="002C7E90"/>
    <w:rsid w:val="002D3D56"/>
    <w:rsid w:val="002E040B"/>
    <w:rsid w:val="002F0930"/>
    <w:rsid w:val="002F2BAB"/>
    <w:rsid w:val="002F4E79"/>
    <w:rsid w:val="002F7684"/>
    <w:rsid w:val="00303EB1"/>
    <w:rsid w:val="0030417E"/>
    <w:rsid w:val="003103DA"/>
    <w:rsid w:val="00310CA5"/>
    <w:rsid w:val="00312E2E"/>
    <w:rsid w:val="00314C6A"/>
    <w:rsid w:val="00322AEE"/>
    <w:rsid w:val="00323D96"/>
    <w:rsid w:val="003252F0"/>
    <w:rsid w:val="00336883"/>
    <w:rsid w:val="0033798B"/>
    <w:rsid w:val="003448C6"/>
    <w:rsid w:val="00344F75"/>
    <w:rsid w:val="00360DC1"/>
    <w:rsid w:val="00360F2D"/>
    <w:rsid w:val="0036442F"/>
    <w:rsid w:val="00365B2D"/>
    <w:rsid w:val="00367381"/>
    <w:rsid w:val="00371817"/>
    <w:rsid w:val="00374AFE"/>
    <w:rsid w:val="00375868"/>
    <w:rsid w:val="00377664"/>
    <w:rsid w:val="0038719A"/>
    <w:rsid w:val="00395F31"/>
    <w:rsid w:val="003A14DF"/>
    <w:rsid w:val="003A621C"/>
    <w:rsid w:val="003A7B65"/>
    <w:rsid w:val="003C4452"/>
    <w:rsid w:val="003C648F"/>
    <w:rsid w:val="003D384D"/>
    <w:rsid w:val="003E112C"/>
    <w:rsid w:val="003E4055"/>
    <w:rsid w:val="003E627D"/>
    <w:rsid w:val="003F39BB"/>
    <w:rsid w:val="00403106"/>
    <w:rsid w:val="00404640"/>
    <w:rsid w:val="0041004A"/>
    <w:rsid w:val="00417465"/>
    <w:rsid w:val="00426288"/>
    <w:rsid w:val="0043174E"/>
    <w:rsid w:val="00435889"/>
    <w:rsid w:val="00442E53"/>
    <w:rsid w:val="0044322A"/>
    <w:rsid w:val="004439A9"/>
    <w:rsid w:val="00446917"/>
    <w:rsid w:val="0044724A"/>
    <w:rsid w:val="00453C9D"/>
    <w:rsid w:val="00455B10"/>
    <w:rsid w:val="004577FC"/>
    <w:rsid w:val="00462831"/>
    <w:rsid w:val="00462961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70A0"/>
    <w:rsid w:val="004E52FB"/>
    <w:rsid w:val="004F3DE0"/>
    <w:rsid w:val="004F7E8E"/>
    <w:rsid w:val="00502031"/>
    <w:rsid w:val="00502947"/>
    <w:rsid w:val="00505DD9"/>
    <w:rsid w:val="0051200D"/>
    <w:rsid w:val="0051455A"/>
    <w:rsid w:val="00515A92"/>
    <w:rsid w:val="00520352"/>
    <w:rsid w:val="00530B6F"/>
    <w:rsid w:val="00532168"/>
    <w:rsid w:val="00534B68"/>
    <w:rsid w:val="005366BD"/>
    <w:rsid w:val="00543AC6"/>
    <w:rsid w:val="0054421B"/>
    <w:rsid w:val="00547E63"/>
    <w:rsid w:val="00551F95"/>
    <w:rsid w:val="00566332"/>
    <w:rsid w:val="0057074C"/>
    <w:rsid w:val="005718AA"/>
    <w:rsid w:val="00574436"/>
    <w:rsid w:val="00580D6C"/>
    <w:rsid w:val="00586301"/>
    <w:rsid w:val="005A38A5"/>
    <w:rsid w:val="005A47B9"/>
    <w:rsid w:val="005A4CFA"/>
    <w:rsid w:val="005B1AF8"/>
    <w:rsid w:val="005B3CBC"/>
    <w:rsid w:val="005C016A"/>
    <w:rsid w:val="005C186F"/>
    <w:rsid w:val="005C5559"/>
    <w:rsid w:val="005C72DE"/>
    <w:rsid w:val="005D0FBE"/>
    <w:rsid w:val="005D2522"/>
    <w:rsid w:val="005D3ABF"/>
    <w:rsid w:val="005E1236"/>
    <w:rsid w:val="005E4E79"/>
    <w:rsid w:val="005F1901"/>
    <w:rsid w:val="0061630A"/>
    <w:rsid w:val="00621409"/>
    <w:rsid w:val="00621BBB"/>
    <w:rsid w:val="00621C2C"/>
    <w:rsid w:val="00624022"/>
    <w:rsid w:val="00626400"/>
    <w:rsid w:val="0063410E"/>
    <w:rsid w:val="00642032"/>
    <w:rsid w:val="006435B0"/>
    <w:rsid w:val="00646AC7"/>
    <w:rsid w:val="00681A12"/>
    <w:rsid w:val="006832A6"/>
    <w:rsid w:val="00683767"/>
    <w:rsid w:val="0068772E"/>
    <w:rsid w:val="00696864"/>
    <w:rsid w:val="006C12D0"/>
    <w:rsid w:val="006C1AEB"/>
    <w:rsid w:val="006C3186"/>
    <w:rsid w:val="006C4AD3"/>
    <w:rsid w:val="006C79D4"/>
    <w:rsid w:val="006D1E2D"/>
    <w:rsid w:val="006D4EE6"/>
    <w:rsid w:val="006E40F6"/>
    <w:rsid w:val="006F586D"/>
    <w:rsid w:val="007004B1"/>
    <w:rsid w:val="00701A11"/>
    <w:rsid w:val="00701EB7"/>
    <w:rsid w:val="00703AE3"/>
    <w:rsid w:val="00705F64"/>
    <w:rsid w:val="00712123"/>
    <w:rsid w:val="00720A74"/>
    <w:rsid w:val="0072602C"/>
    <w:rsid w:val="00730334"/>
    <w:rsid w:val="00740218"/>
    <w:rsid w:val="00753D88"/>
    <w:rsid w:val="00753E86"/>
    <w:rsid w:val="00766F55"/>
    <w:rsid w:val="00767B67"/>
    <w:rsid w:val="0077329A"/>
    <w:rsid w:val="007739C8"/>
    <w:rsid w:val="007759DD"/>
    <w:rsid w:val="00776AF8"/>
    <w:rsid w:val="00790218"/>
    <w:rsid w:val="00790F47"/>
    <w:rsid w:val="007941B3"/>
    <w:rsid w:val="00795B94"/>
    <w:rsid w:val="007A0AB5"/>
    <w:rsid w:val="007A0BF4"/>
    <w:rsid w:val="007A599C"/>
    <w:rsid w:val="007C0E6A"/>
    <w:rsid w:val="007C5977"/>
    <w:rsid w:val="007C6A41"/>
    <w:rsid w:val="007C79EC"/>
    <w:rsid w:val="007C7C74"/>
    <w:rsid w:val="007C7DAF"/>
    <w:rsid w:val="007D2E78"/>
    <w:rsid w:val="007D2F7B"/>
    <w:rsid w:val="007D58E2"/>
    <w:rsid w:val="007E3590"/>
    <w:rsid w:val="007E3EF7"/>
    <w:rsid w:val="007E6A25"/>
    <w:rsid w:val="007F0F8D"/>
    <w:rsid w:val="007F3A39"/>
    <w:rsid w:val="008007DA"/>
    <w:rsid w:val="00803568"/>
    <w:rsid w:val="00810BCC"/>
    <w:rsid w:val="00813217"/>
    <w:rsid w:val="008135CF"/>
    <w:rsid w:val="0082037E"/>
    <w:rsid w:val="0082648A"/>
    <w:rsid w:val="00827E6F"/>
    <w:rsid w:val="00833F00"/>
    <w:rsid w:val="00834E41"/>
    <w:rsid w:val="008358E3"/>
    <w:rsid w:val="00845198"/>
    <w:rsid w:val="008565F2"/>
    <w:rsid w:val="00861BDF"/>
    <w:rsid w:val="00863608"/>
    <w:rsid w:val="00874BE3"/>
    <w:rsid w:val="00882300"/>
    <w:rsid w:val="008843A2"/>
    <w:rsid w:val="00884DA3"/>
    <w:rsid w:val="00896746"/>
    <w:rsid w:val="008A0768"/>
    <w:rsid w:val="008A2925"/>
    <w:rsid w:val="008A2C09"/>
    <w:rsid w:val="008A6830"/>
    <w:rsid w:val="008A6F2A"/>
    <w:rsid w:val="008B43EC"/>
    <w:rsid w:val="008B5690"/>
    <w:rsid w:val="008D114D"/>
    <w:rsid w:val="008D1168"/>
    <w:rsid w:val="008D4C83"/>
    <w:rsid w:val="008D5EB7"/>
    <w:rsid w:val="008E1234"/>
    <w:rsid w:val="008E41D9"/>
    <w:rsid w:val="008E4CD7"/>
    <w:rsid w:val="008E5B9F"/>
    <w:rsid w:val="008F5C34"/>
    <w:rsid w:val="008F6D80"/>
    <w:rsid w:val="0090013E"/>
    <w:rsid w:val="009012CC"/>
    <w:rsid w:val="00907561"/>
    <w:rsid w:val="00916634"/>
    <w:rsid w:val="00917B54"/>
    <w:rsid w:val="0092351F"/>
    <w:rsid w:val="00925572"/>
    <w:rsid w:val="009262D7"/>
    <w:rsid w:val="0092720A"/>
    <w:rsid w:val="00930EEE"/>
    <w:rsid w:val="009329C4"/>
    <w:rsid w:val="009336DF"/>
    <w:rsid w:val="0093537E"/>
    <w:rsid w:val="0094151D"/>
    <w:rsid w:val="00943159"/>
    <w:rsid w:val="00943703"/>
    <w:rsid w:val="009458BD"/>
    <w:rsid w:val="009477CA"/>
    <w:rsid w:val="0095015F"/>
    <w:rsid w:val="0095277B"/>
    <w:rsid w:val="00953A7A"/>
    <w:rsid w:val="00955623"/>
    <w:rsid w:val="00960EE0"/>
    <w:rsid w:val="00961AFF"/>
    <w:rsid w:val="00962296"/>
    <w:rsid w:val="00967364"/>
    <w:rsid w:val="00971CCF"/>
    <w:rsid w:val="009748C1"/>
    <w:rsid w:val="009808B5"/>
    <w:rsid w:val="009835ED"/>
    <w:rsid w:val="009862E2"/>
    <w:rsid w:val="009866A9"/>
    <w:rsid w:val="00993661"/>
    <w:rsid w:val="009947BB"/>
    <w:rsid w:val="009964D5"/>
    <w:rsid w:val="00996FB6"/>
    <w:rsid w:val="00997311"/>
    <w:rsid w:val="009A0320"/>
    <w:rsid w:val="009A32FD"/>
    <w:rsid w:val="009A4EFF"/>
    <w:rsid w:val="009C5AFD"/>
    <w:rsid w:val="009E20B4"/>
    <w:rsid w:val="009E4441"/>
    <w:rsid w:val="009E5295"/>
    <w:rsid w:val="009F3F4B"/>
    <w:rsid w:val="009F3FF9"/>
    <w:rsid w:val="009F4BE4"/>
    <w:rsid w:val="009F7AD4"/>
    <w:rsid w:val="00A02F59"/>
    <w:rsid w:val="00A04DE4"/>
    <w:rsid w:val="00A0515A"/>
    <w:rsid w:val="00A11267"/>
    <w:rsid w:val="00A161D2"/>
    <w:rsid w:val="00A26DF3"/>
    <w:rsid w:val="00A33437"/>
    <w:rsid w:val="00A35656"/>
    <w:rsid w:val="00A45A85"/>
    <w:rsid w:val="00A462B8"/>
    <w:rsid w:val="00A505D0"/>
    <w:rsid w:val="00A51615"/>
    <w:rsid w:val="00A56819"/>
    <w:rsid w:val="00A62DBF"/>
    <w:rsid w:val="00A647CF"/>
    <w:rsid w:val="00A70843"/>
    <w:rsid w:val="00A70A67"/>
    <w:rsid w:val="00A70A6C"/>
    <w:rsid w:val="00A71A6E"/>
    <w:rsid w:val="00A72569"/>
    <w:rsid w:val="00A7768B"/>
    <w:rsid w:val="00A81E88"/>
    <w:rsid w:val="00A82634"/>
    <w:rsid w:val="00A92FAE"/>
    <w:rsid w:val="00A931AF"/>
    <w:rsid w:val="00A9403D"/>
    <w:rsid w:val="00AB25FB"/>
    <w:rsid w:val="00AB2A66"/>
    <w:rsid w:val="00AB7EDB"/>
    <w:rsid w:val="00AC28D6"/>
    <w:rsid w:val="00AC2EBE"/>
    <w:rsid w:val="00AC6AC0"/>
    <w:rsid w:val="00AC7595"/>
    <w:rsid w:val="00AD02AB"/>
    <w:rsid w:val="00AD5AB3"/>
    <w:rsid w:val="00AE7F3C"/>
    <w:rsid w:val="00AF6FDD"/>
    <w:rsid w:val="00B00404"/>
    <w:rsid w:val="00B03709"/>
    <w:rsid w:val="00B1682A"/>
    <w:rsid w:val="00B236CB"/>
    <w:rsid w:val="00B250FD"/>
    <w:rsid w:val="00B31A5A"/>
    <w:rsid w:val="00B35EBA"/>
    <w:rsid w:val="00B418F8"/>
    <w:rsid w:val="00B50888"/>
    <w:rsid w:val="00B53013"/>
    <w:rsid w:val="00B60F49"/>
    <w:rsid w:val="00B62CD8"/>
    <w:rsid w:val="00B7244C"/>
    <w:rsid w:val="00B754E6"/>
    <w:rsid w:val="00B75F0E"/>
    <w:rsid w:val="00B77244"/>
    <w:rsid w:val="00B80B7E"/>
    <w:rsid w:val="00B83050"/>
    <w:rsid w:val="00B84157"/>
    <w:rsid w:val="00B8648E"/>
    <w:rsid w:val="00B873EC"/>
    <w:rsid w:val="00B94B42"/>
    <w:rsid w:val="00BA0709"/>
    <w:rsid w:val="00BA0A1F"/>
    <w:rsid w:val="00BA4472"/>
    <w:rsid w:val="00BA5B2B"/>
    <w:rsid w:val="00BA6D6D"/>
    <w:rsid w:val="00BC17DA"/>
    <w:rsid w:val="00BC4258"/>
    <w:rsid w:val="00BC4843"/>
    <w:rsid w:val="00BC658D"/>
    <w:rsid w:val="00BC718A"/>
    <w:rsid w:val="00BC77DE"/>
    <w:rsid w:val="00BD0560"/>
    <w:rsid w:val="00BD110F"/>
    <w:rsid w:val="00BD138B"/>
    <w:rsid w:val="00BD5BD4"/>
    <w:rsid w:val="00BF06BC"/>
    <w:rsid w:val="00BF28F5"/>
    <w:rsid w:val="00C02ACC"/>
    <w:rsid w:val="00C115BA"/>
    <w:rsid w:val="00C125FE"/>
    <w:rsid w:val="00C167A4"/>
    <w:rsid w:val="00C16A6F"/>
    <w:rsid w:val="00C20786"/>
    <w:rsid w:val="00C22CD8"/>
    <w:rsid w:val="00C255EB"/>
    <w:rsid w:val="00C267F8"/>
    <w:rsid w:val="00C26F00"/>
    <w:rsid w:val="00C31086"/>
    <w:rsid w:val="00C36C61"/>
    <w:rsid w:val="00C421EA"/>
    <w:rsid w:val="00C45CE7"/>
    <w:rsid w:val="00C5716E"/>
    <w:rsid w:val="00C61671"/>
    <w:rsid w:val="00C67D57"/>
    <w:rsid w:val="00C72ACD"/>
    <w:rsid w:val="00C76842"/>
    <w:rsid w:val="00C806A9"/>
    <w:rsid w:val="00C8308C"/>
    <w:rsid w:val="00C84870"/>
    <w:rsid w:val="00C8699D"/>
    <w:rsid w:val="00C87E3F"/>
    <w:rsid w:val="00C947CA"/>
    <w:rsid w:val="00CA1208"/>
    <w:rsid w:val="00CA61F6"/>
    <w:rsid w:val="00CB019A"/>
    <w:rsid w:val="00CB019D"/>
    <w:rsid w:val="00CB0876"/>
    <w:rsid w:val="00CB7D09"/>
    <w:rsid w:val="00CC267D"/>
    <w:rsid w:val="00CC2A91"/>
    <w:rsid w:val="00CC2D0B"/>
    <w:rsid w:val="00CC3507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5DA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447CC"/>
    <w:rsid w:val="00D5060F"/>
    <w:rsid w:val="00D51C68"/>
    <w:rsid w:val="00D53680"/>
    <w:rsid w:val="00D56BD3"/>
    <w:rsid w:val="00D664C1"/>
    <w:rsid w:val="00D736CE"/>
    <w:rsid w:val="00D76FAF"/>
    <w:rsid w:val="00D829B9"/>
    <w:rsid w:val="00D8452B"/>
    <w:rsid w:val="00D846E6"/>
    <w:rsid w:val="00D84B51"/>
    <w:rsid w:val="00D8603C"/>
    <w:rsid w:val="00D947F0"/>
    <w:rsid w:val="00DA5EFD"/>
    <w:rsid w:val="00DA66DB"/>
    <w:rsid w:val="00DB01CF"/>
    <w:rsid w:val="00DB6956"/>
    <w:rsid w:val="00DB6A95"/>
    <w:rsid w:val="00DB7660"/>
    <w:rsid w:val="00DC0A26"/>
    <w:rsid w:val="00DC1C7D"/>
    <w:rsid w:val="00DC212B"/>
    <w:rsid w:val="00DD1A43"/>
    <w:rsid w:val="00DD3B22"/>
    <w:rsid w:val="00DD4DFF"/>
    <w:rsid w:val="00DD6501"/>
    <w:rsid w:val="00DE4492"/>
    <w:rsid w:val="00DE5CFB"/>
    <w:rsid w:val="00DE774B"/>
    <w:rsid w:val="00DE7A7C"/>
    <w:rsid w:val="00DF05FB"/>
    <w:rsid w:val="00E036DE"/>
    <w:rsid w:val="00E1128D"/>
    <w:rsid w:val="00E21E6F"/>
    <w:rsid w:val="00E32B1E"/>
    <w:rsid w:val="00E4086A"/>
    <w:rsid w:val="00E408A5"/>
    <w:rsid w:val="00E470FA"/>
    <w:rsid w:val="00E618AC"/>
    <w:rsid w:val="00E721A8"/>
    <w:rsid w:val="00E76664"/>
    <w:rsid w:val="00E77621"/>
    <w:rsid w:val="00E81D11"/>
    <w:rsid w:val="00E83ACD"/>
    <w:rsid w:val="00E907F3"/>
    <w:rsid w:val="00E93BBD"/>
    <w:rsid w:val="00E943A5"/>
    <w:rsid w:val="00E97CDA"/>
    <w:rsid w:val="00EA1212"/>
    <w:rsid w:val="00EA18E7"/>
    <w:rsid w:val="00EA39B3"/>
    <w:rsid w:val="00EC1F38"/>
    <w:rsid w:val="00EC2982"/>
    <w:rsid w:val="00EC5A0F"/>
    <w:rsid w:val="00ED231D"/>
    <w:rsid w:val="00ED72E1"/>
    <w:rsid w:val="00EE099E"/>
    <w:rsid w:val="00EE349C"/>
    <w:rsid w:val="00EF1315"/>
    <w:rsid w:val="00F041B9"/>
    <w:rsid w:val="00F05379"/>
    <w:rsid w:val="00F055C0"/>
    <w:rsid w:val="00F06B54"/>
    <w:rsid w:val="00F14A2B"/>
    <w:rsid w:val="00F215AE"/>
    <w:rsid w:val="00F2210A"/>
    <w:rsid w:val="00F2280A"/>
    <w:rsid w:val="00F26B9D"/>
    <w:rsid w:val="00F33436"/>
    <w:rsid w:val="00F473BC"/>
    <w:rsid w:val="00F4783B"/>
    <w:rsid w:val="00F6669D"/>
    <w:rsid w:val="00F7553C"/>
    <w:rsid w:val="00FA1DBF"/>
    <w:rsid w:val="00FA53F8"/>
    <w:rsid w:val="00FA5D24"/>
    <w:rsid w:val="00FA6807"/>
    <w:rsid w:val="00FA7043"/>
    <w:rsid w:val="00FB0874"/>
    <w:rsid w:val="00FB1BD1"/>
    <w:rsid w:val="00FB32FA"/>
    <w:rsid w:val="00FB688C"/>
    <w:rsid w:val="00FC7F31"/>
    <w:rsid w:val="00FD051B"/>
    <w:rsid w:val="00FD3823"/>
    <w:rsid w:val="00FD5AF5"/>
    <w:rsid w:val="00FD7042"/>
    <w:rsid w:val="00FD7A24"/>
    <w:rsid w:val="00FF0366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2ECC"/>
  <w15:docId w15:val="{0E501F12-AEEE-4E41-A8C7-62A08D84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F5A4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5A4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rsid w:val="00322AEE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22AEE"/>
    <w:pPr>
      <w:widowControl w:val="0"/>
      <w:shd w:val="clear" w:color="auto" w:fill="FFFFFF"/>
      <w:spacing w:before="320" w:after="0" w:line="310" w:lineRule="exact"/>
      <w:ind w:hanging="580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kroshki">
    <w:name w:val="kroshki"/>
    <w:basedOn w:val="a0"/>
    <w:rsid w:val="0096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E741-CB22-4A02-9C80-5A970C5C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16440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br051283vla@gmail.com</cp:lastModifiedBy>
  <cp:revision>5</cp:revision>
  <cp:lastPrinted>2022-12-15T14:08:00Z</cp:lastPrinted>
  <dcterms:created xsi:type="dcterms:W3CDTF">2024-09-20T07:28:00Z</dcterms:created>
  <dcterms:modified xsi:type="dcterms:W3CDTF">2024-10-07T08:27:00Z</dcterms:modified>
</cp:coreProperties>
</file>