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94" w:rsidRPr="00795B94" w:rsidRDefault="00795B94" w:rsidP="00795B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95B94">
        <w:rPr>
          <w:rFonts w:ascii="Times New Roman" w:hAnsi="Times New Roman"/>
          <w:sz w:val="28"/>
          <w:szCs w:val="28"/>
        </w:rPr>
        <w:t>Приложение №1</w:t>
      </w:r>
    </w:p>
    <w:p w:rsidR="009012CC" w:rsidRPr="00795B94" w:rsidRDefault="00F26B9D" w:rsidP="008135C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95B94">
        <w:rPr>
          <w:rFonts w:ascii="Times New Roman" w:hAnsi="Times New Roman"/>
          <w:sz w:val="28"/>
          <w:szCs w:val="28"/>
        </w:rPr>
        <w:t>от</w:t>
      </w:r>
      <w:r w:rsidR="00795B94">
        <w:rPr>
          <w:rFonts w:ascii="Times New Roman" w:hAnsi="Times New Roman"/>
          <w:sz w:val="28"/>
          <w:szCs w:val="28"/>
        </w:rPr>
        <w:t>________________</w:t>
      </w:r>
      <w:r w:rsidRPr="00795B94">
        <w:rPr>
          <w:rFonts w:ascii="Times New Roman" w:hAnsi="Times New Roman"/>
          <w:sz w:val="28"/>
          <w:szCs w:val="28"/>
        </w:rPr>
        <w:t>№</w:t>
      </w:r>
      <w:r w:rsidR="00242788" w:rsidRPr="00795B94">
        <w:rPr>
          <w:rFonts w:ascii="Times New Roman" w:hAnsi="Times New Roman"/>
          <w:sz w:val="28"/>
          <w:szCs w:val="28"/>
        </w:rPr>
        <w:t>_____</w:t>
      </w:r>
    </w:p>
    <w:p w:rsidR="008E41D9" w:rsidRPr="00C8308C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C8308C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94" w:rsidRDefault="00FB32FA" w:rsidP="00813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C8308C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C8308C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C8308C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0"/>
      <w:bookmarkEnd w:id="1"/>
      <w:bookmarkEnd w:id="2"/>
      <w:bookmarkEnd w:id="3"/>
      <w:bookmarkEnd w:id="4"/>
      <w:r w:rsidR="00E4086A" w:rsidRPr="0095277B">
        <w:rPr>
          <w:rFonts w:ascii="Times New Roman" w:hAnsi="Times New Roman"/>
          <w:sz w:val="28"/>
          <w:szCs w:val="24"/>
        </w:rPr>
        <w:t xml:space="preserve"> </w:t>
      </w:r>
      <w:r w:rsidR="00B236CB"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 w:rsidR="00242788">
        <w:rPr>
          <w:rFonts w:ascii="Times New Roman" w:hAnsi="Times New Roman"/>
          <w:sz w:val="28"/>
          <w:szCs w:val="24"/>
        </w:rPr>
        <w:t>дарственного контроля (надзора)</w:t>
      </w:r>
      <w:r w:rsidR="00795B9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</w:r>
      <w:r w:rsidR="00795B94">
        <w:rPr>
          <w:rFonts w:ascii="Times New Roman" w:eastAsia="Times New Roman" w:hAnsi="Times New Roman"/>
          <w:sz w:val="28"/>
          <w:szCs w:val="28"/>
        </w:rPr>
        <w:t>оздоровления в Брянской области</w:t>
      </w:r>
    </w:p>
    <w:p w:rsidR="00E4086A" w:rsidRPr="00C8308C" w:rsidRDefault="00FB1BD1" w:rsidP="008135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2023</w:t>
      </w:r>
      <w:r w:rsidR="00FB32FA">
        <w:rPr>
          <w:rFonts w:ascii="Times New Roman" w:hAnsi="Times New Roman"/>
          <w:sz w:val="28"/>
          <w:szCs w:val="24"/>
        </w:rPr>
        <w:t xml:space="preserve"> год</w:t>
      </w:r>
      <w:r w:rsidR="00FB688C" w:rsidRPr="00C8308C">
        <w:rPr>
          <w:rFonts w:ascii="Times New Roman" w:hAnsi="Times New Roman"/>
          <w:sz w:val="28"/>
          <w:szCs w:val="24"/>
        </w:rPr>
        <w:t xml:space="preserve"> </w:t>
      </w:r>
    </w:p>
    <w:p w:rsidR="008E41D9" w:rsidRPr="00C8308C" w:rsidRDefault="008E41D9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37E" w:rsidRPr="00624022" w:rsidRDefault="008135CF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t>Раздел 1.</w:t>
      </w:r>
      <w:r>
        <w:rPr>
          <w:sz w:val="28"/>
        </w:rPr>
        <w:tab/>
      </w:r>
      <w:r w:rsidR="00874BE3" w:rsidRPr="00874BE3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D846E6">
        <w:rPr>
          <w:sz w:val="28"/>
        </w:rPr>
        <w:t>П</w:t>
      </w:r>
      <w:r w:rsidR="00874BE3" w:rsidRPr="00874BE3">
        <w:rPr>
          <w:sz w:val="28"/>
        </w:rPr>
        <w:t>рограмма профилактики</w:t>
      </w:r>
    </w:p>
    <w:p w:rsidR="004577FC" w:rsidRPr="008A2C09" w:rsidRDefault="004577FC" w:rsidP="00D23D87">
      <w:pPr>
        <w:spacing w:after="0"/>
        <w:ind w:right="467" w:firstLine="567"/>
        <w:jc w:val="both"/>
        <w:rPr>
          <w:sz w:val="26"/>
        </w:rPr>
      </w:pPr>
    </w:p>
    <w:p w:rsidR="00874BE3" w:rsidRPr="00B754E6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44724A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>регионального государственного контроля</w:t>
      </w:r>
      <w:r w:rsidR="00242788">
        <w:rPr>
          <w:rFonts w:ascii="Times New Roman" w:eastAsia="Times New Roman" w:hAnsi="Times New Roman"/>
          <w:sz w:val="28"/>
          <w:szCs w:val="28"/>
        </w:rPr>
        <w:t xml:space="preserve"> (надзора)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сфере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осуществления регионального государственного контроля (надзора) за достоверностью, актуальностью и полнотой сведений </w:t>
      </w:r>
      <w:r w:rsidR="00795B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об организациях отдыха детей и их оздоровления, содержащихся в реестре организаций отдыха детей и их оздоровления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Брянской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области </w:t>
      </w:r>
      <w:r w:rsidR="00242788" w:rsidRP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(далее – государственный контроль (надзор))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юридические лица, индивидуальные предприниматели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осуществляющие деятельность в сфере организации отдыха и оздоровления детей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874BE3" w:rsidRPr="00B754E6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Объектами государственного контроля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(надзора) 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являются 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деятельность контролируемых лиц по предоставлению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достоверн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актуальн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полн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сведений об организациях отдыха детей и их оздоровления, содержащихся в реестре организаций отдыха детей и их оздоровления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Брянской области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874BE3" w:rsidRPr="00B754E6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среднем в год </w:t>
      </w:r>
      <w:r w:rsidR="00C31086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контролируемыми лицами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совершается </w:t>
      </w:r>
      <w:r w:rsidR="0038719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минимальное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кол</w:t>
      </w:r>
      <w:r w:rsidR="0038719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ичест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во нарушений законодательства.</w:t>
      </w:r>
    </w:p>
    <w:p w:rsidR="00874BE3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Программа профилактики направлена на</w:t>
      </w:r>
      <w:r w:rsidR="000C4C58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повышение эффективности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предупреждения нарушений обязательных требований </w:t>
      </w:r>
      <w:r w:rsidR="00795B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повышение правовой грамотности </w:t>
      </w:r>
      <w:r w:rsidR="00574436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84E20" w:rsidRDefault="00813978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r w:rsidR="00184E20">
        <w:rPr>
          <w:rFonts w:ascii="Times New Roman" w:eastAsia="Times New Roman" w:hAnsi="Times New Roman"/>
          <w:sz w:val="28"/>
          <w:szCs w:val="28"/>
        </w:rPr>
        <w:t xml:space="preserve">бзор правоприменительной практики </w:t>
      </w:r>
      <w:r w:rsidR="00184E20" w:rsidRPr="00A26DF3">
        <w:rPr>
          <w:rFonts w:ascii="Times New Roman" w:eastAsia="Times New Roman" w:hAnsi="Times New Roman"/>
          <w:sz w:val="28"/>
          <w:szCs w:val="28"/>
        </w:rPr>
        <w:t>п</w:t>
      </w:r>
      <w:r w:rsidR="00184E20" w:rsidRPr="00D71064">
        <w:rPr>
          <w:rFonts w:ascii="Times New Roman" w:eastAsia="Times New Roman" w:hAnsi="Times New Roman"/>
          <w:sz w:val="28"/>
          <w:szCs w:val="28"/>
        </w:rPr>
        <w:t xml:space="preserve">ри осуществлении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="00184E20">
        <w:rPr>
          <w:rFonts w:ascii="Times New Roman" w:eastAsia="Times New Roman" w:hAnsi="Times New Roman"/>
          <w:sz w:val="28"/>
          <w:szCs w:val="28"/>
        </w:rPr>
        <w:t xml:space="preserve">епартаментом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и науки Брянской области (далее – департамент) </w:t>
      </w:r>
      <w:r w:rsidR="00184E20" w:rsidRPr="00A26DF3">
        <w:rPr>
          <w:rFonts w:ascii="Times New Roman" w:eastAsia="Times New Roman" w:hAnsi="Times New Roman"/>
          <w:sz w:val="28"/>
          <w:szCs w:val="28"/>
        </w:rPr>
        <w:t>регионального госу</w:t>
      </w:r>
      <w:r w:rsidR="00184E20">
        <w:rPr>
          <w:rFonts w:ascii="Times New Roman" w:eastAsia="Times New Roman" w:hAnsi="Times New Roman"/>
          <w:sz w:val="28"/>
          <w:szCs w:val="28"/>
        </w:rPr>
        <w:t xml:space="preserve">дарственного контроля (надзора) </w:t>
      </w:r>
      <w:r w:rsidR="00184E20" w:rsidRPr="00A26DF3">
        <w:rPr>
          <w:rFonts w:ascii="Times New Roman" w:eastAsia="Times New Roman" w:hAnsi="Times New Roman"/>
          <w:sz w:val="28"/>
          <w:szCs w:val="28"/>
        </w:rPr>
        <w:t>за достоверностью, ак</w:t>
      </w:r>
      <w:r>
        <w:rPr>
          <w:rFonts w:ascii="Times New Roman" w:eastAsia="Times New Roman" w:hAnsi="Times New Roman"/>
          <w:sz w:val="28"/>
          <w:szCs w:val="28"/>
        </w:rPr>
        <w:t xml:space="preserve">туальностью и полнотой сведений </w:t>
      </w:r>
      <w:r w:rsidR="00184E20" w:rsidRPr="00A26DF3">
        <w:rPr>
          <w:rFonts w:ascii="Times New Roman" w:eastAsia="Times New Roman" w:hAnsi="Times New Roman"/>
          <w:sz w:val="28"/>
          <w:szCs w:val="28"/>
        </w:rPr>
        <w:t>об организациях отдыха детей и их оздоровления, содержащихся в реестре организаций отдыха детей и их оздоров</w:t>
      </w:r>
      <w:r w:rsidR="00184E20">
        <w:rPr>
          <w:rFonts w:ascii="Times New Roman" w:eastAsia="Times New Roman" w:hAnsi="Times New Roman"/>
          <w:sz w:val="28"/>
          <w:szCs w:val="28"/>
        </w:rPr>
        <w:t>ления в Брянской области на 2023</w:t>
      </w:r>
      <w:r w:rsidR="00184E20" w:rsidRPr="00A26DF3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184E20" w:rsidRPr="00D71064">
        <w:rPr>
          <w:rFonts w:ascii="Times New Roman" w:eastAsia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  <w:proofErr w:type="gramEnd"/>
    </w:p>
    <w:p w:rsidR="00184E20" w:rsidRDefault="00184E20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F3">
        <w:rPr>
          <w:rFonts w:ascii="Times New Roman" w:eastAsia="Times New Roman" w:hAnsi="Times New Roman"/>
          <w:sz w:val="28"/>
          <w:szCs w:val="28"/>
        </w:rPr>
        <w:t>Фед</w:t>
      </w:r>
      <w:r>
        <w:rPr>
          <w:rFonts w:ascii="Times New Roman" w:eastAsia="Times New Roman" w:hAnsi="Times New Roman"/>
          <w:sz w:val="28"/>
          <w:szCs w:val="28"/>
        </w:rPr>
        <w:t>ерального закона от 26.12.</w:t>
      </w:r>
      <w:r w:rsidRPr="00D71064">
        <w:rPr>
          <w:rFonts w:ascii="Times New Roman" w:eastAsia="Times New Roman" w:hAnsi="Times New Roman"/>
          <w:sz w:val="28"/>
          <w:szCs w:val="28"/>
        </w:rPr>
        <w:t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84E20" w:rsidRPr="00A26DF3" w:rsidRDefault="00184E20" w:rsidP="00184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DF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26DF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26DF3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13978">
        <w:rPr>
          <w:rFonts w:ascii="Times New Roman" w:hAnsi="Times New Roman"/>
          <w:sz w:val="28"/>
          <w:szCs w:val="28"/>
        </w:rPr>
        <w:t>;</w:t>
      </w:r>
    </w:p>
    <w:p w:rsidR="00184E20" w:rsidRPr="00A26DF3" w:rsidRDefault="00184E20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26DF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26DF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26DF3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74BE3" w:rsidRPr="00B754E6" w:rsidRDefault="00184E20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Наиболее значимыми рисками в деятельности 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strike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являются:</w:t>
      </w:r>
    </w:p>
    <w:p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и их оздоровления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оздоровления;</w:t>
      </w:r>
    </w:p>
    <w:p w:rsidR="00767B67" w:rsidRPr="00B754E6" w:rsidRDefault="00310CA5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предоставление контролируемым лицом неполных сведений </w:t>
      </w:r>
      <w:r w:rsidR="00795B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</w:t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об организации отдыха детей и их оздоровления для включения в реестр организаций отдыха детей и их оздоровления.</w:t>
      </w:r>
    </w:p>
    <w:p w:rsidR="00B31A5A" w:rsidRDefault="003E112C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№ 336 </w:t>
      </w:r>
      <w:r w:rsidR="00813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от 10.03.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2022 года «Об особенностях организации и осуществления государственного контроля (надзора), муниципального контроля»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374AFE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оду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установлено не проводить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осуществления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которых </w:t>
      </w:r>
      <w:r w:rsidR="004174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регулируется Федеральным законом «О государственном контроле (надзоре) и муниципальном контроле </w:t>
      </w:r>
      <w:r w:rsidR="00813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</w:t>
      </w:r>
      <w:r w:rsidR="00417465">
        <w:rPr>
          <w:rFonts w:ascii="Times New Roman" w:eastAsia="Times New Roman" w:hAnsi="Times New Roman"/>
          <w:color w:val="000000" w:themeColor="text1"/>
          <w:sz w:val="28"/>
          <w:szCs w:val="28"/>
        </w:rPr>
        <w:t>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6633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813978" w:rsidRDefault="00813978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A3A49" w:rsidRPr="00B754E6" w:rsidRDefault="008135CF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Раздел 2.</w:t>
      </w:r>
      <w:r>
        <w:rPr>
          <w:color w:val="000000" w:themeColor="text1"/>
          <w:sz w:val="28"/>
        </w:rPr>
        <w:tab/>
      </w:r>
      <w:r w:rsidR="001A3A49" w:rsidRPr="00B754E6">
        <w:rPr>
          <w:color w:val="000000" w:themeColor="text1"/>
          <w:sz w:val="28"/>
        </w:rPr>
        <w:t xml:space="preserve">Цели и задачи </w:t>
      </w:r>
      <w:r w:rsidR="00626400" w:rsidRPr="00B754E6">
        <w:rPr>
          <w:color w:val="000000" w:themeColor="text1"/>
          <w:sz w:val="28"/>
        </w:rPr>
        <w:t xml:space="preserve">реализации </w:t>
      </w:r>
      <w:r w:rsidR="00D846E6">
        <w:rPr>
          <w:color w:val="000000" w:themeColor="text1"/>
          <w:sz w:val="28"/>
        </w:rPr>
        <w:t>П</w:t>
      </w:r>
      <w:r w:rsidR="00626400" w:rsidRPr="00B754E6">
        <w:rPr>
          <w:color w:val="000000" w:themeColor="text1"/>
          <w:sz w:val="28"/>
        </w:rPr>
        <w:t>рограммы профилактики</w:t>
      </w:r>
    </w:p>
    <w:p w:rsidR="001A3A49" w:rsidRPr="00B754E6" w:rsidRDefault="001A3A49" w:rsidP="001A3A49">
      <w:pPr>
        <w:pStyle w:val="3"/>
        <w:spacing w:before="1" w:line="295" w:lineRule="exact"/>
        <w:ind w:left="0" w:firstLine="567"/>
        <w:rPr>
          <w:color w:val="000000" w:themeColor="text1"/>
        </w:rPr>
      </w:pP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1.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подконтрольной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сфере 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               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на территории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Брянской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области;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увеличение доли законопослушных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устранение существующих и потенциальных условий, причин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           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и факторов, способных привести к нарушению обязательных требований 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             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и причинению </w:t>
      </w:r>
      <w:proofErr w:type="gramStart"/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вреда</w:t>
      </w:r>
      <w:proofErr w:type="gramEnd"/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охраняемым законом ценностям;</w:t>
      </w:r>
    </w:p>
    <w:p w:rsidR="001F5A47" w:rsidRDefault="00A26DF3" w:rsidP="001F5A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         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и как следствие снижение уровня ущерба охраняемым законом ценностям.</w:t>
      </w:r>
    </w:p>
    <w:p w:rsidR="00322AEE" w:rsidRDefault="001F5A47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Pr="001F5A47">
        <w:rPr>
          <w:rFonts w:ascii="Times New Roman" w:hAnsi="Times New Roman"/>
          <w:sz w:val="28"/>
          <w:szCs w:val="28"/>
        </w:rPr>
        <w:t>повышение прозрачности системы государственного контроля (надзора) в сфере организации отдыха и оздоровления детей;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t>7)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1F5A47" w:rsidRPr="00322AEE">
        <w:rPr>
          <w:rFonts w:ascii="Times New Roman" w:hAnsi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="001F5A47" w:rsidRPr="00322AEE">
        <w:rPr>
          <w:rFonts w:ascii="Times New Roman" w:hAnsi="Times New Roman"/>
          <w:sz w:val="28"/>
          <w:szCs w:val="28"/>
        </w:rPr>
        <w:t xml:space="preserve"> охраняемым законом ценностям;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lastRenderedPageBreak/>
        <w:t>8)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повышение результативности и эффективности государственного контроля (надзора) в сфере организации отдыха и оздоровления детей;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t>9)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повышение качества предоставляемых организациями, осуществляющими предоставление услуг</w:t>
      </w:r>
      <w:r w:rsidRPr="00322AEE">
        <w:rPr>
          <w:rFonts w:ascii="Times New Roman" w:hAnsi="Times New Roman"/>
          <w:sz w:val="28"/>
          <w:szCs w:val="28"/>
        </w:rPr>
        <w:t xml:space="preserve"> по организации отдыха </w:t>
      </w:r>
      <w:r w:rsidR="00795B94">
        <w:rPr>
          <w:rFonts w:ascii="Times New Roman" w:hAnsi="Times New Roman"/>
          <w:sz w:val="28"/>
          <w:szCs w:val="28"/>
        </w:rPr>
        <w:t xml:space="preserve">                          </w:t>
      </w:r>
      <w:r w:rsidRPr="00322AEE">
        <w:rPr>
          <w:rFonts w:ascii="Times New Roman" w:hAnsi="Times New Roman"/>
          <w:sz w:val="28"/>
          <w:szCs w:val="28"/>
        </w:rPr>
        <w:t>и оздоровления детей</w:t>
      </w:r>
      <w:r w:rsidR="001F5A47" w:rsidRPr="00322AEE">
        <w:rPr>
          <w:rFonts w:ascii="Times New Roman" w:hAnsi="Times New Roman"/>
          <w:sz w:val="28"/>
          <w:szCs w:val="28"/>
        </w:rPr>
        <w:t>;</w:t>
      </w:r>
    </w:p>
    <w:p w:rsidR="001F5A47" w:rsidRPr="00322AEE" w:rsidRDefault="00322AE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2AEE">
        <w:rPr>
          <w:rFonts w:ascii="Times New Roman" w:hAnsi="Times New Roman"/>
          <w:sz w:val="28"/>
          <w:szCs w:val="28"/>
        </w:rPr>
        <w:t>10)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снижение административной нагрузки на стабильно работающие организации, осуществляющие деятельность</w:t>
      </w:r>
      <w:r w:rsidRPr="00322AEE">
        <w:rPr>
          <w:rFonts w:ascii="Times New Roman" w:hAnsi="Times New Roman"/>
          <w:sz w:val="28"/>
          <w:szCs w:val="28"/>
        </w:rPr>
        <w:t xml:space="preserve"> в сфере организации отдыха </w:t>
      </w:r>
      <w:r w:rsidR="00795B94">
        <w:rPr>
          <w:rFonts w:ascii="Times New Roman" w:hAnsi="Times New Roman"/>
          <w:sz w:val="28"/>
          <w:szCs w:val="28"/>
        </w:rPr>
        <w:t xml:space="preserve">             </w:t>
      </w:r>
      <w:r w:rsidRPr="00322AEE">
        <w:rPr>
          <w:rFonts w:ascii="Times New Roman" w:hAnsi="Times New Roman"/>
          <w:sz w:val="28"/>
          <w:szCs w:val="28"/>
        </w:rPr>
        <w:t>и оздоровления детей</w:t>
      </w:r>
      <w:r w:rsidR="001F5A47" w:rsidRPr="00322AEE">
        <w:rPr>
          <w:rFonts w:ascii="Times New Roman" w:hAnsi="Times New Roman"/>
          <w:sz w:val="28"/>
          <w:szCs w:val="28"/>
        </w:rPr>
        <w:t>.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1F5A47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2.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Проведение </w:t>
      </w:r>
      <w:r w:rsidR="007D0842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д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епартаментом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разъяснение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контролируемым лицам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обязательных требований;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1F5A47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(надзора)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контролируемого лица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</w:t>
      </w:r>
      <w:r w:rsidR="00574436" w:rsidRPr="00B754E6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х</w:t>
      </w:r>
      <w:r w:rsidR="00574436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-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телекоммуникационных технологий;</w:t>
      </w:r>
    </w:p>
    <w:p w:rsidR="001A3A49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7)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, 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     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C61671" w:rsidRPr="009866A9" w:rsidRDefault="00C61671" w:rsidP="00322A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6435B0" w:rsidRDefault="001737EF" w:rsidP="00322AE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="00122BD6"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E721A8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6435B0">
        <w:rPr>
          <w:rFonts w:ascii="Times New Roman" w:hAnsi="Times New Roman"/>
          <w:sz w:val="2"/>
          <w:szCs w:val="24"/>
        </w:rPr>
        <w:t xml:space="preserve"> ,</w:t>
      </w:r>
    </w:p>
    <w:p w:rsidR="007D0842" w:rsidRDefault="008135CF" w:rsidP="007D0842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  <w:r w:rsidRPr="001F2801">
        <w:rPr>
          <w:sz w:val="28"/>
        </w:rPr>
        <w:t>Раздел 3.</w:t>
      </w:r>
      <w:r w:rsidRPr="001F2801">
        <w:rPr>
          <w:sz w:val="28"/>
        </w:rPr>
        <w:tab/>
      </w:r>
      <w:r w:rsidR="009866A9" w:rsidRPr="001F2801">
        <w:rPr>
          <w:sz w:val="28"/>
        </w:rPr>
        <w:t>Перечень профилактических мероприятий, сроки (периодичность) их проведения</w:t>
      </w:r>
    </w:p>
    <w:p w:rsidR="007D0842" w:rsidRDefault="007D0842" w:rsidP="007D0842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</w:p>
    <w:p w:rsidR="009866A9" w:rsidRPr="007D0842" w:rsidRDefault="009866A9" w:rsidP="007D0842">
      <w:pPr>
        <w:pStyle w:val="3"/>
        <w:tabs>
          <w:tab w:val="left" w:pos="1276"/>
        </w:tabs>
        <w:ind w:left="0" w:firstLine="709"/>
        <w:jc w:val="both"/>
        <w:rPr>
          <w:b w:val="0"/>
          <w:sz w:val="28"/>
        </w:rPr>
      </w:pPr>
      <w:proofErr w:type="gramStart"/>
      <w:r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</w:t>
      </w:r>
      <w:r w:rsidR="00FD7042"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в соответствии с планом</w:t>
      </w:r>
      <w:r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 xml:space="preserve"> </w:t>
      </w:r>
      <w:r w:rsidR="001F2801" w:rsidRPr="007D0842">
        <w:rPr>
          <w:b w:val="0"/>
          <w:sz w:val="28"/>
          <w:szCs w:val="28"/>
        </w:rPr>
        <w:t xml:space="preserve">мероприятий по профилактике нарушений законодательства </w:t>
      </w:r>
      <w:r w:rsidR="001F2801" w:rsidRPr="007D0842">
        <w:rPr>
          <w:b w:val="0"/>
          <w:sz w:val="28"/>
          <w:szCs w:val="24"/>
        </w:rPr>
        <w:t xml:space="preserve">в сфере осуществления регионального государственного контроля (надзора) </w:t>
      </w:r>
      <w:r w:rsidR="001F2801" w:rsidRPr="007D0842">
        <w:rPr>
          <w:b w:val="0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 </w:t>
      </w:r>
      <w:r w:rsidR="001F2801" w:rsidRPr="007D0842">
        <w:rPr>
          <w:b w:val="0"/>
          <w:sz w:val="28"/>
          <w:szCs w:val="24"/>
        </w:rPr>
        <w:t xml:space="preserve">на 2023 год </w:t>
      </w:r>
      <w:r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(</w:t>
      </w:r>
      <w:r w:rsidR="009808B5"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П</w:t>
      </w:r>
      <w:r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риложение</w:t>
      </w:r>
      <w:r w:rsidR="009336DF"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 xml:space="preserve"> </w:t>
      </w:r>
      <w:r w:rsidR="008135CF"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№</w:t>
      </w:r>
      <w:r w:rsidR="009336DF"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1</w:t>
      </w:r>
      <w:r w:rsidRPr="007D0842">
        <w:rPr>
          <w:rFonts w:ascii="yandex-sans" w:hAnsi="yandex-sans"/>
          <w:b w:val="0"/>
          <w:color w:val="000000"/>
          <w:sz w:val="28"/>
          <w:szCs w:val="28"/>
          <w:lang w:eastAsia="ru-RU"/>
        </w:rPr>
        <w:t>).</w:t>
      </w:r>
      <w:proofErr w:type="gramEnd"/>
    </w:p>
    <w:p w:rsidR="001A3A49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2A73D4" w:rsidRDefault="002A73D4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2A73D4" w:rsidRDefault="002A73D4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2A73D4" w:rsidRDefault="002A73D4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2A73D4" w:rsidRPr="00C8308C" w:rsidRDefault="002A73D4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2A73D4" w:rsidRDefault="00BC718A" w:rsidP="002A73D4">
      <w:pPr>
        <w:pStyle w:val="3"/>
        <w:spacing w:line="295" w:lineRule="exact"/>
        <w:ind w:left="0" w:firstLine="0"/>
        <w:jc w:val="center"/>
        <w:rPr>
          <w:sz w:val="28"/>
        </w:rPr>
      </w:pPr>
      <w:r w:rsidRPr="00C8308C">
        <w:rPr>
          <w:sz w:val="28"/>
        </w:rPr>
        <w:lastRenderedPageBreak/>
        <w:t xml:space="preserve">Раздел 4. </w:t>
      </w:r>
      <w:r w:rsidR="00701EB7" w:rsidRPr="00701EB7">
        <w:rPr>
          <w:sz w:val="28"/>
        </w:rPr>
        <w:t>Показатели р</w:t>
      </w:r>
      <w:r w:rsidR="002A73D4">
        <w:rPr>
          <w:sz w:val="28"/>
        </w:rPr>
        <w:t>езультативности и эффективности</w:t>
      </w:r>
    </w:p>
    <w:p w:rsidR="00BC718A" w:rsidRPr="002A73D4" w:rsidRDefault="00D846E6" w:rsidP="002A73D4">
      <w:pPr>
        <w:pStyle w:val="3"/>
        <w:spacing w:line="295" w:lineRule="exact"/>
        <w:ind w:left="0" w:firstLine="0"/>
        <w:jc w:val="center"/>
        <w:rPr>
          <w:sz w:val="28"/>
        </w:rPr>
      </w:pPr>
      <w:r>
        <w:rPr>
          <w:sz w:val="28"/>
        </w:rPr>
        <w:t>П</w:t>
      </w:r>
      <w:r w:rsidR="00701EB7" w:rsidRPr="00701EB7">
        <w:rPr>
          <w:sz w:val="28"/>
        </w:rPr>
        <w:t>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14"/>
        <w:gridCol w:w="2866"/>
        <w:gridCol w:w="1816"/>
        <w:gridCol w:w="1836"/>
      </w:tblGrid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№</w:t>
            </w:r>
          </w:p>
          <w:p w:rsidR="001B282D" w:rsidRPr="001B282D" w:rsidRDefault="001B282D" w:rsidP="001B28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gramStart"/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Наименование</w:t>
            </w:r>
          </w:p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Целевые значения </w:t>
            </w:r>
          </w:p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Единица</w:t>
            </w:r>
          </w:p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Показатель (</w:t>
            </w:r>
            <w:r w:rsidRPr="001B282D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max)</w:t>
            </w:r>
          </w:p>
        </w:tc>
      </w:tr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Информирование контролируемых лиц</w:t>
            </w:r>
          </w:p>
        </w:tc>
        <w:tc>
          <w:tcPr>
            <w:tcW w:w="2866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Информация, размещаемая на официальном сайте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</w:t>
            </w: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епартамента, размещена в соответствии с частью 3 статьи 46 Федерального закона № 248 - ФЗ и поддерживается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актуальном состоянии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100</w:t>
            </w:r>
          </w:p>
        </w:tc>
      </w:tr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2514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Обобщение правоприменительной практики</w:t>
            </w:r>
          </w:p>
        </w:tc>
        <w:tc>
          <w:tcPr>
            <w:tcW w:w="2866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Доклад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 правоприменительной практике </w:t>
            </w:r>
            <w:proofErr w:type="gramStart"/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разработан</w:t>
            </w:r>
            <w:proofErr w:type="gramEnd"/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 утвержден приказом, размещен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на официальном сайте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в сети «Интернет»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</w:t>
            </w: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епартамента 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Объявление предостережения</w:t>
            </w:r>
          </w:p>
        </w:tc>
        <w:tc>
          <w:tcPr>
            <w:tcW w:w="2866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Возражения контролируемых лиц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отношении объявленного предостережения отсутствуют или принято иное решение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отношении предостережения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Консультирование</w:t>
            </w:r>
          </w:p>
        </w:tc>
        <w:tc>
          <w:tcPr>
            <w:tcW w:w="2866" w:type="dxa"/>
            <w:shd w:val="clear" w:color="auto" w:fill="auto"/>
          </w:tcPr>
          <w:p w:rsidR="001B282D" w:rsidRPr="001B282D" w:rsidRDefault="001B282D" w:rsidP="00E93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 всем поступившим обращениям даны разъяснения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282D" w:rsidRPr="00B82FDB" w:rsidTr="00007949">
        <w:tc>
          <w:tcPr>
            <w:tcW w:w="540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Профилактический визит</w:t>
            </w:r>
          </w:p>
        </w:tc>
        <w:tc>
          <w:tcPr>
            <w:tcW w:w="2866" w:type="dxa"/>
            <w:shd w:val="clear" w:color="auto" w:fill="auto"/>
          </w:tcPr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Профилактический визит осуществлялся</w:t>
            </w:r>
          </w:p>
          <w:p w:rsidR="001B282D" w:rsidRPr="001B282D" w:rsidRDefault="001B282D" w:rsidP="001B28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соответствии</w:t>
            </w:r>
          </w:p>
          <w:p w:rsidR="001B282D" w:rsidRPr="001B282D" w:rsidRDefault="00E938BF" w:rsidP="00EA49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938B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ст</w:t>
            </w:r>
            <w:r w:rsidR="00EA493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атьей 52 Федерального закона «О </w:t>
            </w:r>
            <w:r w:rsidRPr="00E938B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государственном контроле (надзо</w:t>
            </w:r>
            <w:r w:rsidR="00EA493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ре) </w:t>
            </w:r>
            <w:r w:rsidRPr="00E938B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и муниципальном контроле в Российской Федерации» </w:t>
            </w:r>
            <w:r w:rsidR="001B282D"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</w:t>
            </w:r>
            <w:r w:rsidR="00EA493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30.06.2020</w:t>
            </w:r>
            <w:r w:rsidR="001B282D" w:rsidRPr="001B282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№ </w:t>
            </w:r>
            <w:r w:rsidR="00EA493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248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53A7A" w:rsidRDefault="00953A7A" w:rsidP="00BC718A">
      <w:pPr>
        <w:pStyle w:val="3"/>
        <w:spacing w:line="296" w:lineRule="exact"/>
        <w:ind w:left="0" w:firstLine="567"/>
        <w:rPr>
          <w:sz w:val="28"/>
        </w:rPr>
      </w:pPr>
    </w:p>
    <w:p w:rsidR="00953A7A" w:rsidRPr="007D0842" w:rsidRDefault="00953A7A" w:rsidP="002A73D4">
      <w:pPr>
        <w:pStyle w:val="3"/>
        <w:ind w:left="0" w:firstLine="709"/>
        <w:jc w:val="center"/>
        <w:rPr>
          <w:b w:val="0"/>
          <w:sz w:val="28"/>
          <w:szCs w:val="28"/>
        </w:rPr>
      </w:pPr>
      <w:r w:rsidRPr="007D0842">
        <w:rPr>
          <w:b w:val="0"/>
          <w:sz w:val="28"/>
          <w:szCs w:val="28"/>
        </w:rPr>
        <w:t>Отчетные показатели программы за 2022 год:</w:t>
      </w:r>
    </w:p>
    <w:p w:rsidR="00953A7A" w:rsidRPr="007D0842" w:rsidRDefault="00953A7A" w:rsidP="00790721">
      <w:pPr>
        <w:pStyle w:val="3"/>
        <w:ind w:left="0" w:firstLine="709"/>
        <w:jc w:val="both"/>
        <w:rPr>
          <w:b w:val="0"/>
          <w:sz w:val="28"/>
          <w:szCs w:val="28"/>
        </w:rPr>
        <w:sectPr w:rsidR="00953A7A" w:rsidRPr="007D0842" w:rsidSect="002A73D4">
          <w:footerReference w:type="default" r:id="rId9"/>
          <w:pgSz w:w="11906" w:h="16838"/>
          <w:pgMar w:top="709" w:right="849" w:bottom="709" w:left="1701" w:header="709" w:footer="709" w:gutter="0"/>
          <w:pgNumType w:start="3"/>
          <w:cols w:space="708"/>
          <w:titlePg/>
          <w:docGrid w:linePitch="360"/>
        </w:sectPr>
      </w:pPr>
      <w:r w:rsidRPr="007D0842">
        <w:rPr>
          <w:b w:val="0"/>
          <w:sz w:val="28"/>
          <w:szCs w:val="28"/>
        </w:rPr>
        <w:t>В 2022 году п</w:t>
      </w:r>
      <w:r w:rsidR="00790721">
        <w:rPr>
          <w:b w:val="0"/>
          <w:sz w:val="28"/>
          <w:szCs w:val="28"/>
        </w:rPr>
        <w:t>роведение плановых контрольно-</w:t>
      </w:r>
      <w:r w:rsidRPr="007D0842">
        <w:rPr>
          <w:b w:val="0"/>
          <w:sz w:val="28"/>
          <w:szCs w:val="28"/>
        </w:rPr>
        <w:t xml:space="preserve">надзорных мероприятий не осуществлялось. В ходе проведения оздоровительной кампании 2022 года департаментом </w:t>
      </w:r>
      <w:r w:rsidR="00D447CC" w:rsidRPr="007D0842">
        <w:rPr>
          <w:b w:val="0"/>
          <w:sz w:val="28"/>
          <w:szCs w:val="28"/>
        </w:rPr>
        <w:t>проводятс</w:t>
      </w:r>
      <w:r w:rsidR="00281327" w:rsidRPr="007D0842">
        <w:rPr>
          <w:b w:val="0"/>
          <w:sz w:val="28"/>
          <w:szCs w:val="28"/>
        </w:rPr>
        <w:t>я консультации контролируемых лиц по вопросам соблюдения обязательных требова</w:t>
      </w:r>
      <w:r w:rsidR="007D0842">
        <w:rPr>
          <w:b w:val="0"/>
          <w:sz w:val="28"/>
          <w:szCs w:val="28"/>
        </w:rPr>
        <w:t xml:space="preserve">ний посредством личных приемов </w:t>
      </w:r>
      <w:r w:rsidR="00790721">
        <w:rPr>
          <w:b w:val="0"/>
          <w:sz w:val="28"/>
          <w:szCs w:val="28"/>
        </w:rPr>
        <w:t xml:space="preserve">                    </w:t>
      </w:r>
      <w:r w:rsidR="00281327" w:rsidRPr="007D0842">
        <w:rPr>
          <w:b w:val="0"/>
          <w:sz w:val="28"/>
          <w:szCs w:val="28"/>
        </w:rPr>
        <w:t>в департаменте, по месту осуществления деятельно</w:t>
      </w:r>
      <w:r w:rsidR="007D0842">
        <w:rPr>
          <w:b w:val="0"/>
          <w:sz w:val="28"/>
          <w:szCs w:val="28"/>
        </w:rPr>
        <w:t xml:space="preserve">сти контролируемого лица, </w:t>
      </w:r>
      <w:r w:rsidR="00281327" w:rsidRPr="007D0842">
        <w:rPr>
          <w:b w:val="0"/>
          <w:sz w:val="28"/>
          <w:szCs w:val="28"/>
        </w:rPr>
        <w:t>телефонной связи, путем использования видео-конференц-связи.</w:t>
      </w:r>
    </w:p>
    <w:p w:rsidR="00BC718A" w:rsidRDefault="00A931AF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831D3">
        <w:rPr>
          <w:rFonts w:ascii="Times New Roman" w:hAnsi="Times New Roman"/>
          <w:sz w:val="28"/>
          <w:szCs w:val="28"/>
        </w:rPr>
        <w:t xml:space="preserve">           </w:t>
      </w:r>
      <w:r w:rsidR="00BC718A" w:rsidRPr="00795B94">
        <w:rPr>
          <w:rFonts w:ascii="Times New Roman" w:hAnsi="Times New Roman"/>
          <w:sz w:val="28"/>
          <w:szCs w:val="28"/>
        </w:rPr>
        <w:t>Приложение</w:t>
      </w:r>
      <w:r w:rsidR="00FD7042">
        <w:rPr>
          <w:rFonts w:ascii="Times New Roman" w:hAnsi="Times New Roman"/>
          <w:sz w:val="28"/>
          <w:szCs w:val="28"/>
        </w:rPr>
        <w:t xml:space="preserve"> 1</w:t>
      </w:r>
    </w:p>
    <w:p w:rsidR="00A931AF" w:rsidRDefault="00A931AF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831D3">
        <w:rPr>
          <w:rFonts w:ascii="Times New Roman" w:hAnsi="Times New Roman"/>
          <w:sz w:val="28"/>
          <w:szCs w:val="28"/>
        </w:rPr>
        <w:t xml:space="preserve">                    к программе профилактике </w:t>
      </w:r>
      <w:r>
        <w:rPr>
          <w:rFonts w:ascii="Times New Roman" w:hAnsi="Times New Roman"/>
          <w:sz w:val="28"/>
          <w:szCs w:val="28"/>
        </w:rPr>
        <w:t>рисков</w:t>
      </w:r>
    </w:p>
    <w:p w:rsidR="00A931AF" w:rsidRDefault="00A931AF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831D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причинения вреда (ущерба)</w:t>
      </w:r>
    </w:p>
    <w:p w:rsidR="00A931AF" w:rsidRDefault="00A931AF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831D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A931AF" w:rsidRDefault="00A931AF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831D3">
        <w:rPr>
          <w:rFonts w:ascii="Times New Roman" w:hAnsi="Times New Roman"/>
          <w:sz w:val="28"/>
          <w:szCs w:val="28"/>
        </w:rPr>
        <w:t xml:space="preserve">                    на 2023 год</w:t>
      </w:r>
    </w:p>
    <w:p w:rsidR="00E831D3" w:rsidRPr="00795B94" w:rsidRDefault="00E831D3" w:rsidP="00E831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3B" w:rsidRDefault="009808B5" w:rsidP="00184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1D3">
        <w:rPr>
          <w:rFonts w:ascii="Times New Roman" w:hAnsi="Times New Roman"/>
          <w:sz w:val="28"/>
          <w:szCs w:val="28"/>
        </w:rPr>
        <w:t>План</w:t>
      </w:r>
      <w:r w:rsidR="00E831D3" w:rsidRPr="00E831D3">
        <w:rPr>
          <w:rFonts w:ascii="Times New Roman" w:hAnsi="Times New Roman"/>
          <w:sz w:val="28"/>
          <w:szCs w:val="28"/>
        </w:rPr>
        <w:t xml:space="preserve"> мероприятий</w:t>
      </w:r>
      <w:bookmarkStart w:id="5" w:name="_GoBack"/>
      <w:bookmarkEnd w:id="5"/>
    </w:p>
    <w:p w:rsidR="00184E20" w:rsidRPr="00EA493B" w:rsidRDefault="00184E20" w:rsidP="00184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нарушений законодательства </w:t>
      </w:r>
      <w:r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>
        <w:rPr>
          <w:rFonts w:ascii="Times New Roman" w:hAnsi="Times New Roman"/>
          <w:sz w:val="28"/>
          <w:szCs w:val="24"/>
        </w:rPr>
        <w:t xml:space="preserve">дарственного контроля (надзора) </w:t>
      </w:r>
      <w:r>
        <w:rPr>
          <w:rFonts w:ascii="Times New Roman" w:eastAsia="Times New Roman" w:hAnsi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</w:t>
      </w:r>
      <w:r w:rsidR="00E831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на 2023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</w:p>
    <w:p w:rsidR="00FD384D" w:rsidRDefault="00FD384D" w:rsidP="00184E2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a"/>
        <w:tblW w:w="10030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976"/>
      </w:tblGrid>
      <w:tr w:rsidR="001B282D" w:rsidTr="002A73D4">
        <w:tc>
          <w:tcPr>
            <w:tcW w:w="5211" w:type="dxa"/>
          </w:tcPr>
          <w:p w:rsidR="001B282D" w:rsidRDefault="001B282D" w:rsidP="00184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</w:tcPr>
          <w:p w:rsidR="001B282D" w:rsidRDefault="001B282D" w:rsidP="00184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6" w:type="dxa"/>
          </w:tcPr>
          <w:p w:rsidR="001B282D" w:rsidRDefault="001B282D" w:rsidP="00184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1B282D" w:rsidTr="002A73D4">
        <w:tc>
          <w:tcPr>
            <w:tcW w:w="10030" w:type="dxa"/>
            <w:gridSpan w:val="3"/>
          </w:tcPr>
          <w:p w:rsidR="001B282D" w:rsidRPr="001B282D" w:rsidRDefault="001B282D" w:rsidP="0018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28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1. Информирование</w:t>
            </w:r>
          </w:p>
        </w:tc>
      </w:tr>
      <w:tr w:rsidR="001B282D" w:rsidTr="002A73D4">
        <w:tc>
          <w:tcPr>
            <w:tcW w:w="5211" w:type="dxa"/>
          </w:tcPr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Поддержка в актуальном состоянии на официальном сайте Департамента в информационно-телекоммуникационной сети «Интернет» следующих сведений: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контроля (надзора);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 xml:space="preserve">2) программы профилактики рисков причинения вреда (ущерба) охраняемым законом ценностям; 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3) сведений о способах получения консультаций по вопросам соблюдения обязательных требований;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4) перечня нормативных правовых актов или их отдельных частей, содержащих обязательные требования;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5) проверочных листов (по содержанию и технически) в соответствии с действующим законодательством;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B282D" w:rsidRPr="003A3DDC" w:rsidRDefault="001B282D" w:rsidP="001B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7) перечень сведений, которые могут запрашиваться контрольным (надзорным) органом у контролируемого лица.</w:t>
            </w:r>
          </w:p>
        </w:tc>
        <w:tc>
          <w:tcPr>
            <w:tcW w:w="1843" w:type="dxa"/>
          </w:tcPr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2976" w:type="dxa"/>
          </w:tcPr>
          <w:p w:rsidR="001B282D" w:rsidRPr="003A3DDC" w:rsidRDefault="001B282D" w:rsidP="003A3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3D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1B282D" w:rsidRPr="003A3DDC" w:rsidRDefault="001B282D" w:rsidP="003A3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1B282D" w:rsidTr="002A73D4">
        <w:tc>
          <w:tcPr>
            <w:tcW w:w="10030" w:type="dxa"/>
            <w:gridSpan w:val="3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28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2. Обобщение правоприменительной практики</w:t>
            </w:r>
          </w:p>
        </w:tc>
      </w:tr>
      <w:tr w:rsidR="001B282D" w:rsidTr="002A73D4">
        <w:tc>
          <w:tcPr>
            <w:tcW w:w="5211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1. </w:t>
            </w: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Подготовка проекта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доклада о </w:t>
            </w: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правоприменительной практике и его размещение на официальном сайте департамента в информационно-телекоммуникационной сети «Интернет» для публичного обсуждения</w:t>
            </w:r>
          </w:p>
        </w:tc>
        <w:tc>
          <w:tcPr>
            <w:tcW w:w="1843" w:type="dxa"/>
            <w:vMerge w:val="restart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2976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До 30.04.2022 </w:t>
            </w:r>
          </w:p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82D" w:rsidTr="002A73D4">
        <w:tc>
          <w:tcPr>
            <w:tcW w:w="5211" w:type="dxa"/>
          </w:tcPr>
          <w:p w:rsidR="001B282D" w:rsidRPr="001B282D" w:rsidRDefault="001B282D" w:rsidP="003A3D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2. </w:t>
            </w: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Утверждение доклада о правоприменительной практике и его </w:t>
            </w: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размещение на официальном сайте департамента в информационно-телекоммуникационной сети «Интернет»</w:t>
            </w:r>
          </w:p>
        </w:tc>
        <w:tc>
          <w:tcPr>
            <w:tcW w:w="1843" w:type="dxa"/>
            <w:vMerge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До </w:t>
            </w:r>
            <w:r w:rsidRPr="00E831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01.06.2022</w:t>
            </w:r>
          </w:p>
        </w:tc>
      </w:tr>
      <w:tr w:rsidR="001B282D" w:rsidTr="002A73D4">
        <w:tc>
          <w:tcPr>
            <w:tcW w:w="10030" w:type="dxa"/>
            <w:gridSpan w:val="3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1B282D" w:rsidTr="002A73D4">
        <w:tc>
          <w:tcPr>
            <w:tcW w:w="5211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Направление контролируемому лицу предостережения о недопустимости нарушений обязательных требований в сфере образования</w:t>
            </w:r>
          </w:p>
        </w:tc>
        <w:tc>
          <w:tcPr>
            <w:tcW w:w="1843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2976" w:type="dxa"/>
          </w:tcPr>
          <w:p w:rsidR="001B282D" w:rsidRDefault="001B282D" w:rsidP="003A3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При наличии у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</w:t>
            </w: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епартамента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сведений о </w:t>
            </w: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готовящихся нарушениях обязательных требований или признаках нарушений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обязательных требований и </w:t>
            </w: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(или) в случае отсутствия по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дтвержденных данных о </w:t>
            </w:r>
            <w:r w:rsidRPr="009D6D0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1B282D" w:rsidTr="002A73D4">
        <w:tc>
          <w:tcPr>
            <w:tcW w:w="10030" w:type="dxa"/>
            <w:gridSpan w:val="3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1B282D">
              <w:rPr>
                <w:rFonts w:ascii="Times New Roman" w:hAnsi="Times New Roman"/>
                <w:b/>
                <w:sz w:val="24"/>
                <w:szCs w:val="24"/>
              </w:rPr>
              <w:t>4. Консультирование</w:t>
            </w:r>
          </w:p>
        </w:tc>
      </w:tr>
      <w:tr w:rsidR="001B282D" w:rsidTr="002A73D4">
        <w:tc>
          <w:tcPr>
            <w:tcW w:w="5211" w:type="dxa"/>
          </w:tcPr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1. Проведение консультаций контролируемых лиц по вопросам соблюдения обязательных требований:</w:t>
            </w:r>
          </w:p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контроля;</w:t>
            </w:r>
          </w:p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контроля;</w:t>
            </w:r>
          </w:p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- компетенция уполномоченного органа;</w:t>
            </w:r>
          </w:p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>- порядок обжалования действий (бездействия) инспекторов;</w:t>
            </w:r>
          </w:p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A3D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3DD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 порядком проведения контрольных (надзорных) мероприятий;</w:t>
            </w:r>
          </w:p>
          <w:p w:rsidR="001B282D" w:rsidRDefault="001B282D" w:rsidP="00FD3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DD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 с периодичностью проведения контрольных (надзорных) мероприятий.</w:t>
            </w:r>
          </w:p>
        </w:tc>
        <w:tc>
          <w:tcPr>
            <w:tcW w:w="1843" w:type="dxa"/>
            <w:vMerge w:val="restart"/>
          </w:tcPr>
          <w:p w:rsidR="001B282D" w:rsidRDefault="001B282D" w:rsidP="00FD3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2976" w:type="dxa"/>
            <w:vMerge w:val="restart"/>
          </w:tcPr>
          <w:p w:rsidR="001B282D" w:rsidRPr="008A0768" w:rsidRDefault="001B282D" w:rsidP="00FD38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1B282D" w:rsidRPr="008A0768" w:rsidRDefault="001B282D" w:rsidP="00FD38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  <w:p w:rsidR="001B282D" w:rsidRDefault="001B282D" w:rsidP="00FD3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82D" w:rsidTr="002A73D4">
        <w:tc>
          <w:tcPr>
            <w:tcW w:w="5211" w:type="dxa"/>
          </w:tcPr>
          <w:p w:rsidR="001B282D" w:rsidRPr="003A3DDC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768">
              <w:rPr>
                <w:rFonts w:ascii="Times New Roman" w:hAnsi="Times New Roman"/>
                <w:sz w:val="24"/>
                <w:szCs w:val="24"/>
              </w:rPr>
              <w:t>2. 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1843" w:type="dxa"/>
            <w:vMerge/>
          </w:tcPr>
          <w:p w:rsidR="001B282D" w:rsidRDefault="001B282D" w:rsidP="00184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B282D" w:rsidRDefault="001B282D" w:rsidP="00FD3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82D" w:rsidTr="002A73D4">
        <w:tc>
          <w:tcPr>
            <w:tcW w:w="10030" w:type="dxa"/>
            <w:gridSpan w:val="3"/>
          </w:tcPr>
          <w:p w:rsidR="001B282D" w:rsidRPr="001B282D" w:rsidRDefault="001B282D" w:rsidP="001B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2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5. Профилактический визит</w:t>
            </w:r>
          </w:p>
        </w:tc>
      </w:tr>
      <w:tr w:rsidR="001B282D" w:rsidTr="002A73D4">
        <w:tc>
          <w:tcPr>
            <w:tcW w:w="5211" w:type="dxa"/>
          </w:tcPr>
          <w:p w:rsidR="002A73D4" w:rsidRPr="002A73D4" w:rsidRDefault="001B282D" w:rsidP="002A7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4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:rsidR="002A73D4" w:rsidRPr="002A73D4" w:rsidRDefault="002A73D4" w:rsidP="002A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B282D" w:rsidRPr="002A73D4">
              <w:rPr>
                <w:rFonts w:ascii="Times New Roman" w:eastAsia="Times New Roman" w:hAnsi="Times New Roman"/>
                <w:sz w:val="24"/>
                <w:szCs w:val="24"/>
              </w:rPr>
              <w:t xml:space="preserve"> в отношении объектов контроля, отнесенных к категории умеренного риска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B282D" w:rsidRPr="002A73D4" w:rsidRDefault="002A73D4" w:rsidP="002A7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D4">
              <w:rPr>
                <w:rFonts w:ascii="Times New Roman" w:hAnsi="Times New Roman"/>
                <w:sz w:val="24"/>
                <w:szCs w:val="24"/>
              </w:rPr>
              <w:t xml:space="preserve">- в отношении </w:t>
            </w:r>
            <w:r w:rsidRPr="002A73D4">
              <w:rPr>
                <w:rFonts w:ascii="Times New Roman" w:eastAsia="Times New Roman" w:hAnsi="Times New Roman"/>
                <w:sz w:val="24"/>
                <w:szCs w:val="24"/>
              </w:rPr>
              <w:t>контролируемых лиц, включенных в течение 1 года, предшествующего принятию решения о проведении профилактического визита, в реестр организаций отдыха детей и их оздоровления в Брянской области.</w:t>
            </w:r>
          </w:p>
        </w:tc>
        <w:tc>
          <w:tcPr>
            <w:tcW w:w="1843" w:type="dxa"/>
          </w:tcPr>
          <w:p w:rsidR="001B282D" w:rsidRPr="002A73D4" w:rsidRDefault="001B282D" w:rsidP="00FD3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3D4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2976" w:type="dxa"/>
          </w:tcPr>
          <w:p w:rsidR="001B282D" w:rsidRPr="002A73D4" w:rsidRDefault="001B282D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  <w:p w:rsidR="002A73D4" w:rsidRPr="002A73D4" w:rsidRDefault="002A73D4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D4" w:rsidRPr="002A73D4" w:rsidRDefault="002A73D4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3D4" w:rsidRPr="002A73D4" w:rsidRDefault="002A73D4" w:rsidP="00FD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D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9808B5" w:rsidRPr="00C947CA" w:rsidRDefault="009808B5" w:rsidP="008B5D94">
      <w:pPr>
        <w:rPr>
          <w:rFonts w:ascii="Times New Roman" w:hAnsi="Times New Roman"/>
          <w:sz w:val="24"/>
          <w:szCs w:val="24"/>
        </w:rPr>
      </w:pPr>
    </w:p>
    <w:sectPr w:rsidR="009808B5" w:rsidRPr="00C947CA" w:rsidSect="009D6D08">
      <w:headerReference w:type="default" r:id="rId10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94" w:rsidRDefault="008B5D94" w:rsidP="008E41D9">
      <w:pPr>
        <w:spacing w:after="0" w:line="240" w:lineRule="auto"/>
      </w:pPr>
      <w:r>
        <w:separator/>
      </w:r>
    </w:p>
  </w:endnote>
  <w:endnote w:type="continuationSeparator" w:id="0">
    <w:p w:rsidR="008B5D94" w:rsidRDefault="008B5D94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94" w:rsidRDefault="008B5D94">
    <w:pPr>
      <w:pStyle w:val="a8"/>
      <w:jc w:val="center"/>
    </w:pPr>
  </w:p>
  <w:p w:rsidR="008B5D94" w:rsidRDefault="008B5D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94" w:rsidRDefault="008B5D94" w:rsidP="008E41D9">
      <w:pPr>
        <w:spacing w:after="0" w:line="240" w:lineRule="auto"/>
      </w:pPr>
      <w:r>
        <w:separator/>
      </w:r>
    </w:p>
  </w:footnote>
  <w:footnote w:type="continuationSeparator" w:id="0">
    <w:p w:rsidR="008B5D94" w:rsidRDefault="008B5D94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94" w:rsidRDefault="008B5D94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764F87"/>
    <w:multiLevelType w:val="multilevel"/>
    <w:tmpl w:val="4E7AE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9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9D4"/>
    <w:rsid w:val="00001447"/>
    <w:rsid w:val="00005499"/>
    <w:rsid w:val="000058CE"/>
    <w:rsid w:val="00007949"/>
    <w:rsid w:val="00015236"/>
    <w:rsid w:val="00017A29"/>
    <w:rsid w:val="000305BC"/>
    <w:rsid w:val="000356BC"/>
    <w:rsid w:val="0004168D"/>
    <w:rsid w:val="000448B7"/>
    <w:rsid w:val="00046B5C"/>
    <w:rsid w:val="00060696"/>
    <w:rsid w:val="000651FD"/>
    <w:rsid w:val="000658AB"/>
    <w:rsid w:val="000662F5"/>
    <w:rsid w:val="000677A0"/>
    <w:rsid w:val="000710A8"/>
    <w:rsid w:val="00077DA8"/>
    <w:rsid w:val="00080946"/>
    <w:rsid w:val="000A08AA"/>
    <w:rsid w:val="000A233B"/>
    <w:rsid w:val="000C263F"/>
    <w:rsid w:val="000C4C58"/>
    <w:rsid w:val="000D117E"/>
    <w:rsid w:val="000D3027"/>
    <w:rsid w:val="000D7ED6"/>
    <w:rsid w:val="000F5C10"/>
    <w:rsid w:val="00104804"/>
    <w:rsid w:val="00111E36"/>
    <w:rsid w:val="00113507"/>
    <w:rsid w:val="00115D16"/>
    <w:rsid w:val="00116061"/>
    <w:rsid w:val="001165D3"/>
    <w:rsid w:val="00122BD6"/>
    <w:rsid w:val="00122FCB"/>
    <w:rsid w:val="0013273E"/>
    <w:rsid w:val="00133504"/>
    <w:rsid w:val="0014297F"/>
    <w:rsid w:val="00144AAC"/>
    <w:rsid w:val="0014707B"/>
    <w:rsid w:val="00152B65"/>
    <w:rsid w:val="00166322"/>
    <w:rsid w:val="001737EF"/>
    <w:rsid w:val="00174C30"/>
    <w:rsid w:val="00176880"/>
    <w:rsid w:val="00177709"/>
    <w:rsid w:val="00177DD2"/>
    <w:rsid w:val="00180F1C"/>
    <w:rsid w:val="001845E9"/>
    <w:rsid w:val="00184E20"/>
    <w:rsid w:val="00184ECD"/>
    <w:rsid w:val="00185887"/>
    <w:rsid w:val="00194AE0"/>
    <w:rsid w:val="001A3A49"/>
    <w:rsid w:val="001A5397"/>
    <w:rsid w:val="001A633C"/>
    <w:rsid w:val="001B1B8A"/>
    <w:rsid w:val="001B282D"/>
    <w:rsid w:val="001C328D"/>
    <w:rsid w:val="001D40E9"/>
    <w:rsid w:val="001D5715"/>
    <w:rsid w:val="001E1597"/>
    <w:rsid w:val="001E4C76"/>
    <w:rsid w:val="001E650B"/>
    <w:rsid w:val="001F2801"/>
    <w:rsid w:val="001F4BA8"/>
    <w:rsid w:val="001F4D08"/>
    <w:rsid w:val="001F5A47"/>
    <w:rsid w:val="00201C3F"/>
    <w:rsid w:val="0020464B"/>
    <w:rsid w:val="002058A2"/>
    <w:rsid w:val="00205A51"/>
    <w:rsid w:val="00212044"/>
    <w:rsid w:val="0021268D"/>
    <w:rsid w:val="00216802"/>
    <w:rsid w:val="002211A9"/>
    <w:rsid w:val="00235C4F"/>
    <w:rsid w:val="00242788"/>
    <w:rsid w:val="002535EF"/>
    <w:rsid w:val="002545BE"/>
    <w:rsid w:val="0025774A"/>
    <w:rsid w:val="00263C97"/>
    <w:rsid w:val="002662CF"/>
    <w:rsid w:val="00281327"/>
    <w:rsid w:val="00293658"/>
    <w:rsid w:val="002A610B"/>
    <w:rsid w:val="002A72FE"/>
    <w:rsid w:val="002A73D4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0CA5"/>
    <w:rsid w:val="00312E2E"/>
    <w:rsid w:val="00314C6A"/>
    <w:rsid w:val="00322AEE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5868"/>
    <w:rsid w:val="00377664"/>
    <w:rsid w:val="0038719A"/>
    <w:rsid w:val="00395F31"/>
    <w:rsid w:val="003A14DF"/>
    <w:rsid w:val="003A3DDC"/>
    <w:rsid w:val="003A621C"/>
    <w:rsid w:val="003A7B65"/>
    <w:rsid w:val="003C4452"/>
    <w:rsid w:val="003C648F"/>
    <w:rsid w:val="003D384D"/>
    <w:rsid w:val="003E112C"/>
    <w:rsid w:val="003E4055"/>
    <w:rsid w:val="003E627D"/>
    <w:rsid w:val="003F39BB"/>
    <w:rsid w:val="00403106"/>
    <w:rsid w:val="0041004A"/>
    <w:rsid w:val="00417465"/>
    <w:rsid w:val="00426288"/>
    <w:rsid w:val="0043174E"/>
    <w:rsid w:val="00435889"/>
    <w:rsid w:val="00442E53"/>
    <w:rsid w:val="0044322A"/>
    <w:rsid w:val="004439A9"/>
    <w:rsid w:val="00446917"/>
    <w:rsid w:val="0044724A"/>
    <w:rsid w:val="00453C9D"/>
    <w:rsid w:val="00455B10"/>
    <w:rsid w:val="004577FC"/>
    <w:rsid w:val="00462831"/>
    <w:rsid w:val="00462961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70A0"/>
    <w:rsid w:val="004E52FB"/>
    <w:rsid w:val="004F3DE0"/>
    <w:rsid w:val="004F7E8E"/>
    <w:rsid w:val="00502947"/>
    <w:rsid w:val="0051200D"/>
    <w:rsid w:val="00515A92"/>
    <w:rsid w:val="00520352"/>
    <w:rsid w:val="00530B6F"/>
    <w:rsid w:val="00532168"/>
    <w:rsid w:val="00534B68"/>
    <w:rsid w:val="005366BD"/>
    <w:rsid w:val="00543AC6"/>
    <w:rsid w:val="0054421B"/>
    <w:rsid w:val="00547E63"/>
    <w:rsid w:val="00551F95"/>
    <w:rsid w:val="00566332"/>
    <w:rsid w:val="0057074C"/>
    <w:rsid w:val="005718AA"/>
    <w:rsid w:val="00574436"/>
    <w:rsid w:val="00580D6C"/>
    <w:rsid w:val="00586301"/>
    <w:rsid w:val="005A47B9"/>
    <w:rsid w:val="005A4CFA"/>
    <w:rsid w:val="005B1AF8"/>
    <w:rsid w:val="005B3CBC"/>
    <w:rsid w:val="005C016A"/>
    <w:rsid w:val="005C186F"/>
    <w:rsid w:val="005C5559"/>
    <w:rsid w:val="005D0FBE"/>
    <w:rsid w:val="005D2522"/>
    <w:rsid w:val="005D3ABF"/>
    <w:rsid w:val="005E4E79"/>
    <w:rsid w:val="005F1901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81A12"/>
    <w:rsid w:val="006832A6"/>
    <w:rsid w:val="00683767"/>
    <w:rsid w:val="0068772E"/>
    <w:rsid w:val="00696864"/>
    <w:rsid w:val="006C12D0"/>
    <w:rsid w:val="006C1AEB"/>
    <w:rsid w:val="006C4AD3"/>
    <w:rsid w:val="006C79D4"/>
    <w:rsid w:val="006D1E2D"/>
    <w:rsid w:val="006D4EE6"/>
    <w:rsid w:val="006D78AC"/>
    <w:rsid w:val="006E40F6"/>
    <w:rsid w:val="007004B1"/>
    <w:rsid w:val="00701A11"/>
    <w:rsid w:val="00701EB7"/>
    <w:rsid w:val="00703AE3"/>
    <w:rsid w:val="00705F64"/>
    <w:rsid w:val="00712123"/>
    <w:rsid w:val="0072602C"/>
    <w:rsid w:val="00730334"/>
    <w:rsid w:val="00740218"/>
    <w:rsid w:val="00753D88"/>
    <w:rsid w:val="00753E86"/>
    <w:rsid w:val="00766F55"/>
    <w:rsid w:val="00767B67"/>
    <w:rsid w:val="0077329A"/>
    <w:rsid w:val="007739C8"/>
    <w:rsid w:val="007759DD"/>
    <w:rsid w:val="00776AF8"/>
    <w:rsid w:val="00790218"/>
    <w:rsid w:val="00790721"/>
    <w:rsid w:val="00790F47"/>
    <w:rsid w:val="007941B3"/>
    <w:rsid w:val="00795B94"/>
    <w:rsid w:val="007A0BF4"/>
    <w:rsid w:val="007A599C"/>
    <w:rsid w:val="007C0E6A"/>
    <w:rsid w:val="007C5977"/>
    <w:rsid w:val="007C6A41"/>
    <w:rsid w:val="007C79EC"/>
    <w:rsid w:val="007C7C74"/>
    <w:rsid w:val="007C7DAF"/>
    <w:rsid w:val="007D0842"/>
    <w:rsid w:val="007D2E78"/>
    <w:rsid w:val="007D2F7B"/>
    <w:rsid w:val="007D58E2"/>
    <w:rsid w:val="007E3590"/>
    <w:rsid w:val="007E3EF7"/>
    <w:rsid w:val="007E6A25"/>
    <w:rsid w:val="007F0F8D"/>
    <w:rsid w:val="00803568"/>
    <w:rsid w:val="008135CF"/>
    <w:rsid w:val="00813978"/>
    <w:rsid w:val="0082037E"/>
    <w:rsid w:val="0082648A"/>
    <w:rsid w:val="00827E6F"/>
    <w:rsid w:val="00834E41"/>
    <w:rsid w:val="008358E3"/>
    <w:rsid w:val="00845198"/>
    <w:rsid w:val="008565F2"/>
    <w:rsid w:val="00861BDF"/>
    <w:rsid w:val="00863608"/>
    <w:rsid w:val="00874BE3"/>
    <w:rsid w:val="00882300"/>
    <w:rsid w:val="008843A2"/>
    <w:rsid w:val="00884DA3"/>
    <w:rsid w:val="00896746"/>
    <w:rsid w:val="008A0768"/>
    <w:rsid w:val="008A2925"/>
    <w:rsid w:val="008A2C09"/>
    <w:rsid w:val="008A6830"/>
    <w:rsid w:val="008A6F2A"/>
    <w:rsid w:val="008B43EC"/>
    <w:rsid w:val="008B5690"/>
    <w:rsid w:val="008B5D94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7561"/>
    <w:rsid w:val="00916634"/>
    <w:rsid w:val="00917B54"/>
    <w:rsid w:val="0092351F"/>
    <w:rsid w:val="00925572"/>
    <w:rsid w:val="009262D7"/>
    <w:rsid w:val="0092720A"/>
    <w:rsid w:val="00930EEE"/>
    <w:rsid w:val="009329C4"/>
    <w:rsid w:val="009336DF"/>
    <w:rsid w:val="0093537E"/>
    <w:rsid w:val="0094151D"/>
    <w:rsid w:val="00943159"/>
    <w:rsid w:val="00943703"/>
    <w:rsid w:val="009458BD"/>
    <w:rsid w:val="0095015F"/>
    <w:rsid w:val="0095277B"/>
    <w:rsid w:val="00953A7A"/>
    <w:rsid w:val="00955623"/>
    <w:rsid w:val="00960EE0"/>
    <w:rsid w:val="00961AFF"/>
    <w:rsid w:val="00962296"/>
    <w:rsid w:val="00971CCF"/>
    <w:rsid w:val="009748C1"/>
    <w:rsid w:val="009808B5"/>
    <w:rsid w:val="009866A9"/>
    <w:rsid w:val="00993661"/>
    <w:rsid w:val="009947BB"/>
    <w:rsid w:val="00996FB6"/>
    <w:rsid w:val="00997311"/>
    <w:rsid w:val="009A0320"/>
    <w:rsid w:val="009A32FD"/>
    <w:rsid w:val="009A4EFF"/>
    <w:rsid w:val="009C5AFD"/>
    <w:rsid w:val="009D6D08"/>
    <w:rsid w:val="009E20B4"/>
    <w:rsid w:val="009E4441"/>
    <w:rsid w:val="009E5295"/>
    <w:rsid w:val="009F3F4B"/>
    <w:rsid w:val="009F3FF9"/>
    <w:rsid w:val="009F4BE4"/>
    <w:rsid w:val="009F7AD4"/>
    <w:rsid w:val="00A02F59"/>
    <w:rsid w:val="00A0515A"/>
    <w:rsid w:val="00A11267"/>
    <w:rsid w:val="00A161D2"/>
    <w:rsid w:val="00A26DF3"/>
    <w:rsid w:val="00A33437"/>
    <w:rsid w:val="00A35656"/>
    <w:rsid w:val="00A45A85"/>
    <w:rsid w:val="00A462B8"/>
    <w:rsid w:val="00A505D0"/>
    <w:rsid w:val="00A51615"/>
    <w:rsid w:val="00A56819"/>
    <w:rsid w:val="00A62DBF"/>
    <w:rsid w:val="00A647CF"/>
    <w:rsid w:val="00A70843"/>
    <w:rsid w:val="00A70A67"/>
    <w:rsid w:val="00A70A6C"/>
    <w:rsid w:val="00A71A6E"/>
    <w:rsid w:val="00A72569"/>
    <w:rsid w:val="00A7768B"/>
    <w:rsid w:val="00A81E88"/>
    <w:rsid w:val="00A82634"/>
    <w:rsid w:val="00A92FAE"/>
    <w:rsid w:val="00A931AF"/>
    <w:rsid w:val="00AB25FB"/>
    <w:rsid w:val="00AB7EDB"/>
    <w:rsid w:val="00AC2EBE"/>
    <w:rsid w:val="00AC6AC0"/>
    <w:rsid w:val="00AC7595"/>
    <w:rsid w:val="00AD02AB"/>
    <w:rsid w:val="00AD5AB3"/>
    <w:rsid w:val="00AE7F3C"/>
    <w:rsid w:val="00AF6FDD"/>
    <w:rsid w:val="00B00404"/>
    <w:rsid w:val="00B03709"/>
    <w:rsid w:val="00B04F47"/>
    <w:rsid w:val="00B1682A"/>
    <w:rsid w:val="00B236CB"/>
    <w:rsid w:val="00B250FD"/>
    <w:rsid w:val="00B31A5A"/>
    <w:rsid w:val="00B35EBA"/>
    <w:rsid w:val="00B418F8"/>
    <w:rsid w:val="00B50888"/>
    <w:rsid w:val="00B53013"/>
    <w:rsid w:val="00B60F49"/>
    <w:rsid w:val="00B62CD8"/>
    <w:rsid w:val="00B7244C"/>
    <w:rsid w:val="00B754E6"/>
    <w:rsid w:val="00B75F0E"/>
    <w:rsid w:val="00B77244"/>
    <w:rsid w:val="00B80B7E"/>
    <w:rsid w:val="00B83050"/>
    <w:rsid w:val="00B84157"/>
    <w:rsid w:val="00B8648E"/>
    <w:rsid w:val="00B873EC"/>
    <w:rsid w:val="00B94B42"/>
    <w:rsid w:val="00BA0A1F"/>
    <w:rsid w:val="00BA447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21EA"/>
    <w:rsid w:val="00C45CE7"/>
    <w:rsid w:val="00C5716E"/>
    <w:rsid w:val="00C61671"/>
    <w:rsid w:val="00C67D57"/>
    <w:rsid w:val="00C76842"/>
    <w:rsid w:val="00C806A9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507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5DA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47CC"/>
    <w:rsid w:val="00D51C68"/>
    <w:rsid w:val="00D53680"/>
    <w:rsid w:val="00D56BD3"/>
    <w:rsid w:val="00D664C1"/>
    <w:rsid w:val="00D736CE"/>
    <w:rsid w:val="00D76FAF"/>
    <w:rsid w:val="00D829B9"/>
    <w:rsid w:val="00D8452B"/>
    <w:rsid w:val="00D846E6"/>
    <w:rsid w:val="00D84B51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E4492"/>
    <w:rsid w:val="00DE5CFB"/>
    <w:rsid w:val="00E036DE"/>
    <w:rsid w:val="00E1128D"/>
    <w:rsid w:val="00E21E6F"/>
    <w:rsid w:val="00E32B1E"/>
    <w:rsid w:val="00E4086A"/>
    <w:rsid w:val="00E470FA"/>
    <w:rsid w:val="00E618AC"/>
    <w:rsid w:val="00E721A8"/>
    <w:rsid w:val="00E76664"/>
    <w:rsid w:val="00E831D3"/>
    <w:rsid w:val="00E83ACD"/>
    <w:rsid w:val="00E907F3"/>
    <w:rsid w:val="00E938BF"/>
    <w:rsid w:val="00E93BBD"/>
    <w:rsid w:val="00E943A5"/>
    <w:rsid w:val="00E97CDA"/>
    <w:rsid w:val="00EA1212"/>
    <w:rsid w:val="00EA18E7"/>
    <w:rsid w:val="00EA39B3"/>
    <w:rsid w:val="00EA493B"/>
    <w:rsid w:val="00EC1F38"/>
    <w:rsid w:val="00EC2982"/>
    <w:rsid w:val="00EC5A0F"/>
    <w:rsid w:val="00ED231D"/>
    <w:rsid w:val="00ED72E1"/>
    <w:rsid w:val="00EE099E"/>
    <w:rsid w:val="00EE349C"/>
    <w:rsid w:val="00EE6B2F"/>
    <w:rsid w:val="00EF1315"/>
    <w:rsid w:val="00F041B9"/>
    <w:rsid w:val="00F05379"/>
    <w:rsid w:val="00F055C0"/>
    <w:rsid w:val="00F14A2B"/>
    <w:rsid w:val="00F2210A"/>
    <w:rsid w:val="00F2280A"/>
    <w:rsid w:val="00F26B9D"/>
    <w:rsid w:val="00F33436"/>
    <w:rsid w:val="00F473BC"/>
    <w:rsid w:val="00F4783B"/>
    <w:rsid w:val="00F7553C"/>
    <w:rsid w:val="00FA1DBF"/>
    <w:rsid w:val="00FA53F8"/>
    <w:rsid w:val="00FA5D24"/>
    <w:rsid w:val="00FA6807"/>
    <w:rsid w:val="00FA7043"/>
    <w:rsid w:val="00FB1BD1"/>
    <w:rsid w:val="00FB32FA"/>
    <w:rsid w:val="00FB688C"/>
    <w:rsid w:val="00FC7F31"/>
    <w:rsid w:val="00FD051B"/>
    <w:rsid w:val="00FD3823"/>
    <w:rsid w:val="00FD384D"/>
    <w:rsid w:val="00FD5AF5"/>
    <w:rsid w:val="00FD7042"/>
    <w:rsid w:val="00FD7A24"/>
    <w:rsid w:val="00FF0366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F5A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5A4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322AE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22AEE"/>
    <w:pPr>
      <w:widowControl w:val="0"/>
      <w:shd w:val="clear" w:color="auto" w:fill="FFFFFF"/>
      <w:spacing w:before="320" w:after="0" w:line="310" w:lineRule="exact"/>
      <w:ind w:hanging="580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kroshki">
    <w:name w:val="kroshki"/>
    <w:basedOn w:val="a0"/>
    <w:rsid w:val="0096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95CD-8F9E-44F8-816F-166639F5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Администратор</cp:lastModifiedBy>
  <cp:revision>23</cp:revision>
  <cp:lastPrinted>2022-09-28T09:10:00Z</cp:lastPrinted>
  <dcterms:created xsi:type="dcterms:W3CDTF">2021-09-13T14:33:00Z</dcterms:created>
  <dcterms:modified xsi:type="dcterms:W3CDTF">2022-09-28T09:13:00Z</dcterms:modified>
</cp:coreProperties>
</file>