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3029" w14:textId="77777777" w:rsidR="00EB6685" w:rsidRPr="00EB6685" w:rsidRDefault="00EB6685" w:rsidP="00EB6685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</w:rPr>
      </w:pPr>
      <w:r w:rsidRPr="00EB6685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</w:p>
    <w:p w14:paraId="25154C32" w14:textId="77777777" w:rsidR="00EB6685" w:rsidRPr="00EB6685" w:rsidRDefault="00EB6685" w:rsidP="00EB6685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</w:rPr>
      </w:pPr>
      <w:r w:rsidRPr="00EB6685">
        <w:rPr>
          <w:rFonts w:ascii="Times New Roman" w:hAnsi="Times New Roman" w:cs="Times New Roman"/>
          <w:sz w:val="24"/>
          <w:szCs w:val="24"/>
        </w:rPr>
        <w:t xml:space="preserve">департамента образования и науки Брянской области </w:t>
      </w:r>
    </w:p>
    <w:p w14:paraId="3D18CF97" w14:textId="13070F9D" w:rsidR="00EB6685" w:rsidRPr="00EB6685" w:rsidRDefault="00EB6685" w:rsidP="00EB6685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</w:rPr>
      </w:pPr>
      <w:r w:rsidRPr="00EB6685">
        <w:rPr>
          <w:rFonts w:ascii="Times New Roman" w:hAnsi="Times New Roman" w:cs="Times New Roman"/>
          <w:sz w:val="24"/>
          <w:szCs w:val="24"/>
        </w:rPr>
        <w:t xml:space="preserve">от </w:t>
      </w:r>
      <w:r w:rsidR="00140BE4" w:rsidRPr="00140BE4">
        <w:rPr>
          <w:rFonts w:ascii="Times New Roman" w:hAnsi="Times New Roman" w:cs="Times New Roman"/>
          <w:sz w:val="24"/>
          <w:szCs w:val="24"/>
          <w:u w:val="single"/>
        </w:rPr>
        <w:t>26.11.2025 №130</w:t>
      </w:r>
      <w:r w:rsidR="006A6A5B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652C7B83" w14:textId="77777777" w:rsidR="005F0368" w:rsidRDefault="005F0368" w:rsidP="00EB6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2D7CB" w14:textId="1D446D94" w:rsidR="00EB6685" w:rsidRPr="00B649CB" w:rsidRDefault="00EB6685" w:rsidP="00EB6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 xml:space="preserve">Организационно-технологическая модель </w:t>
      </w:r>
    </w:p>
    <w:p w14:paraId="6C3D8526" w14:textId="082FD520" w:rsidR="00EB6685" w:rsidRPr="00B649CB" w:rsidRDefault="00EB6685" w:rsidP="00EB66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>проведения регионального этапа всероссийской олимпиады школьников в 202</w:t>
      </w:r>
      <w:r w:rsidR="007D63F1">
        <w:rPr>
          <w:rFonts w:ascii="Times New Roman" w:hAnsi="Times New Roman" w:cs="Times New Roman"/>
          <w:b/>
          <w:sz w:val="24"/>
          <w:szCs w:val="24"/>
        </w:rPr>
        <w:t>5</w:t>
      </w:r>
      <w:r w:rsidR="00014288" w:rsidRPr="00B649CB">
        <w:rPr>
          <w:rFonts w:ascii="Times New Roman" w:hAnsi="Times New Roman" w:cs="Times New Roman"/>
          <w:b/>
          <w:sz w:val="24"/>
          <w:szCs w:val="24"/>
        </w:rPr>
        <w:t>-20</w:t>
      </w:r>
      <w:r w:rsidRPr="00B649CB">
        <w:rPr>
          <w:rFonts w:ascii="Times New Roman" w:hAnsi="Times New Roman" w:cs="Times New Roman"/>
          <w:b/>
          <w:sz w:val="24"/>
          <w:szCs w:val="24"/>
        </w:rPr>
        <w:t>2</w:t>
      </w:r>
      <w:r w:rsidR="007D63F1">
        <w:rPr>
          <w:rFonts w:ascii="Times New Roman" w:hAnsi="Times New Roman" w:cs="Times New Roman"/>
          <w:b/>
          <w:sz w:val="24"/>
          <w:szCs w:val="24"/>
        </w:rPr>
        <w:t>6</w:t>
      </w:r>
      <w:r w:rsidRPr="00B649CB">
        <w:rPr>
          <w:rFonts w:ascii="Times New Roman" w:hAnsi="Times New Roman" w:cs="Times New Roman"/>
          <w:b/>
          <w:sz w:val="24"/>
          <w:szCs w:val="24"/>
        </w:rPr>
        <w:t xml:space="preserve"> учебном году в Брянской области</w:t>
      </w:r>
    </w:p>
    <w:p w14:paraId="567ADB3C" w14:textId="77777777" w:rsidR="00EB6685" w:rsidRPr="00B649CB" w:rsidRDefault="00EB6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4CD" w:rsidRPr="00B649C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649C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2397B3E" w14:textId="16CB86DC" w:rsidR="00EB6685" w:rsidRPr="00B649CB" w:rsidRDefault="009A6599" w:rsidP="009A6599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832A21" w:rsidRPr="00B649CB">
        <w:rPr>
          <w:rFonts w:ascii="Times New Roman" w:hAnsi="Times New Roman" w:cs="Times New Roman"/>
          <w:sz w:val="24"/>
          <w:szCs w:val="24"/>
        </w:rPr>
        <w:t>1.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EB6685" w:rsidRPr="00B649CB"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 w:rsidR="00EB6685" w:rsidRPr="00B649CB">
        <w:rPr>
          <w:rFonts w:ascii="Times New Roman" w:eastAsia="Times New Roman" w:hAnsi="Times New Roman" w:cs="Times New Roman"/>
          <w:sz w:val="24"/>
          <w:szCs w:val="24"/>
        </w:rPr>
        <w:t>этап всероссийской олимпиады школьнико</w:t>
      </w:r>
      <w:r w:rsidR="004627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B6685" w:rsidRPr="00B649CB">
        <w:rPr>
          <w:rFonts w:ascii="Times New Roman" w:eastAsia="Times New Roman" w:hAnsi="Times New Roman" w:cs="Times New Roman"/>
          <w:sz w:val="24"/>
          <w:szCs w:val="24"/>
        </w:rPr>
        <w:t xml:space="preserve">(далее - олимпиада) проводится в соответствии с </w:t>
      </w:r>
      <w:r w:rsidRPr="00B649CB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 декабря 2012 года № 273-ФЗ «Об образовании в Российской Федерации», </w:t>
      </w:r>
      <w:r w:rsidR="00EB6685" w:rsidRPr="00B649CB">
        <w:rPr>
          <w:rFonts w:ascii="Times New Roman" w:eastAsia="Times New Roman" w:hAnsi="Times New Roman" w:cs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 и требованиями</w:t>
      </w:r>
      <w:r w:rsidR="00EB6685" w:rsidRPr="00B649CB">
        <w:rPr>
          <w:rFonts w:ascii="Times New Roman" w:hAnsi="Times New Roman" w:cs="Times New Roman"/>
          <w:sz w:val="24"/>
          <w:szCs w:val="24"/>
        </w:rPr>
        <w:t xml:space="preserve"> к организации и п</w:t>
      </w:r>
      <w:r w:rsidR="00EB6685" w:rsidRPr="00B649CB">
        <w:rPr>
          <w:rFonts w:ascii="Times New Roman" w:eastAsia="Times New Roman" w:hAnsi="Times New Roman" w:cs="Times New Roman"/>
          <w:sz w:val="24"/>
          <w:szCs w:val="24"/>
        </w:rPr>
        <w:t>роведению всероссийской олимпиады школьников, разработанными Центральными предметно-методическими комиссиями олимпиады по каждому общеобразовательному предмету.</w:t>
      </w:r>
    </w:p>
    <w:p w14:paraId="3239C953" w14:textId="77777777" w:rsidR="009A6599" w:rsidRPr="00B649CB" w:rsidRDefault="00832A21" w:rsidP="00424BC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A6599" w:rsidRPr="00B649CB">
        <w:rPr>
          <w:rFonts w:ascii="Times New Roman" w:eastAsia="Times New Roman" w:hAnsi="Times New Roman" w:cs="Times New Roman"/>
          <w:sz w:val="24"/>
          <w:szCs w:val="24"/>
        </w:rPr>
        <w:t>2. Организационно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599" w:rsidRPr="00B649CB">
        <w:rPr>
          <w:rFonts w:ascii="Times New Roman" w:eastAsia="Times New Roman" w:hAnsi="Times New Roman" w:cs="Times New Roman"/>
          <w:sz w:val="24"/>
          <w:szCs w:val="24"/>
        </w:rPr>
        <w:t xml:space="preserve">- технологическая модель (далее - оргмодель) определяет порядок организации и проведения 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="009A6599" w:rsidRPr="00B649CB">
        <w:rPr>
          <w:rFonts w:ascii="Times New Roman" w:eastAsia="Times New Roman" w:hAnsi="Times New Roman" w:cs="Times New Roman"/>
          <w:sz w:val="24"/>
          <w:szCs w:val="24"/>
        </w:rPr>
        <w:t xml:space="preserve"> в Брянской области, порядок и программу проведения соревновательных туров по каждому общеобразовательному предмету, порядок проверки олимпиадных работ, анализа заданий и их решений, показа олимпиадных работ,  проведения апелляции по результатам проверки заданий регионального этапа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>, порядок подведения итогов регионального этапа.</w:t>
      </w:r>
    </w:p>
    <w:p w14:paraId="6DED39C9" w14:textId="7B292990" w:rsidR="00424BC8" w:rsidRPr="00B649CB" w:rsidRDefault="00832A21" w:rsidP="00424BC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>лимпиад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графиком проведения регионального этапа олимпиады по каждому общеобразовательному предмету, утвержденным приказом Министерства просв</w:t>
      </w:r>
      <w:r w:rsidR="00014288" w:rsidRPr="00B649CB">
        <w:rPr>
          <w:rFonts w:ascii="Times New Roman" w:eastAsia="Times New Roman" w:hAnsi="Times New Roman" w:cs="Times New Roman"/>
          <w:sz w:val="24"/>
          <w:szCs w:val="24"/>
        </w:rPr>
        <w:t xml:space="preserve">ещения Российской Федерации от </w:t>
      </w:r>
      <w:r w:rsidR="007D63F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>.10.202</w:t>
      </w:r>
      <w:r w:rsidR="007D63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4627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63F1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 xml:space="preserve"> «Об установлении сроков и графика проведения регионального этапа всероссийской олимпиады школьников в 202</w:t>
      </w:r>
      <w:r w:rsidR="007D63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4288" w:rsidRPr="00B649CB">
        <w:rPr>
          <w:rFonts w:ascii="Times New Roman" w:eastAsia="Times New Roman" w:hAnsi="Times New Roman" w:cs="Times New Roman"/>
          <w:sz w:val="24"/>
          <w:szCs w:val="24"/>
        </w:rPr>
        <w:t>/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63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году». </w:t>
      </w:r>
    </w:p>
    <w:p w14:paraId="40CEBC8B" w14:textId="77777777" w:rsidR="002759F7" w:rsidRPr="00B649CB" w:rsidRDefault="00832A21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4. К участию в региональном этапе олимпиады допускаются:</w:t>
      </w:r>
    </w:p>
    <w:p w14:paraId="56240952" w14:textId="41C7E0B3" w:rsidR="002759F7" w:rsidRPr="00B649CB" w:rsidRDefault="009406A3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</w:t>
      </w:r>
      <w:r w:rsidR="00C7170F">
        <w:rPr>
          <w:rFonts w:ascii="Times New Roman" w:eastAsia="Times New Roman" w:hAnsi="Times New Roman" w:cs="Times New Roman"/>
          <w:sz w:val="24"/>
          <w:szCs w:val="24"/>
        </w:rPr>
        <w:t xml:space="preserve"> (но не менее 50% от максимального количества баллов), 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установленное организатором регионального этапа олимпиады;</w:t>
      </w:r>
    </w:p>
    <w:p w14:paraId="3F866D0D" w14:textId="77777777" w:rsidR="002759F7" w:rsidRPr="00B649CB" w:rsidRDefault="009406A3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</w:t>
      </w:r>
      <w:r w:rsidR="00A31D03" w:rsidRPr="00B64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25288" w14:textId="77777777" w:rsidR="00A31D03" w:rsidRPr="00B649CB" w:rsidRDefault="00A31D03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>Участники олимпиады с ограниченными возможностями здоровья и дети-инвалиды принимают участие на общих основаниях.</w:t>
      </w:r>
    </w:p>
    <w:p w14:paraId="10F4F7D6" w14:textId="1EA56C86" w:rsidR="002759F7" w:rsidRPr="00B649CB" w:rsidRDefault="00832A21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C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5. Олимпиада проводится по следующим общеобразовательным предметам: математика, русский язык, иностранный язык (английский, немецкий, французский</w:t>
      </w:r>
      <w:r w:rsidR="007D63F1">
        <w:rPr>
          <w:rFonts w:ascii="Times New Roman" w:eastAsia="Times New Roman" w:hAnsi="Times New Roman" w:cs="Times New Roman"/>
          <w:sz w:val="24"/>
          <w:szCs w:val="24"/>
        </w:rPr>
        <w:t>, китайский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 xml:space="preserve">), информатика, физика, химия, биология, экология, география, астрономия, 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литература, история, обществознание, экономика, право, искусство (мировая художественная культура), физическая культура, </w:t>
      </w:r>
      <w:r w:rsidR="00462703">
        <w:rPr>
          <w:rFonts w:ascii="Times New Roman" w:eastAsia="Times New Roman" w:hAnsi="Times New Roman" w:cs="Times New Roman"/>
          <w:sz w:val="24"/>
          <w:szCs w:val="24"/>
        </w:rPr>
        <w:t>труд(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4627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 xml:space="preserve">, основы безопасности </w:t>
      </w:r>
      <w:r w:rsidR="00462703">
        <w:rPr>
          <w:rFonts w:ascii="Times New Roman" w:eastAsia="Times New Roman" w:hAnsi="Times New Roman" w:cs="Times New Roman"/>
          <w:sz w:val="24"/>
          <w:szCs w:val="24"/>
        </w:rPr>
        <w:t xml:space="preserve"> и защиты Родины</w:t>
      </w:r>
      <w:r w:rsidR="002759F7" w:rsidRPr="00B649CB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9-11 классов по образовательным программам основного общего и среднего общего образования.</w:t>
      </w:r>
    </w:p>
    <w:p w14:paraId="20D48AB6" w14:textId="77777777" w:rsidR="002759F7" w:rsidRPr="00B649CB" w:rsidRDefault="00832A21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2759F7" w:rsidRPr="00B649CB">
        <w:rPr>
          <w:rFonts w:ascii="Times New Roman" w:hAnsi="Times New Roman" w:cs="Times New Roman"/>
          <w:sz w:val="24"/>
          <w:szCs w:val="24"/>
        </w:rPr>
        <w:t>6</w:t>
      </w:r>
      <w:r w:rsidR="00424BC8" w:rsidRPr="00B649CB">
        <w:rPr>
          <w:rFonts w:ascii="Times New Roman" w:hAnsi="Times New Roman" w:cs="Times New Roman"/>
          <w:sz w:val="24"/>
          <w:szCs w:val="24"/>
        </w:rPr>
        <w:t>.</w:t>
      </w:r>
      <w:r w:rsidR="00424BC8" w:rsidRPr="00B649CB">
        <w:rPr>
          <w:rFonts w:ascii="Times New Roman" w:eastAsia="Times New Roman" w:hAnsi="Times New Roman" w:cs="Times New Roman"/>
          <w:sz w:val="24"/>
          <w:szCs w:val="24"/>
        </w:rPr>
        <w:t xml:space="preserve"> Форма проведения олимпиады - очная.</w:t>
      </w:r>
    </w:p>
    <w:p w14:paraId="14DA23EA" w14:textId="77777777" w:rsidR="00D01CAE" w:rsidRPr="00B649CB" w:rsidRDefault="00832A21" w:rsidP="002759F7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B8239E" w:rsidRPr="00B649CB">
        <w:rPr>
          <w:rFonts w:ascii="Times New Roman" w:hAnsi="Times New Roman" w:cs="Times New Roman"/>
          <w:sz w:val="24"/>
          <w:szCs w:val="24"/>
        </w:rPr>
        <w:t>7</w:t>
      </w:r>
      <w:r w:rsidR="002759F7" w:rsidRPr="00B649CB">
        <w:rPr>
          <w:rFonts w:ascii="Times New Roman" w:hAnsi="Times New Roman" w:cs="Times New Roman"/>
          <w:sz w:val="24"/>
          <w:szCs w:val="24"/>
        </w:rPr>
        <w:t>. Олимпиада проводится в целях выявления и развития у обучающихся творческих способностей и интереса к научной (</w:t>
      </w:r>
      <w:r w:rsidR="00D01CAE" w:rsidRPr="00B649CB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2759F7" w:rsidRPr="00B649CB">
        <w:rPr>
          <w:rFonts w:ascii="Times New Roman" w:hAnsi="Times New Roman" w:cs="Times New Roman"/>
          <w:sz w:val="24"/>
          <w:szCs w:val="24"/>
        </w:rPr>
        <w:t>)</w:t>
      </w:r>
      <w:r w:rsidR="00D01CAE" w:rsidRPr="00B649CB">
        <w:rPr>
          <w:rFonts w:ascii="Times New Roman" w:hAnsi="Times New Roman" w:cs="Times New Roman"/>
          <w:sz w:val="24"/>
          <w:szCs w:val="24"/>
        </w:rPr>
        <w:t xml:space="preserve"> деятельности, пропаганды научных знаний, отбора обучающихся, проявивших выдающиеся способности, в составы сборных команд региона по общеобразовательным предметам для участия в заключительном этапе Олимпиады.</w:t>
      </w:r>
    </w:p>
    <w:p w14:paraId="0FA0798A" w14:textId="77777777" w:rsidR="002759F7" w:rsidRPr="00B649CB" w:rsidRDefault="00832A21" w:rsidP="00D01CA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B8239E" w:rsidRPr="00B649CB">
        <w:rPr>
          <w:rFonts w:ascii="Times New Roman" w:hAnsi="Times New Roman" w:cs="Times New Roman"/>
          <w:sz w:val="24"/>
          <w:szCs w:val="24"/>
        </w:rPr>
        <w:t>8</w:t>
      </w:r>
      <w:r w:rsidR="00D01CAE"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2759F7" w:rsidRPr="00B649CB">
        <w:rPr>
          <w:rFonts w:ascii="Times New Roman" w:hAnsi="Times New Roman" w:cs="Times New Roman"/>
          <w:sz w:val="24"/>
          <w:szCs w:val="24"/>
        </w:rPr>
        <w:t>Орг</w:t>
      </w:r>
      <w:r w:rsidR="00D01CAE" w:rsidRPr="00B649CB">
        <w:rPr>
          <w:rFonts w:ascii="Times New Roman" w:hAnsi="Times New Roman" w:cs="Times New Roman"/>
          <w:sz w:val="24"/>
          <w:szCs w:val="24"/>
        </w:rPr>
        <w:t>анизатором о</w:t>
      </w:r>
      <w:r w:rsidR="002759F7" w:rsidRPr="00B649CB">
        <w:rPr>
          <w:rFonts w:ascii="Times New Roman" w:hAnsi="Times New Roman" w:cs="Times New Roman"/>
          <w:sz w:val="24"/>
          <w:szCs w:val="24"/>
        </w:rPr>
        <w:t xml:space="preserve">лимпиады является </w:t>
      </w:r>
      <w:r w:rsidR="00D01CAE" w:rsidRPr="00B649CB">
        <w:rPr>
          <w:rFonts w:ascii="Times New Roman" w:hAnsi="Times New Roman" w:cs="Times New Roman"/>
          <w:sz w:val="24"/>
          <w:szCs w:val="24"/>
        </w:rPr>
        <w:t>департамент образования и науки Брянской области</w:t>
      </w:r>
      <w:r w:rsidR="002759F7" w:rsidRPr="00B649C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01CAE" w:rsidRPr="00B649CB">
        <w:rPr>
          <w:rFonts w:ascii="Times New Roman" w:hAnsi="Times New Roman" w:cs="Times New Roman"/>
          <w:sz w:val="24"/>
          <w:szCs w:val="24"/>
        </w:rPr>
        <w:t>–</w:t>
      </w:r>
      <w:r w:rsidR="002759F7" w:rsidRPr="00B649CB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D01CAE" w:rsidRPr="00B649C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2759F7" w:rsidRPr="00B649CB">
        <w:rPr>
          <w:rFonts w:ascii="Times New Roman" w:hAnsi="Times New Roman" w:cs="Times New Roman"/>
          <w:sz w:val="24"/>
          <w:szCs w:val="24"/>
        </w:rPr>
        <w:t>).</w:t>
      </w:r>
    </w:p>
    <w:p w14:paraId="1A635915" w14:textId="77777777" w:rsidR="00D01CAE" w:rsidRPr="00B649CB" w:rsidRDefault="00832A21" w:rsidP="00D01CA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B8239E" w:rsidRPr="00B649CB">
        <w:rPr>
          <w:rFonts w:ascii="Times New Roman" w:hAnsi="Times New Roman" w:cs="Times New Roman"/>
          <w:sz w:val="24"/>
          <w:szCs w:val="24"/>
        </w:rPr>
        <w:t>9</w:t>
      </w:r>
      <w:r w:rsidR="00D01CAE" w:rsidRPr="00B649CB">
        <w:rPr>
          <w:rFonts w:ascii="Times New Roman" w:hAnsi="Times New Roman" w:cs="Times New Roman"/>
          <w:sz w:val="24"/>
          <w:szCs w:val="24"/>
        </w:rPr>
        <w:t>. О</w:t>
      </w:r>
      <w:r w:rsidR="002759F7" w:rsidRPr="00B649CB">
        <w:rPr>
          <w:rFonts w:ascii="Times New Roman" w:hAnsi="Times New Roman" w:cs="Times New Roman"/>
          <w:sz w:val="24"/>
          <w:szCs w:val="24"/>
        </w:rPr>
        <w:t>лимпиад</w:t>
      </w:r>
      <w:r w:rsidR="00D01CAE" w:rsidRPr="00B649CB">
        <w:rPr>
          <w:rFonts w:ascii="Times New Roman" w:hAnsi="Times New Roman" w:cs="Times New Roman"/>
          <w:sz w:val="24"/>
          <w:szCs w:val="24"/>
        </w:rPr>
        <w:t>а</w:t>
      </w:r>
      <w:r w:rsidR="002759F7" w:rsidRPr="00B649CB">
        <w:rPr>
          <w:rFonts w:ascii="Times New Roman" w:hAnsi="Times New Roman" w:cs="Times New Roman"/>
          <w:sz w:val="24"/>
          <w:szCs w:val="24"/>
        </w:rPr>
        <w:t xml:space="preserve"> проводится по разработанным </w:t>
      </w:r>
      <w:r w:rsidR="00D01CAE" w:rsidRPr="00B649CB">
        <w:rPr>
          <w:rFonts w:ascii="Times New Roman" w:hAnsi="Times New Roman" w:cs="Times New Roman"/>
          <w:sz w:val="24"/>
          <w:szCs w:val="24"/>
        </w:rPr>
        <w:t>центральными предметно-методическими комиссиями</w:t>
      </w:r>
      <w:r w:rsidR="002759F7" w:rsidRPr="00B649CB">
        <w:rPr>
          <w:rFonts w:ascii="Times New Roman" w:hAnsi="Times New Roman" w:cs="Times New Roman"/>
          <w:sz w:val="24"/>
          <w:szCs w:val="24"/>
        </w:rPr>
        <w:t xml:space="preserve"> заданиям, основанным на содержании федеральных государственных образовательных стандартов основного общего и среднего общего образования, образовательных программ основного общего и среднего общего образования углубленного уровня и соответствующей направленности (профиля). </w:t>
      </w:r>
    </w:p>
    <w:p w14:paraId="705D4C13" w14:textId="77777777" w:rsidR="002759F7" w:rsidRPr="00B649CB" w:rsidRDefault="002759F7" w:rsidP="00D01CA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Информация, содержащаяся в комплектах олимпиадных заданий, разрабатываемых для проведения олимпиады по каждому общеобразовательному предмету, является конфиденциальной и не подлежит разглашению до начала выполнения участниками олимпиады соответствующего этапа олимпиадных заданий.</w:t>
      </w:r>
    </w:p>
    <w:p w14:paraId="463C5FC0" w14:textId="77777777" w:rsidR="00B8239E" w:rsidRPr="00B649CB" w:rsidRDefault="00832A21" w:rsidP="00B8239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B8239E" w:rsidRPr="00B649CB">
        <w:rPr>
          <w:rFonts w:ascii="Times New Roman" w:hAnsi="Times New Roman" w:cs="Times New Roman"/>
          <w:sz w:val="24"/>
          <w:szCs w:val="24"/>
        </w:rPr>
        <w:t>10</w:t>
      </w:r>
      <w:r w:rsidR="00A31D03"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B8239E"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A31D03" w:rsidRPr="00B649CB">
        <w:rPr>
          <w:rFonts w:ascii="Times New Roman" w:hAnsi="Times New Roman" w:cs="Times New Roman"/>
          <w:sz w:val="24"/>
          <w:szCs w:val="24"/>
        </w:rPr>
        <w:t xml:space="preserve">Начало проведения </w:t>
      </w:r>
      <w:r w:rsidR="00B8239E" w:rsidRPr="00B649CB">
        <w:rPr>
          <w:rFonts w:ascii="Times New Roman" w:hAnsi="Times New Roman" w:cs="Times New Roman"/>
          <w:sz w:val="24"/>
          <w:szCs w:val="24"/>
        </w:rPr>
        <w:t>о</w:t>
      </w:r>
      <w:r w:rsidR="00A31D03" w:rsidRPr="00B649CB">
        <w:rPr>
          <w:rFonts w:ascii="Times New Roman" w:hAnsi="Times New Roman" w:cs="Times New Roman"/>
          <w:sz w:val="24"/>
          <w:szCs w:val="24"/>
        </w:rPr>
        <w:t>лимпиады</w:t>
      </w:r>
      <w:r w:rsidR="00B8239E" w:rsidRPr="00B649CB">
        <w:rPr>
          <w:rFonts w:ascii="Times New Roman" w:hAnsi="Times New Roman" w:cs="Times New Roman"/>
          <w:sz w:val="24"/>
          <w:szCs w:val="24"/>
        </w:rPr>
        <w:t xml:space="preserve">  –  9.00 </w:t>
      </w:r>
    </w:p>
    <w:p w14:paraId="1532237E" w14:textId="77777777" w:rsidR="00A31D03" w:rsidRPr="00B649CB" w:rsidRDefault="00832A21" w:rsidP="00B8239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B8239E" w:rsidRPr="00B649CB">
        <w:rPr>
          <w:rFonts w:ascii="Times New Roman" w:hAnsi="Times New Roman" w:cs="Times New Roman"/>
          <w:sz w:val="24"/>
          <w:szCs w:val="24"/>
        </w:rPr>
        <w:t>1</w:t>
      </w:r>
      <w:r w:rsidRPr="00B649CB">
        <w:rPr>
          <w:rFonts w:ascii="Times New Roman" w:hAnsi="Times New Roman" w:cs="Times New Roman"/>
          <w:sz w:val="24"/>
          <w:szCs w:val="24"/>
        </w:rPr>
        <w:t>1</w:t>
      </w:r>
      <w:r w:rsidR="00B8239E" w:rsidRPr="00B649CB">
        <w:rPr>
          <w:rFonts w:ascii="Times New Roman" w:hAnsi="Times New Roman" w:cs="Times New Roman"/>
          <w:sz w:val="24"/>
          <w:szCs w:val="24"/>
        </w:rPr>
        <w:t>.</w:t>
      </w:r>
      <w:r w:rsidR="00A31D03" w:rsidRPr="00B649CB">
        <w:rPr>
          <w:rFonts w:ascii="Times New Roman" w:hAnsi="Times New Roman" w:cs="Times New Roman"/>
          <w:sz w:val="24"/>
          <w:szCs w:val="24"/>
        </w:rPr>
        <w:t>Продолжительность олимпиады по каждому общеобразовательному предмету устанавливает Мин</w:t>
      </w:r>
      <w:r w:rsidR="00B8239E" w:rsidRPr="00B649CB">
        <w:rPr>
          <w:rFonts w:ascii="Times New Roman" w:hAnsi="Times New Roman" w:cs="Times New Roman"/>
          <w:sz w:val="24"/>
          <w:szCs w:val="24"/>
        </w:rPr>
        <w:t xml:space="preserve">истерство просвещения </w:t>
      </w:r>
      <w:r w:rsidR="00A31D03" w:rsidRPr="00B649CB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B8239E" w:rsidRPr="00B649CB">
        <w:rPr>
          <w:rFonts w:ascii="Times New Roman" w:hAnsi="Times New Roman" w:cs="Times New Roman"/>
          <w:sz w:val="24"/>
          <w:szCs w:val="24"/>
        </w:rPr>
        <w:t>йской Федерации</w:t>
      </w:r>
      <w:r w:rsidR="00A31D03" w:rsidRPr="00B649C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организации и проведению регионального этапа </w:t>
      </w:r>
      <w:r w:rsidR="00B8239E" w:rsidRPr="00B649CB">
        <w:rPr>
          <w:rFonts w:ascii="Times New Roman" w:hAnsi="Times New Roman" w:cs="Times New Roman"/>
          <w:sz w:val="24"/>
          <w:szCs w:val="24"/>
        </w:rPr>
        <w:t>о</w:t>
      </w:r>
      <w:r w:rsidR="00A31D03" w:rsidRPr="00B649CB">
        <w:rPr>
          <w:rFonts w:ascii="Times New Roman" w:hAnsi="Times New Roman" w:cs="Times New Roman"/>
          <w:sz w:val="24"/>
          <w:szCs w:val="24"/>
        </w:rPr>
        <w:t>лимпиады по каждому общеобразовательному предмету, утверждёнными центральными предметно-методическими комиссиями Олимпиады</w:t>
      </w:r>
      <w:r w:rsidR="00B8239E" w:rsidRPr="00B649CB">
        <w:rPr>
          <w:rFonts w:ascii="Times New Roman" w:hAnsi="Times New Roman" w:cs="Times New Roman"/>
          <w:sz w:val="24"/>
          <w:szCs w:val="24"/>
        </w:rPr>
        <w:t>.</w:t>
      </w:r>
    </w:p>
    <w:p w14:paraId="3F884AFA" w14:textId="77777777" w:rsidR="00A31D03" w:rsidRPr="00B649CB" w:rsidRDefault="00832A21" w:rsidP="00A31D0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A31D03" w:rsidRPr="00B649CB">
        <w:rPr>
          <w:rFonts w:ascii="Times New Roman" w:hAnsi="Times New Roman" w:cs="Times New Roman"/>
          <w:sz w:val="24"/>
          <w:szCs w:val="24"/>
        </w:rPr>
        <w:t>1</w:t>
      </w:r>
      <w:r w:rsidRPr="00B649CB">
        <w:rPr>
          <w:rFonts w:ascii="Times New Roman" w:hAnsi="Times New Roman" w:cs="Times New Roman"/>
          <w:sz w:val="24"/>
          <w:szCs w:val="24"/>
        </w:rPr>
        <w:t>2</w:t>
      </w:r>
      <w:r w:rsidR="00A31D03" w:rsidRPr="00B649CB">
        <w:rPr>
          <w:rFonts w:ascii="Times New Roman" w:hAnsi="Times New Roman" w:cs="Times New Roman"/>
          <w:sz w:val="24"/>
          <w:szCs w:val="24"/>
        </w:rPr>
        <w:t xml:space="preserve">. Для организации и проведения олимпиады Организатором олимпиады формируется оргкомитет, непосредственно отвечающий за организацию и проведение регионального этапа, и жюри по каждому общеобразовательному предмету. </w:t>
      </w:r>
    </w:p>
    <w:p w14:paraId="6AB1271E" w14:textId="77777777" w:rsidR="00A31D03" w:rsidRPr="00B649CB" w:rsidRDefault="00832A21" w:rsidP="00A31D0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A31D03" w:rsidRPr="00B649CB">
        <w:rPr>
          <w:rFonts w:ascii="Times New Roman" w:hAnsi="Times New Roman" w:cs="Times New Roman"/>
          <w:sz w:val="24"/>
          <w:szCs w:val="24"/>
        </w:rPr>
        <w:t>1</w:t>
      </w:r>
      <w:r w:rsidRPr="00B649CB">
        <w:rPr>
          <w:rFonts w:ascii="Times New Roman" w:hAnsi="Times New Roman" w:cs="Times New Roman"/>
          <w:sz w:val="24"/>
          <w:szCs w:val="24"/>
        </w:rPr>
        <w:t>3</w:t>
      </w:r>
      <w:r w:rsidR="00A31D03" w:rsidRPr="00B649CB">
        <w:rPr>
          <w:rFonts w:ascii="Times New Roman" w:hAnsi="Times New Roman" w:cs="Times New Roman"/>
          <w:sz w:val="24"/>
          <w:szCs w:val="24"/>
        </w:rPr>
        <w:t>. Во время проведения олимпиады участники олимпиады должны соблюдать действующий Порядок. В случае нарушения участником олимпиады действующего Порядка координатор на площадке вправе удалить данного участника олимпиады, составив акт об удалении участника олимпиады. 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14:paraId="2936A2FC" w14:textId="77777777" w:rsidR="00A31D03" w:rsidRPr="00B649CB" w:rsidRDefault="00832A21" w:rsidP="00A31D0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A31D03" w:rsidRPr="00B649CB">
        <w:rPr>
          <w:rFonts w:ascii="Times New Roman" w:hAnsi="Times New Roman" w:cs="Times New Roman"/>
          <w:sz w:val="24"/>
          <w:szCs w:val="24"/>
        </w:rPr>
        <w:t>1</w:t>
      </w:r>
      <w:r w:rsidRPr="00B649CB">
        <w:rPr>
          <w:rFonts w:ascii="Times New Roman" w:hAnsi="Times New Roman" w:cs="Times New Roman"/>
          <w:sz w:val="24"/>
          <w:szCs w:val="24"/>
        </w:rPr>
        <w:t>4</w:t>
      </w:r>
      <w:r w:rsidR="00A31D03" w:rsidRPr="00B649CB">
        <w:rPr>
          <w:rFonts w:ascii="Times New Roman" w:hAnsi="Times New Roman" w:cs="Times New Roman"/>
          <w:sz w:val="24"/>
          <w:szCs w:val="24"/>
        </w:rPr>
        <w:t>. Рабочим языком проведения  олимпиады является русский язык.</w:t>
      </w:r>
    </w:p>
    <w:p w14:paraId="30176568" w14:textId="77777777" w:rsidR="00A31D03" w:rsidRPr="00B649CB" w:rsidRDefault="00A31D03" w:rsidP="00A31D0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</w:t>
      </w:r>
      <w:r w:rsidR="00832A21" w:rsidRPr="00B649CB">
        <w:rPr>
          <w:rFonts w:ascii="Times New Roman" w:hAnsi="Times New Roman" w:cs="Times New Roman"/>
          <w:sz w:val="24"/>
          <w:szCs w:val="24"/>
        </w:rPr>
        <w:t>.15</w:t>
      </w:r>
      <w:r w:rsidRPr="00B649CB">
        <w:rPr>
          <w:rFonts w:ascii="Times New Roman" w:hAnsi="Times New Roman" w:cs="Times New Roman"/>
          <w:sz w:val="24"/>
          <w:szCs w:val="24"/>
        </w:rPr>
        <w:t>. Взимание платы за участие в олимпиаде не допускается.</w:t>
      </w:r>
    </w:p>
    <w:p w14:paraId="0C9A01AE" w14:textId="3E4A5D61" w:rsidR="00B8239E" w:rsidRPr="00B649CB" w:rsidRDefault="00832A21" w:rsidP="00B8239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1.</w:t>
      </w:r>
      <w:r w:rsidR="00B8239E" w:rsidRPr="00B649CB">
        <w:rPr>
          <w:rFonts w:ascii="Times New Roman" w:hAnsi="Times New Roman" w:cs="Times New Roman"/>
          <w:sz w:val="24"/>
          <w:szCs w:val="24"/>
        </w:rPr>
        <w:t>1</w:t>
      </w:r>
      <w:r w:rsidRPr="00B649CB">
        <w:rPr>
          <w:rFonts w:ascii="Times New Roman" w:hAnsi="Times New Roman" w:cs="Times New Roman"/>
          <w:sz w:val="24"/>
          <w:szCs w:val="24"/>
        </w:rPr>
        <w:t>6</w:t>
      </w:r>
      <w:r w:rsidR="00B8239E" w:rsidRPr="00B649CB">
        <w:rPr>
          <w:rFonts w:ascii="Times New Roman" w:hAnsi="Times New Roman" w:cs="Times New Roman"/>
          <w:sz w:val="24"/>
          <w:szCs w:val="24"/>
        </w:rPr>
        <w:t xml:space="preserve">. Настоящая оргмодель действительна на протяжении </w:t>
      </w:r>
      <w:r w:rsidR="00014288" w:rsidRPr="00B649CB">
        <w:rPr>
          <w:rFonts w:ascii="Times New Roman" w:hAnsi="Times New Roman" w:cs="Times New Roman"/>
          <w:sz w:val="24"/>
          <w:szCs w:val="24"/>
        </w:rPr>
        <w:t>202</w:t>
      </w:r>
      <w:r w:rsidR="007D63F1">
        <w:rPr>
          <w:rFonts w:ascii="Times New Roman" w:hAnsi="Times New Roman" w:cs="Times New Roman"/>
          <w:sz w:val="24"/>
          <w:szCs w:val="24"/>
        </w:rPr>
        <w:t>5</w:t>
      </w:r>
      <w:r w:rsidR="00014288" w:rsidRPr="00B649CB">
        <w:rPr>
          <w:rFonts w:ascii="Times New Roman" w:hAnsi="Times New Roman" w:cs="Times New Roman"/>
          <w:sz w:val="24"/>
          <w:szCs w:val="24"/>
        </w:rPr>
        <w:t>-202</w:t>
      </w:r>
      <w:r w:rsidR="007D63F1">
        <w:rPr>
          <w:rFonts w:ascii="Times New Roman" w:hAnsi="Times New Roman" w:cs="Times New Roman"/>
          <w:sz w:val="24"/>
          <w:szCs w:val="24"/>
        </w:rPr>
        <w:t>6</w:t>
      </w:r>
      <w:r w:rsidR="00014288" w:rsidRPr="00B649CB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14:paraId="0B3F1AD9" w14:textId="77777777" w:rsidR="00B8239E" w:rsidRPr="00B649CB" w:rsidRDefault="00B8239E" w:rsidP="00B8239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1</w:t>
      </w:r>
      <w:r w:rsidR="00832A21" w:rsidRPr="00B649CB">
        <w:rPr>
          <w:rFonts w:ascii="Times New Roman" w:hAnsi="Times New Roman" w:cs="Times New Roman"/>
          <w:sz w:val="24"/>
          <w:szCs w:val="24"/>
        </w:rPr>
        <w:t>.17</w:t>
      </w:r>
      <w:r w:rsidRPr="00B649CB">
        <w:rPr>
          <w:rFonts w:ascii="Times New Roman" w:hAnsi="Times New Roman" w:cs="Times New Roman"/>
          <w:sz w:val="24"/>
          <w:szCs w:val="24"/>
        </w:rPr>
        <w:t xml:space="preserve">. Настоящая </w:t>
      </w:r>
      <w:r w:rsidR="00014288" w:rsidRPr="00B649CB">
        <w:rPr>
          <w:rFonts w:ascii="Times New Roman" w:hAnsi="Times New Roman" w:cs="Times New Roman"/>
          <w:sz w:val="24"/>
          <w:szCs w:val="24"/>
        </w:rPr>
        <w:t xml:space="preserve">оргмодель </w:t>
      </w:r>
      <w:r w:rsidRPr="00B649CB">
        <w:rPr>
          <w:rFonts w:ascii="Times New Roman" w:hAnsi="Times New Roman" w:cs="Times New Roman"/>
          <w:sz w:val="24"/>
          <w:szCs w:val="24"/>
        </w:rPr>
        <w:t xml:space="preserve">является обязательной для исполнения всеми </w:t>
      </w:r>
      <w:r w:rsidRPr="00B649CB">
        <w:rPr>
          <w:rFonts w:ascii="Times New Roman" w:hAnsi="Times New Roman" w:cs="Times New Roman"/>
          <w:sz w:val="24"/>
          <w:szCs w:val="24"/>
        </w:rPr>
        <w:lastRenderedPageBreak/>
        <w:t>субъектами общественных отношений в сфере образования в связи с созданием условий для выявления и развития у обучающихся общеобразовательных организаций, расположенных на территории Брянской области, интеллектуально-творческих способностей и интереса к научной (научно-исследовательской) деятельности, и реализацией права лиц, проявивших выдающиеся способности, на оказание содействия в сфере образования и государственную поддержку.</w:t>
      </w:r>
    </w:p>
    <w:p w14:paraId="0EF5B7E0" w14:textId="77777777" w:rsidR="002759F7" w:rsidRPr="00B649CB" w:rsidRDefault="002759F7" w:rsidP="009A6599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9BB2F8" w14:textId="77777777" w:rsidR="001714CD" w:rsidRPr="00B649CB" w:rsidRDefault="001714CD" w:rsidP="0017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0"/>
      <w:r w:rsidRPr="00B649CB">
        <w:rPr>
          <w:rFonts w:ascii="Times New Roman" w:hAnsi="Times New Roman" w:cs="Times New Roman"/>
          <w:b/>
          <w:sz w:val="24"/>
          <w:szCs w:val="24"/>
        </w:rPr>
        <w:t xml:space="preserve">2. Порядок </w:t>
      </w:r>
      <w:r w:rsidR="00832A21" w:rsidRPr="00B649CB">
        <w:rPr>
          <w:rFonts w:ascii="Times New Roman" w:hAnsi="Times New Roman" w:cs="Times New Roman"/>
          <w:b/>
          <w:sz w:val="24"/>
          <w:szCs w:val="24"/>
        </w:rPr>
        <w:t xml:space="preserve"> и программа </w:t>
      </w:r>
      <w:r w:rsidRPr="00B649CB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</w:p>
    <w:p w14:paraId="072D761D" w14:textId="77777777" w:rsidR="001714CD" w:rsidRPr="00B649CB" w:rsidRDefault="001714CD" w:rsidP="0017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>соревновательных туров регионального этапа олимпиады</w:t>
      </w:r>
      <w:bookmarkEnd w:id="0"/>
    </w:p>
    <w:p w14:paraId="7618FBD7" w14:textId="77777777" w:rsidR="002759F7" w:rsidRPr="00B649CB" w:rsidRDefault="002759F7" w:rsidP="0017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267FC" w14:textId="77777777" w:rsidR="003E60E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2.1. </w:t>
      </w:r>
      <w:r w:rsidR="003E60E1" w:rsidRPr="00B649CB">
        <w:rPr>
          <w:rFonts w:ascii="Times New Roman" w:hAnsi="Times New Roman" w:cs="Times New Roman"/>
          <w:sz w:val="24"/>
          <w:szCs w:val="24"/>
        </w:rPr>
        <w:t>Олимпиада проводится в соответствии  с требованиями к организации и проведению регионального этапа всероссийской олимпиады школьников по каждому общеобразовательному предмету</w:t>
      </w:r>
      <w:r w:rsidR="008D5647" w:rsidRPr="00B649CB">
        <w:rPr>
          <w:rFonts w:ascii="Times New Roman" w:hAnsi="Times New Roman" w:cs="Times New Roman"/>
          <w:sz w:val="24"/>
          <w:szCs w:val="24"/>
        </w:rPr>
        <w:t>.</w:t>
      </w:r>
    </w:p>
    <w:p w14:paraId="20DBF236" w14:textId="77777777" w:rsidR="00832A21" w:rsidRPr="00B649CB" w:rsidRDefault="003E60E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2.2.</w:t>
      </w:r>
      <w:r w:rsidR="00014288"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7A03D6" w:rsidRPr="00B649CB">
        <w:rPr>
          <w:rFonts w:ascii="Times New Roman" w:hAnsi="Times New Roman" w:cs="Times New Roman"/>
          <w:sz w:val="24"/>
          <w:szCs w:val="24"/>
        </w:rPr>
        <w:t>Организации, на базе которых проводится олимпиада,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 определяются Организатор</w:t>
      </w:r>
      <w:r w:rsidR="007A03D6" w:rsidRPr="00B649CB">
        <w:rPr>
          <w:rFonts w:ascii="Times New Roman" w:hAnsi="Times New Roman" w:cs="Times New Roman"/>
          <w:sz w:val="24"/>
          <w:szCs w:val="24"/>
        </w:rPr>
        <w:t>ом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 олимпиады и утверждаются ежегодно приказом  департамента образования и науки Брянской области.</w:t>
      </w:r>
    </w:p>
    <w:p w14:paraId="30E7B5EB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 случае если в момент проведения олимпиады по соответствующему общеобразовательному предмету участник данного этапа олимпиады принимает участие в профильной смене Образовательного центра «Сириус» или Международного детского центра «Артек», то региональный этап олимпиады для такого участника по согласованию с Образовательным центром «Сириус» или Международным детским центром «Артек» может быть организован и проведен на базе указанных центров.</w:t>
      </w:r>
    </w:p>
    <w:p w14:paraId="443AC9F8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</w:t>
      </w:r>
      <w:r w:rsidR="003E60E1" w:rsidRPr="00B649CB">
        <w:rPr>
          <w:rFonts w:ascii="Times New Roman" w:hAnsi="Times New Roman" w:cs="Times New Roman"/>
          <w:sz w:val="24"/>
          <w:szCs w:val="24"/>
        </w:rPr>
        <w:t>3</w:t>
      </w:r>
      <w:r w:rsidRPr="00B649CB">
        <w:rPr>
          <w:rFonts w:ascii="Times New Roman" w:hAnsi="Times New Roman" w:cs="Times New Roman"/>
          <w:sz w:val="24"/>
          <w:szCs w:val="24"/>
        </w:rPr>
        <w:t>. Место (места) проведения олимпиады должно быть изолировано от других помещений. Проход в мест</w:t>
      </w:r>
      <w:r w:rsidR="00AA5E36" w:rsidRPr="00B649CB">
        <w:rPr>
          <w:rFonts w:ascii="Times New Roman" w:hAnsi="Times New Roman" w:cs="Times New Roman"/>
          <w:sz w:val="24"/>
          <w:szCs w:val="24"/>
        </w:rPr>
        <w:t>о (места)</w:t>
      </w:r>
      <w:r w:rsidRPr="00B649CB">
        <w:rPr>
          <w:rFonts w:ascii="Times New Roman" w:hAnsi="Times New Roman" w:cs="Times New Roman"/>
          <w:sz w:val="24"/>
          <w:szCs w:val="24"/>
        </w:rPr>
        <w:t xml:space="preserve"> проведения олимпиады и нахождение там посторонних лиц должно быть исключено. Ответственность за это несет координатор на площадке проведения олимпиады.</w:t>
      </w:r>
    </w:p>
    <w:p w14:paraId="1E630184" w14:textId="77777777" w:rsidR="00832A21" w:rsidRPr="00B649CB" w:rsidRDefault="007A03D6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</w:t>
      </w:r>
      <w:r w:rsidR="003E60E1" w:rsidRPr="00B649CB">
        <w:rPr>
          <w:rFonts w:ascii="Times New Roman" w:hAnsi="Times New Roman" w:cs="Times New Roman"/>
          <w:sz w:val="24"/>
          <w:szCs w:val="24"/>
        </w:rPr>
        <w:t>4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832A21" w:rsidRPr="00B649CB">
        <w:rPr>
          <w:rFonts w:ascii="Times New Roman" w:hAnsi="Times New Roman" w:cs="Times New Roman"/>
          <w:sz w:val="24"/>
          <w:szCs w:val="24"/>
        </w:rPr>
        <w:t>Во время проведения олимпиады в местах проведения олимпиады могут присутствовать:</w:t>
      </w:r>
    </w:p>
    <w:p w14:paraId="573DF74C" w14:textId="77777777" w:rsidR="00832A21" w:rsidRPr="00B649CB" w:rsidRDefault="009406A3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представители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 оргкомитета;</w:t>
      </w:r>
    </w:p>
    <w:p w14:paraId="7F451059" w14:textId="77777777" w:rsidR="009406A3" w:rsidRPr="00B649CB" w:rsidRDefault="009406A3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члены оргкомитета;</w:t>
      </w:r>
    </w:p>
    <w:p w14:paraId="17911C32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члены жюри;</w:t>
      </w:r>
    </w:p>
    <w:p w14:paraId="34F3795D" w14:textId="77777777" w:rsidR="009406A3" w:rsidRPr="00B649CB" w:rsidRDefault="009406A3" w:rsidP="009406A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аккредитованные общественные наблюдатели;</w:t>
      </w:r>
    </w:p>
    <w:p w14:paraId="7B83BE65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должностные лица Министерства, Рособрнадзора, </w:t>
      </w:r>
      <w:r w:rsidR="007A03D6" w:rsidRPr="00B649CB">
        <w:rPr>
          <w:rFonts w:ascii="Times New Roman" w:hAnsi="Times New Roman" w:cs="Times New Roman"/>
          <w:sz w:val="24"/>
          <w:szCs w:val="24"/>
        </w:rPr>
        <w:t>департамента образования и науки Брянской области</w:t>
      </w:r>
      <w:r w:rsidRPr="00B649CB">
        <w:rPr>
          <w:rFonts w:ascii="Times New Roman" w:hAnsi="Times New Roman" w:cs="Times New Roman"/>
          <w:sz w:val="24"/>
          <w:szCs w:val="24"/>
        </w:rPr>
        <w:t>;</w:t>
      </w:r>
    </w:p>
    <w:p w14:paraId="082C3230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медицинские работники;</w:t>
      </w:r>
    </w:p>
    <w:p w14:paraId="228E1AE7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технические специалисты</w:t>
      </w:r>
      <w:r w:rsidR="009406A3" w:rsidRPr="00B649CB">
        <w:rPr>
          <w:rFonts w:ascii="Times New Roman" w:hAnsi="Times New Roman" w:cs="Times New Roman"/>
          <w:sz w:val="24"/>
          <w:szCs w:val="24"/>
        </w:rPr>
        <w:t>, занятые обслуживанием оборудования, используемого при проведении олимпиады;</w:t>
      </w:r>
    </w:p>
    <w:p w14:paraId="40AAE3FD" w14:textId="13F0480F" w:rsidR="009406A3" w:rsidRPr="00B649CB" w:rsidRDefault="009406A3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аккредитованные представители средств массовой информации.</w:t>
      </w:r>
    </w:p>
    <w:p w14:paraId="76F9331A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Представители Министерства, Рособрнадзора</w:t>
      </w:r>
      <w:r w:rsidR="002D5C4E" w:rsidRPr="00B649CB">
        <w:rPr>
          <w:rFonts w:ascii="Times New Roman" w:hAnsi="Times New Roman" w:cs="Times New Roman"/>
          <w:sz w:val="24"/>
          <w:szCs w:val="24"/>
        </w:rPr>
        <w:t xml:space="preserve">, </w:t>
      </w:r>
      <w:r w:rsidR="007A03D6" w:rsidRPr="00B649CB">
        <w:rPr>
          <w:rFonts w:ascii="Times New Roman" w:hAnsi="Times New Roman" w:cs="Times New Roman"/>
          <w:sz w:val="24"/>
          <w:szCs w:val="24"/>
        </w:rPr>
        <w:t>департамента образования и науки Брянской области</w:t>
      </w:r>
      <w:r w:rsidRPr="00B649CB">
        <w:rPr>
          <w:rFonts w:ascii="Times New Roman" w:hAnsi="Times New Roman" w:cs="Times New Roman"/>
          <w:sz w:val="24"/>
          <w:szCs w:val="24"/>
        </w:rPr>
        <w:t xml:space="preserve">, общественные наблюдатели имеют право присутствовать на всех мероприятиях олимпиады, в том числе при проверке и показе выполненных олимпиадных </w:t>
      </w:r>
      <w:r w:rsidRPr="00B649CB">
        <w:rPr>
          <w:rFonts w:ascii="Times New Roman" w:hAnsi="Times New Roman" w:cs="Times New Roman"/>
          <w:sz w:val="24"/>
          <w:szCs w:val="24"/>
        </w:rPr>
        <w:lastRenderedPageBreak/>
        <w:t>работ, а также при рассмотрении апелляций участников олимпиады.</w:t>
      </w:r>
    </w:p>
    <w:p w14:paraId="512A769D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Представители средств массовой информации могут присутствовать в месте проведения олимпиады только до момента начала выдачи участникам олимпиадных заданий.</w:t>
      </w:r>
    </w:p>
    <w:p w14:paraId="65153CC6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</w:t>
      </w:r>
      <w:r w:rsidR="003E60E1" w:rsidRPr="00B649CB">
        <w:rPr>
          <w:rFonts w:ascii="Times New Roman" w:hAnsi="Times New Roman" w:cs="Times New Roman"/>
          <w:sz w:val="24"/>
          <w:szCs w:val="24"/>
        </w:rPr>
        <w:t>5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B039DC" w:rsidRPr="00B649CB">
        <w:rPr>
          <w:rFonts w:ascii="Times New Roman" w:hAnsi="Times New Roman" w:cs="Times New Roman"/>
          <w:sz w:val="24"/>
          <w:szCs w:val="24"/>
        </w:rPr>
        <w:t>В помещениях, где проводятся соревновательные туры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 выделяются:</w:t>
      </w:r>
    </w:p>
    <w:p w14:paraId="7AC96CAA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места (помещения) для хранения личных вещей участников олимпиады, дежурных, общественных наблюдателей, медицинских работников, технических специалистов и ассистентов;</w:t>
      </w:r>
    </w:p>
    <w:p w14:paraId="1C5AB5D0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помещение для сопровождающих участников олимпиады.</w:t>
      </w:r>
    </w:p>
    <w:p w14:paraId="5EFDB05F" w14:textId="77777777" w:rsidR="00B039DC" w:rsidRPr="00B649CB" w:rsidRDefault="005B4A22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</w:t>
      </w:r>
      <w:r w:rsidR="003E60E1" w:rsidRPr="00B649CB">
        <w:rPr>
          <w:rFonts w:ascii="Times New Roman" w:hAnsi="Times New Roman" w:cs="Times New Roman"/>
          <w:sz w:val="24"/>
          <w:szCs w:val="24"/>
        </w:rPr>
        <w:t>6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B039DC" w:rsidRPr="00B649CB">
        <w:rPr>
          <w:rFonts w:ascii="Times New Roman" w:hAnsi="Times New Roman" w:cs="Times New Roman"/>
          <w:sz w:val="24"/>
          <w:szCs w:val="24"/>
        </w:rPr>
        <w:t>На региональном этапе ВсОШ по каждому общеобразовательному предмету все места проведения соревновательных туров должны быть оборудованы средствами видеозаписи, осуществляющими видеофиксацию в течение всего периода проведения олимпиады, выполнения олимпиадных заданий участниками. В случае выполнения практических заданий вне аудиторий видеозапись осуществляется при наличии технических возможностей.</w:t>
      </w:r>
    </w:p>
    <w:p w14:paraId="4564151D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Начало видеофиксации в каждой аудитории - не позднее чем за 15 минут до времени начала соревновательных туров, окончание - после упаковки выполненных олимпиадных работ участников в конверт и передачи их представителю организатора.</w:t>
      </w:r>
    </w:p>
    <w:p w14:paraId="2B8AC2E4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Средства видеонаблюдения размещаются в местах проведения соревновательных туров (аудиториях) с соблюдением следующих требований:</w:t>
      </w:r>
    </w:p>
    <w:p w14:paraId="05637801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 каждой аудитории должно быть установлено не менее 2 камер видеонаблюдения. Допускается использование 1 камеры видеонаблюдения, если ее технические параметры обеспечивают полный обзор аудитории;</w:t>
      </w:r>
    </w:p>
    <w:p w14:paraId="53FF634D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камеры видеонаблюдения следует устанавливать в аудитории таким образом, чтобы в обзор видеокамеры попадали все участники олимпиады (преимущественно фронтальное изображение), номера рабочих мест участников олимпиады, организаторы в аудитории, стол раскладки и последующей упаковки олимпиадных заданий. Обзор камеры видеонаблюдения, при котором участники олимпиады видны только со спины, недопустим.</w:t>
      </w:r>
    </w:p>
    <w:p w14:paraId="07916FDF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ab/>
        <w:t xml:space="preserve">  Видеозапись не подлежит тиражированию, публикации и может использоваться при рассмотрении спорных вопросов.</w:t>
      </w:r>
    </w:p>
    <w:p w14:paraId="717D6AE4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2.7. В случае если в соревновательных турах предусмотрены олимпиадные задания, требующие устного ответа, то видеофиксация должна осуществляться с записью звука.</w:t>
      </w:r>
    </w:p>
    <w:p w14:paraId="737AA576" w14:textId="77777777" w:rsidR="00B039DC" w:rsidRPr="00B649CB" w:rsidRDefault="00B039DC" w:rsidP="00B039D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2.8. Видеозаписи выполнения олимпиадных заданий и проведения апелляций хранятся организатором регионального этапа до 1 июля года, следующего за годом проведения олимпиады.</w:t>
      </w:r>
    </w:p>
    <w:p w14:paraId="432A8ACA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</w:t>
      </w:r>
      <w:r w:rsidR="003E60E1" w:rsidRPr="00B649CB">
        <w:rPr>
          <w:rFonts w:ascii="Times New Roman" w:hAnsi="Times New Roman" w:cs="Times New Roman"/>
          <w:sz w:val="24"/>
          <w:szCs w:val="24"/>
        </w:rPr>
        <w:t>9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832A21" w:rsidRPr="00B649CB">
        <w:rPr>
          <w:rFonts w:ascii="Times New Roman" w:hAnsi="Times New Roman" w:cs="Times New Roman"/>
          <w:sz w:val="24"/>
          <w:szCs w:val="24"/>
        </w:rPr>
        <w:t>В случае участия в олимпиаде участников олимпиады с ОВЗ и детей - инвалидов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521B4903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7BCCEBED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присутствие ассистентов, оказывающих участникам олимпиады с ОВЗ и детям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832A21" w:rsidRPr="00B649CB">
        <w:rPr>
          <w:rFonts w:ascii="Times New Roman" w:hAnsi="Times New Roman" w:cs="Times New Roman"/>
          <w:sz w:val="24"/>
          <w:szCs w:val="24"/>
        </w:rPr>
        <w:t>-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7F83DC41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14:paraId="00A59EE1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6CCCDB8D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использование звукоусиливающей аппаратуры (для слабослышащих участников олимпиады);</w:t>
      </w:r>
    </w:p>
    <w:p w14:paraId="0A0FAACF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16188C83" w14:textId="77777777" w:rsidR="00832A21" w:rsidRPr="00B649CB" w:rsidRDefault="005B4A22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832A21" w:rsidRPr="00B649CB">
        <w:rPr>
          <w:rFonts w:ascii="Times New Roman" w:hAnsi="Times New Roman" w:cs="Times New Roman"/>
          <w:sz w:val="24"/>
          <w:szCs w:val="24"/>
        </w:rPr>
        <w:t>копирование олимпиадных заданий в увеличенном размере в день проведения олимпиады в локации в присутствии членов оргкомитета олимпиады; обеспечение локаций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46D331BD" w14:textId="77777777" w:rsidR="00832A21" w:rsidRPr="00B649CB" w:rsidRDefault="005874DA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2.1</w:t>
      </w:r>
      <w:r w:rsidR="00B039DC" w:rsidRPr="00B649CB">
        <w:rPr>
          <w:rFonts w:ascii="Times New Roman" w:hAnsi="Times New Roman" w:cs="Times New Roman"/>
          <w:sz w:val="24"/>
          <w:szCs w:val="24"/>
        </w:rPr>
        <w:t>0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Распределение участников олимпиады по </w:t>
      </w:r>
      <w:r w:rsidR="00CA0E4B" w:rsidRPr="00B649CB">
        <w:rPr>
          <w:rFonts w:ascii="Times New Roman" w:hAnsi="Times New Roman" w:cs="Times New Roman"/>
          <w:sz w:val="24"/>
          <w:szCs w:val="24"/>
        </w:rPr>
        <w:t>аудиториям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 (рассадка) проводится </w:t>
      </w:r>
      <w:r w:rsidRPr="00B649CB">
        <w:rPr>
          <w:rFonts w:ascii="Times New Roman" w:hAnsi="Times New Roman" w:cs="Times New Roman"/>
          <w:sz w:val="24"/>
          <w:szCs w:val="24"/>
        </w:rPr>
        <w:t xml:space="preserve">координатором на площадке </w:t>
      </w:r>
      <w:r w:rsidR="00832A21" w:rsidRPr="00B649CB">
        <w:rPr>
          <w:rFonts w:ascii="Times New Roman" w:hAnsi="Times New Roman" w:cs="Times New Roman"/>
          <w:sz w:val="24"/>
          <w:szCs w:val="24"/>
        </w:rPr>
        <w:t xml:space="preserve">не позднее чем за один день до проведения соревновательного тура. </w:t>
      </w:r>
    </w:p>
    <w:p w14:paraId="2F2809AF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Распределение участников олимпиады</w:t>
      </w:r>
      <w:r w:rsidR="00CA0E4B" w:rsidRPr="00B649CB">
        <w:rPr>
          <w:rFonts w:ascii="Times New Roman" w:hAnsi="Times New Roman" w:cs="Times New Roman"/>
          <w:sz w:val="24"/>
          <w:szCs w:val="24"/>
        </w:rPr>
        <w:t xml:space="preserve"> (рассадка) </w:t>
      </w:r>
      <w:r w:rsidRPr="00B649CB">
        <w:rPr>
          <w:rFonts w:ascii="Times New Roman" w:hAnsi="Times New Roman" w:cs="Times New Roman"/>
          <w:sz w:val="24"/>
          <w:szCs w:val="24"/>
        </w:rPr>
        <w:t xml:space="preserve"> проводится по годам обучения с учетом того, что в одной </w:t>
      </w:r>
      <w:r w:rsidR="00CA0E4B" w:rsidRPr="00B649CB">
        <w:rPr>
          <w:rFonts w:ascii="Times New Roman" w:hAnsi="Times New Roman" w:cs="Times New Roman"/>
          <w:sz w:val="24"/>
          <w:szCs w:val="24"/>
        </w:rPr>
        <w:t>аудитории</w:t>
      </w:r>
      <w:r w:rsidRPr="00B649CB">
        <w:rPr>
          <w:rFonts w:ascii="Times New Roman" w:hAnsi="Times New Roman" w:cs="Times New Roman"/>
          <w:sz w:val="24"/>
          <w:szCs w:val="24"/>
        </w:rPr>
        <w:t xml:space="preserve"> на соседних местах не должны находиться участники из одной </w:t>
      </w:r>
      <w:r w:rsidR="005874DA" w:rsidRPr="00B649CB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08593D" w14:textId="77777777" w:rsidR="00832A21" w:rsidRPr="00B649CB" w:rsidRDefault="00832A21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Координатор на площадке проведения олимпиады вывешивает списки распределения участников олимпиады на информационном стенде, на входе в место проведения олимпиады и у каждой </w:t>
      </w:r>
      <w:r w:rsidR="00CA0E4B" w:rsidRPr="00B649CB">
        <w:rPr>
          <w:rFonts w:ascii="Times New Roman" w:hAnsi="Times New Roman" w:cs="Times New Roman"/>
          <w:sz w:val="24"/>
          <w:szCs w:val="24"/>
        </w:rPr>
        <w:t>аудитории</w:t>
      </w:r>
      <w:r w:rsidRPr="00B649CB">
        <w:rPr>
          <w:rFonts w:ascii="Times New Roman" w:hAnsi="Times New Roman" w:cs="Times New Roman"/>
          <w:sz w:val="24"/>
          <w:szCs w:val="24"/>
        </w:rPr>
        <w:t>, в которой будут проводиться соревновательные туры</w:t>
      </w:r>
      <w:r w:rsidR="005874DA" w:rsidRPr="00B649CB">
        <w:rPr>
          <w:rFonts w:ascii="Times New Roman" w:hAnsi="Times New Roman" w:cs="Times New Roman"/>
          <w:sz w:val="24"/>
          <w:szCs w:val="24"/>
        </w:rPr>
        <w:t xml:space="preserve">, </w:t>
      </w:r>
      <w:r w:rsidRPr="00B649CB">
        <w:rPr>
          <w:rFonts w:ascii="Times New Roman" w:hAnsi="Times New Roman" w:cs="Times New Roman"/>
          <w:sz w:val="24"/>
          <w:szCs w:val="24"/>
        </w:rPr>
        <w:t xml:space="preserve">проводит нумерацию рабочих мест в </w:t>
      </w:r>
      <w:r w:rsidR="00CA0E4B" w:rsidRPr="00B649CB">
        <w:rPr>
          <w:rFonts w:ascii="Times New Roman" w:hAnsi="Times New Roman" w:cs="Times New Roman"/>
          <w:sz w:val="24"/>
          <w:szCs w:val="24"/>
        </w:rPr>
        <w:t>аудиториях</w:t>
      </w:r>
      <w:r w:rsidRPr="00B649CB">
        <w:rPr>
          <w:rFonts w:ascii="Times New Roman" w:hAnsi="Times New Roman" w:cs="Times New Roman"/>
          <w:sz w:val="24"/>
          <w:szCs w:val="24"/>
        </w:rPr>
        <w:t xml:space="preserve"> для проведения теоретических туров согласно распределению участников.</w:t>
      </w:r>
    </w:p>
    <w:p w14:paraId="11544AC3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2.11. В местах проведения соревновательных туров до момента окончания времени, отведенного на выполнение олимпиадных заданий, участникам запрещается:</w:t>
      </w:r>
    </w:p>
    <w:p w14:paraId="69C4C6E5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выносить из аудиторий и мест проведения регионального этапа ВсОШ олимпиадные задания на бумажном и (или) электронном носителях, бланки (листы) </w:t>
      </w:r>
      <w:r w:rsidRPr="00B649CB">
        <w:rPr>
          <w:rFonts w:ascii="Times New Roman" w:hAnsi="Times New Roman" w:cs="Times New Roman"/>
          <w:sz w:val="24"/>
          <w:szCs w:val="24"/>
        </w:rPr>
        <w:lastRenderedPageBreak/>
        <w:t>ответов и черновики, копировать олимпиадные задания;</w:t>
      </w:r>
    </w:p>
    <w:p w14:paraId="3D0F37E7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по конкретному предмету.</w:t>
      </w:r>
    </w:p>
    <w:p w14:paraId="0BE0644D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Не допускается:</w:t>
      </w:r>
    </w:p>
    <w:p w14:paraId="3A74871C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- умышленное повреждение используемого при проведении олимпиады оборудования;</w:t>
      </w:r>
    </w:p>
    <w:p w14:paraId="23700C4C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- умышленное создание условий, препятствующих работе жюри;</w:t>
      </w:r>
    </w:p>
    <w:p w14:paraId="1C949242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- умышленное создание условий, препятствующих выполнению олимпиадных заданий другими участниками.</w:t>
      </w:r>
    </w:p>
    <w:p w14:paraId="0ABBAEDE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2.12. В случае нарушения участником Порядка представитель организатора регионального этапа ВсОШ удаляет данного участника с места проведения соревновательного тура, составив акт об удалении участника олимпиады. Выполненная им работа не проверяется, а результат участника аннулируется.</w:t>
      </w:r>
    </w:p>
    <w:p w14:paraId="5D3039A9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Участник, удаленный за нарушение, лишается права дальнейшего участия в ВсОШ по данному общеобразовательному предмету в текущем году.</w:t>
      </w:r>
    </w:p>
    <w:p w14:paraId="1E20FF62" w14:textId="77777777" w:rsidR="00CA0E4B" w:rsidRPr="00B649CB" w:rsidRDefault="00CA0E4B" w:rsidP="00CA0E4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B649CB">
        <w:rPr>
          <w:rFonts w:ascii="Times New Roman" w:hAnsi="Times New Roman" w:cs="Times New Roman"/>
          <w:sz w:val="24"/>
          <w:szCs w:val="24"/>
        </w:rPr>
        <w:t>2.13. В случае выявления фактов нарушения Порядка со стороны участников олимпиады по материалам видеозаписи, в адрес организатора регионального этапа ВсОШ направляются информация и материалы об итогах проверки и фактах нарушения Порядка. Организатор регионального этапа ВсОШ рассматривает указанную информацию и материалы, принимает решение об аннулировании результата олимпиады в связи с нарушением Порядка. В случае если участник регионального этапа ВсОШ являлся участником заключительного этапа олимпиады, результаты его участия в заключительном этапе ВсОШ также аннулируются.</w:t>
      </w:r>
      <w:bookmarkEnd w:id="1"/>
    </w:p>
    <w:p w14:paraId="72F21728" w14:textId="77777777" w:rsidR="00CA0E4B" w:rsidRPr="00B649CB" w:rsidRDefault="00CA0E4B" w:rsidP="00832A2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FA65CC" w14:textId="77777777" w:rsidR="00EB6685" w:rsidRPr="00B649CB" w:rsidRDefault="009246BC" w:rsidP="009246B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>3. Порядок доставки и тиражирования комплектов олимпиадных заданий по каждому общеобразовательному предмету</w:t>
      </w:r>
    </w:p>
    <w:p w14:paraId="0C2027F7" w14:textId="77777777" w:rsidR="009246BC" w:rsidRPr="00B649CB" w:rsidRDefault="009246BC" w:rsidP="009246BC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A9F4F0" w14:textId="77777777" w:rsidR="009246BC" w:rsidRPr="00B649CB" w:rsidRDefault="0086784F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3.1. </w:t>
      </w:r>
      <w:r w:rsidR="009246BC" w:rsidRPr="00B649CB">
        <w:rPr>
          <w:rFonts w:ascii="Times New Roman" w:hAnsi="Times New Roman" w:cs="Times New Roman"/>
          <w:sz w:val="24"/>
          <w:szCs w:val="24"/>
        </w:rPr>
        <w:t>Доставка и тиражирование комплектов олимпиадных заданий осуществляется организатором олимпиады с соблюдением мер по обеспечению конфиденциальности информации, содержащейся в комплектах олимпиадных заданий.</w:t>
      </w:r>
    </w:p>
    <w:p w14:paraId="3B267C98" w14:textId="77777777" w:rsidR="009246BC" w:rsidRPr="00B649CB" w:rsidRDefault="0086784F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3.2. </w:t>
      </w:r>
      <w:r w:rsidR="009246BC" w:rsidRPr="00B649CB">
        <w:rPr>
          <w:rFonts w:ascii="Times New Roman" w:hAnsi="Times New Roman" w:cs="Times New Roman"/>
          <w:sz w:val="24"/>
          <w:szCs w:val="24"/>
        </w:rPr>
        <w:t>Сроки, порядок доставки и расшифровки комплектов олимпиадных заданий по каждому общеобразовательному предмету для регионального этапа олимпиады определяет Министерство</w:t>
      </w:r>
      <w:r w:rsidRPr="00B649CB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</w:t>
      </w:r>
      <w:r w:rsidR="009246BC" w:rsidRPr="00B649CB">
        <w:rPr>
          <w:rFonts w:ascii="Times New Roman" w:hAnsi="Times New Roman" w:cs="Times New Roman"/>
          <w:sz w:val="24"/>
          <w:szCs w:val="24"/>
        </w:rPr>
        <w:t>по согласованию с Рособрнадзором.</w:t>
      </w:r>
    </w:p>
    <w:p w14:paraId="4E86B227" w14:textId="77777777" w:rsidR="009246BC" w:rsidRPr="00B649CB" w:rsidRDefault="0086784F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3.3. </w:t>
      </w:r>
      <w:r w:rsidR="009246BC" w:rsidRPr="00B649CB">
        <w:rPr>
          <w:rFonts w:ascii="Times New Roman" w:hAnsi="Times New Roman" w:cs="Times New Roman"/>
          <w:sz w:val="24"/>
          <w:szCs w:val="24"/>
        </w:rPr>
        <w:t xml:space="preserve">Тиражирование комплектов олимпиадных заданий для </w:t>
      </w:r>
      <w:r w:rsidR="009246BC" w:rsidRPr="00B649CB">
        <w:rPr>
          <w:rFonts w:ascii="Times New Roman" w:hAnsi="Times New Roman" w:cs="Times New Roman"/>
          <w:iCs/>
          <w:sz w:val="24"/>
          <w:szCs w:val="24"/>
        </w:rPr>
        <w:t>участников</w:t>
      </w:r>
      <w:r w:rsidR="009246BC" w:rsidRPr="00B649CB">
        <w:rPr>
          <w:rFonts w:ascii="Times New Roman" w:hAnsi="Times New Roman" w:cs="Times New Roman"/>
          <w:sz w:val="24"/>
          <w:szCs w:val="24"/>
        </w:rPr>
        <w:t xml:space="preserve"> олимпиады осуществляется в помещениях, оборудованных средствам видеозаписи в день проведения соревновательного тура или в день получения олимпиадных заданий.</w:t>
      </w:r>
    </w:p>
    <w:p w14:paraId="206D6154" w14:textId="77777777" w:rsidR="009246BC" w:rsidRPr="00B649CB" w:rsidRDefault="0086784F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3.4. В</w:t>
      </w:r>
      <w:r w:rsidR="009246BC" w:rsidRPr="00B649CB">
        <w:rPr>
          <w:rFonts w:ascii="Times New Roman" w:hAnsi="Times New Roman" w:cs="Times New Roman"/>
          <w:sz w:val="24"/>
          <w:szCs w:val="24"/>
        </w:rPr>
        <w:t xml:space="preserve"> момент тиражирования олимпиадных заданий </w:t>
      </w:r>
      <w:r w:rsidR="00CA0E4B" w:rsidRPr="00B649C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9246BC" w:rsidRPr="00B649CB">
        <w:rPr>
          <w:rFonts w:ascii="Times New Roman" w:hAnsi="Times New Roman" w:cs="Times New Roman"/>
          <w:sz w:val="24"/>
          <w:szCs w:val="24"/>
        </w:rPr>
        <w:t>присутствовать:</w:t>
      </w:r>
    </w:p>
    <w:p w14:paraId="1F3BA138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AA5E36" w:rsidRPr="00B649CB">
        <w:rPr>
          <w:rFonts w:ascii="Times New Roman" w:hAnsi="Times New Roman" w:cs="Times New Roman"/>
          <w:sz w:val="24"/>
          <w:szCs w:val="24"/>
        </w:rPr>
        <w:t>департамента образования и науки Брянской области</w:t>
      </w:r>
      <w:r w:rsidRPr="00B649CB">
        <w:rPr>
          <w:rFonts w:ascii="Times New Roman" w:hAnsi="Times New Roman" w:cs="Times New Roman"/>
          <w:sz w:val="24"/>
          <w:szCs w:val="24"/>
        </w:rPr>
        <w:t>;</w:t>
      </w:r>
    </w:p>
    <w:p w14:paraId="4DA4A2AE" w14:textId="77777777" w:rsidR="00CA0E4B" w:rsidRPr="00B649CB" w:rsidRDefault="00CA0E4B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lastRenderedPageBreak/>
        <w:t>представители департамента образования и науки Брянской области, осуществляющие переданные полномочия в сфере образования;</w:t>
      </w:r>
    </w:p>
    <w:p w14:paraId="4001D609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председатель или представители оргкомитета;</w:t>
      </w:r>
    </w:p>
    <w:p w14:paraId="217CF588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председатель или представитель жюри по соответствующему предмету;</w:t>
      </w:r>
    </w:p>
    <w:p w14:paraId="51E42936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технический специалист.</w:t>
      </w:r>
    </w:p>
    <w:p w14:paraId="390DEF68" w14:textId="77777777" w:rsidR="0086784F" w:rsidRPr="00B649CB" w:rsidRDefault="00CA0E4B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3</w:t>
      </w:r>
      <w:r w:rsidR="0086784F" w:rsidRPr="00B649CB">
        <w:rPr>
          <w:rFonts w:ascii="Times New Roman" w:hAnsi="Times New Roman" w:cs="Times New Roman"/>
          <w:sz w:val="24"/>
          <w:szCs w:val="24"/>
        </w:rPr>
        <w:t>.5.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9246BC" w:rsidRPr="00B649CB">
        <w:rPr>
          <w:rFonts w:ascii="Times New Roman" w:hAnsi="Times New Roman" w:cs="Times New Roman"/>
          <w:sz w:val="24"/>
          <w:szCs w:val="24"/>
        </w:rPr>
        <w:t xml:space="preserve">Тиражирование комплектов олимпиадных заданий проводится отдельно по каждому году обучения (в случае деления на соответствующие группы), по которому проводится олимпиада. Количество комплектов должно соответствовать количеству участников в списке, предоставленном организатором регионального этапа. </w:t>
      </w:r>
      <w:r w:rsidR="0086784F" w:rsidRPr="00B649CB">
        <w:rPr>
          <w:rFonts w:ascii="Times New Roman" w:hAnsi="Times New Roman" w:cs="Times New Roman"/>
          <w:sz w:val="24"/>
          <w:szCs w:val="24"/>
        </w:rPr>
        <w:t>Дополнительно тиражируются резервные комплекты из расчета 1-2 комплекта на каждые 20 участников.</w:t>
      </w:r>
    </w:p>
    <w:p w14:paraId="66A64D1C" w14:textId="77777777" w:rsidR="009246BC" w:rsidRPr="00B649CB" w:rsidRDefault="0086784F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3.</w:t>
      </w:r>
      <w:r w:rsidR="00E5122E" w:rsidRPr="00B649CB">
        <w:rPr>
          <w:rFonts w:ascii="Times New Roman" w:hAnsi="Times New Roman" w:cs="Times New Roman"/>
          <w:sz w:val="24"/>
          <w:szCs w:val="24"/>
        </w:rPr>
        <w:t>6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9246BC" w:rsidRPr="00B649CB">
        <w:rPr>
          <w:rFonts w:ascii="Times New Roman" w:hAnsi="Times New Roman" w:cs="Times New Roman"/>
          <w:sz w:val="24"/>
          <w:szCs w:val="24"/>
        </w:rPr>
        <w:t>После завершения тиражирования комплекты заданий по каждому году обучения упаковываются в конверт (конверты) и передаются на хранение до начала проведения соревновательного тура координатору на площадке. Упаковка проводится согласно распределению участников олимпиады по локациям. Количество конвертов с комплектами заданий должно соответствовать количеству локаций, задействованных для проведения соревновательного тура. Дополнительные комплекты упаковываются в отдельный конверт.</w:t>
      </w:r>
    </w:p>
    <w:p w14:paraId="14E90D55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На конверте должна быть указана следующая информация:</w:t>
      </w:r>
    </w:p>
    <w:p w14:paraId="4BB12768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предмет;</w:t>
      </w:r>
    </w:p>
    <w:p w14:paraId="66419D17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класс (параллель, направление);</w:t>
      </w:r>
    </w:p>
    <w:p w14:paraId="7E34732A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дата проведения соревновательного тура;</w:t>
      </w:r>
    </w:p>
    <w:p w14:paraId="3D32FD1B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количество комплектов заданий.</w:t>
      </w:r>
    </w:p>
    <w:p w14:paraId="6824CF8B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Координатор на площадке проведения олимпиады несет ответственность за сохранность переданных ему материалов.</w:t>
      </w:r>
    </w:p>
    <w:p w14:paraId="673B066C" w14:textId="77777777" w:rsidR="0086784F" w:rsidRPr="00B649CB" w:rsidRDefault="001E0208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3.</w:t>
      </w:r>
      <w:r w:rsidR="00E5122E" w:rsidRPr="00B649CB">
        <w:rPr>
          <w:rFonts w:ascii="Times New Roman" w:hAnsi="Times New Roman" w:cs="Times New Roman"/>
          <w:sz w:val="24"/>
          <w:szCs w:val="24"/>
        </w:rPr>
        <w:t>7</w:t>
      </w:r>
      <w:r w:rsidRPr="00B649CB">
        <w:rPr>
          <w:rFonts w:ascii="Times New Roman" w:hAnsi="Times New Roman" w:cs="Times New Roman"/>
          <w:sz w:val="24"/>
          <w:szCs w:val="24"/>
        </w:rPr>
        <w:t xml:space="preserve">. </w:t>
      </w:r>
      <w:r w:rsidR="009246BC" w:rsidRPr="00B649CB">
        <w:rPr>
          <w:rFonts w:ascii="Times New Roman" w:hAnsi="Times New Roman" w:cs="Times New Roman"/>
          <w:sz w:val="24"/>
          <w:szCs w:val="24"/>
        </w:rPr>
        <w:t xml:space="preserve">Тиражирование комплектов олимпиадных заданий </w:t>
      </w:r>
      <w:r w:rsidR="0086784F" w:rsidRPr="00B649CB">
        <w:rPr>
          <w:rFonts w:ascii="Times New Roman" w:hAnsi="Times New Roman" w:cs="Times New Roman"/>
          <w:sz w:val="24"/>
          <w:szCs w:val="24"/>
        </w:rPr>
        <w:t xml:space="preserve">по соответствующему предмету </w:t>
      </w:r>
      <w:r w:rsidR="009246BC" w:rsidRPr="00B649CB">
        <w:rPr>
          <w:rFonts w:ascii="Times New Roman" w:hAnsi="Times New Roman" w:cs="Times New Roman"/>
          <w:sz w:val="24"/>
          <w:szCs w:val="24"/>
        </w:rPr>
        <w:t>для членов жюри</w:t>
      </w:r>
      <w:r w:rsidR="009246BC" w:rsidRPr="00B649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246BC" w:rsidRPr="00B649CB">
        <w:rPr>
          <w:rFonts w:ascii="Times New Roman" w:hAnsi="Times New Roman" w:cs="Times New Roman"/>
          <w:sz w:val="24"/>
          <w:szCs w:val="24"/>
        </w:rPr>
        <w:t xml:space="preserve"> включая критерии и методику оценивания выполненных олимпиадных работ, осуществляется в помещениях, оборудованных средствами видеофиксации в день проведения соревновательного тура на площадке проведения олимпиады не ранее чем через один час после начала олимпиады по соответствующему предмету.</w:t>
      </w:r>
      <w:r w:rsidR="0086784F" w:rsidRPr="00B64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251E5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Тиражирование комплектов олимпиадных заданий, включая критерии и методику оценивания выполненных олимпиадных работ для членов жюри, проводится отдельно по каждому году обучения, по которому проводится олимпиада и в количестве, соответствующем количеству членов жюри регионального этапа по соответствующему предмету, привлекаемых к проверке работ участников данного класса (параллели).</w:t>
      </w:r>
    </w:p>
    <w:p w14:paraId="62BCB746" w14:textId="77777777" w:rsidR="009246BC" w:rsidRPr="00B649CB" w:rsidRDefault="009246BC" w:rsidP="001E020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После завершения тиражирования комплекты заданий, включая критерии и методику оценивания выполненных олимпиадных работ по каждому году обучения, упаковываются в конверт и передаются на хранение до начала проверки председателю жюри регионального этапа по соответствующему предмету. Председатель жюри регионального этапа по соответствующему предмету несет ответственность за </w:t>
      </w:r>
      <w:r w:rsidRPr="00B649CB">
        <w:rPr>
          <w:rFonts w:ascii="Times New Roman" w:hAnsi="Times New Roman" w:cs="Times New Roman"/>
          <w:sz w:val="24"/>
          <w:szCs w:val="24"/>
        </w:rPr>
        <w:lastRenderedPageBreak/>
        <w:t>сохранность переданных ему материалов.</w:t>
      </w:r>
    </w:p>
    <w:p w14:paraId="4ED04F90" w14:textId="77777777" w:rsidR="00577501" w:rsidRPr="00B649CB" w:rsidRDefault="00577501" w:rsidP="0057750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5122E" w:rsidRPr="00B649CB">
        <w:rPr>
          <w:rFonts w:ascii="Times New Roman" w:hAnsi="Times New Roman" w:cs="Times New Roman"/>
          <w:b/>
          <w:sz w:val="24"/>
          <w:szCs w:val="24"/>
        </w:rPr>
        <w:t xml:space="preserve"> Кодирование и декодирование олимпиадных работ участников. </w:t>
      </w:r>
      <w:r w:rsidRPr="00B649CB">
        <w:rPr>
          <w:rFonts w:ascii="Times New Roman" w:hAnsi="Times New Roman" w:cs="Times New Roman"/>
          <w:b/>
          <w:sz w:val="24"/>
          <w:szCs w:val="24"/>
        </w:rPr>
        <w:t>Порядок проверки олимпиадных работ регионального тура</w:t>
      </w:r>
    </w:p>
    <w:p w14:paraId="28891876" w14:textId="77777777" w:rsidR="00577501" w:rsidRPr="00B649CB" w:rsidRDefault="00577501" w:rsidP="0057750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35D8" w14:textId="77777777" w:rsidR="00300FA1" w:rsidRPr="00B649CB" w:rsidRDefault="00300FA1" w:rsidP="00300FA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4.1. Проверку олимпиадных работ осуществляет жюри по каждому общеобразовательному предмету, которое формируется организатором и утверждается приказом департамента образования и науки Брянской области. </w:t>
      </w:r>
    </w:p>
    <w:p w14:paraId="6E2A642D" w14:textId="77777777" w:rsidR="00E5122E" w:rsidRPr="00B649CB" w:rsidRDefault="00300FA1" w:rsidP="00300FA1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4.2. В целях обеспечения прав участников олимпиады на объективное оценивание </w:t>
      </w:r>
      <w:r w:rsidR="00E5122E" w:rsidRPr="00B649CB">
        <w:rPr>
          <w:rFonts w:ascii="Times New Roman" w:hAnsi="Times New Roman" w:cs="Times New Roman"/>
          <w:sz w:val="24"/>
          <w:szCs w:val="24"/>
        </w:rPr>
        <w:t>и повышения прозрачности и объективности результатов олимпиады  члены жюри проверяют сканированные (распечатанные) копии обезличенных работ участников.</w:t>
      </w:r>
    </w:p>
    <w:p w14:paraId="6B5201D7" w14:textId="77777777" w:rsidR="00E5122E" w:rsidRPr="00B649CB" w:rsidRDefault="00E5122E" w:rsidP="00E5122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Для кодирования (обезличивания) и декодирования олимпиадных работ участников оргкомитетом создается шифровальная комиссия в количестве не менее двух человек. Свою работу шифровальная комиссия осуществляет в специально отведенном помещении, исключающем доступ третьих лиц. Места работы шифровальных комиссий должны быть оборудованы:</w:t>
      </w:r>
    </w:p>
    <w:p w14:paraId="441D79BC" w14:textId="77777777" w:rsidR="00E5122E" w:rsidRPr="00B649CB" w:rsidRDefault="00E5122E" w:rsidP="00E5122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- средствами видеозаписи, осуществляющими видеофиксацию в течение всего периода проведения сканирования и печати скан-копий олимпиадных работ участников вплоть до их передачи для осуществления процедуры проверки;</w:t>
      </w:r>
    </w:p>
    <w:p w14:paraId="39D3F90A" w14:textId="77777777" w:rsidR="00E5122E" w:rsidRPr="00B649CB" w:rsidRDefault="00E5122E" w:rsidP="00E5122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- станциями сканирования олимпиадных работ участников ВсОШ с выходом в интернет.</w:t>
      </w:r>
    </w:p>
    <w:p w14:paraId="1405C303" w14:textId="77777777" w:rsidR="00E5122E" w:rsidRPr="00B649CB" w:rsidRDefault="00E5122E" w:rsidP="00E5122E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 Камеры видеонаблюдения следует устанавливать таким образом, чтобы в обзор видеокамеры попадали рабочие места всех членов шифровальной комиссии, процесс сканирования олимпиадных работ участников (включая компьютер, принтер и сканер), стол раскладки и последующей упаковки копий олимпиадных работ участников.</w:t>
      </w:r>
    </w:p>
    <w:p w14:paraId="3C16FD6B" w14:textId="77777777" w:rsidR="009E2C2B" w:rsidRPr="00B649CB" w:rsidRDefault="009E2C2B" w:rsidP="009E2C2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4.</w:t>
      </w:r>
      <w:r w:rsidR="00300FA1" w:rsidRPr="00B649CB">
        <w:rPr>
          <w:rFonts w:ascii="Times New Roman" w:hAnsi="Times New Roman" w:cs="Times New Roman"/>
          <w:sz w:val="24"/>
          <w:szCs w:val="24"/>
        </w:rPr>
        <w:t>3</w:t>
      </w:r>
      <w:r w:rsidRPr="00B649CB">
        <w:rPr>
          <w:rFonts w:ascii="Times New Roman" w:hAnsi="Times New Roman" w:cs="Times New Roman"/>
          <w:sz w:val="24"/>
          <w:szCs w:val="24"/>
        </w:rPr>
        <w:t>. Представители уполномоченных организаций, осуществляющих организационно-методическое сопровождение и  координацию проведения олимпиады (ГАУ ДО «Брянский эколого-биологический центр», ГАУ ДО «Центр технического творчества Брянской области»)</w:t>
      </w:r>
      <w:r w:rsidR="00300FA1" w:rsidRPr="00B649CB">
        <w:rPr>
          <w:rFonts w:ascii="Times New Roman" w:hAnsi="Times New Roman" w:cs="Times New Roman"/>
          <w:sz w:val="24"/>
          <w:szCs w:val="24"/>
        </w:rPr>
        <w:t>,</w:t>
      </w:r>
      <w:r w:rsidRPr="00B649CB">
        <w:rPr>
          <w:rFonts w:ascii="Times New Roman" w:hAnsi="Times New Roman" w:cs="Times New Roman"/>
          <w:sz w:val="24"/>
          <w:szCs w:val="24"/>
        </w:rPr>
        <w:t xml:space="preserve"> принимают от координатора на площадке и передают для  кодирования (обезличивания)  </w:t>
      </w:r>
      <w:r w:rsidR="00300FA1" w:rsidRPr="00B649CB">
        <w:rPr>
          <w:rFonts w:ascii="Times New Roman" w:hAnsi="Times New Roman" w:cs="Times New Roman"/>
          <w:sz w:val="24"/>
          <w:szCs w:val="24"/>
        </w:rPr>
        <w:t>олимпиадные работы участников  в шифровальную комиссию, а затем сканированные копии обезличенных олимпиадных работ передают членам жюри  для  проверки.</w:t>
      </w:r>
    </w:p>
    <w:p w14:paraId="5904B59B" w14:textId="77777777" w:rsidR="009E2C2B" w:rsidRPr="00B649CB" w:rsidRDefault="00300FA1" w:rsidP="009E2C2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Представители уполномоченных организаций, осуществляющих организационно-методическое сопровождение и  координацию проведения олимпиады, о</w:t>
      </w:r>
      <w:r w:rsidR="009E2C2B" w:rsidRPr="00B649CB">
        <w:rPr>
          <w:rFonts w:ascii="Times New Roman" w:hAnsi="Times New Roman" w:cs="Times New Roman"/>
          <w:sz w:val="24"/>
          <w:szCs w:val="24"/>
        </w:rPr>
        <w:t xml:space="preserve">твечает за сохранность и конфиденциальность олимпиадных работ участников </w:t>
      </w:r>
      <w:r w:rsidRPr="00B649CB">
        <w:rPr>
          <w:rFonts w:ascii="Times New Roman" w:hAnsi="Times New Roman" w:cs="Times New Roman"/>
          <w:sz w:val="24"/>
          <w:szCs w:val="24"/>
        </w:rPr>
        <w:t>о</w:t>
      </w:r>
      <w:r w:rsidR="009E2C2B" w:rsidRPr="00B649CB">
        <w:rPr>
          <w:rFonts w:ascii="Times New Roman" w:hAnsi="Times New Roman" w:cs="Times New Roman"/>
          <w:sz w:val="24"/>
          <w:szCs w:val="24"/>
        </w:rPr>
        <w:t>лимпиады</w:t>
      </w:r>
      <w:r w:rsidRPr="00B649CB">
        <w:rPr>
          <w:rFonts w:ascii="Times New Roman" w:hAnsi="Times New Roman" w:cs="Times New Roman"/>
          <w:sz w:val="24"/>
          <w:szCs w:val="24"/>
        </w:rPr>
        <w:t>.</w:t>
      </w:r>
    </w:p>
    <w:p w14:paraId="24B7DCF1" w14:textId="77777777" w:rsidR="00E5122E" w:rsidRPr="00B649CB" w:rsidRDefault="00E5122E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4.4. Члены шифровальной комиссии получают запечатанные конверты с выполненными олимпиадными работами участников.</w:t>
      </w:r>
    </w:p>
    <w:p w14:paraId="3CA3D707" w14:textId="77777777" w:rsidR="00E5122E" w:rsidRPr="00B649CB" w:rsidRDefault="00E5122E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Титульные листы и бланки (листы) ответов участников кодируются членами шифровальной комиссии. На титульном листе олимпиадной работы участника пишется ручкой с чернилами черного цвета соответствующий шифр (например, 9-01, 10-01, 11-01), который дублируется на каждом последующем листе бланка ответов. Может использоваться другой способ шифрования (штемпель с переменным кодом, стикер с </w:t>
      </w:r>
      <w:r w:rsidRPr="00B649CB">
        <w:rPr>
          <w:rFonts w:ascii="Times New Roman" w:hAnsi="Times New Roman" w:cs="Times New Roman"/>
          <w:sz w:val="24"/>
          <w:szCs w:val="24"/>
        </w:rPr>
        <w:lastRenderedPageBreak/>
        <w:t>цифровым шифром, штрихкод и т.п.).</w:t>
      </w:r>
    </w:p>
    <w:p w14:paraId="747CFA56" w14:textId="77777777" w:rsidR="00E5122E" w:rsidRPr="00B649CB" w:rsidRDefault="00E5122E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Вне зависимости от выбранного технического способа кодирования шифр не должен содержать сведений, позволяющих тем или иным образом идентифицировать участника.</w:t>
      </w:r>
    </w:p>
    <w:p w14:paraId="799CAA6D" w14:textId="77777777" w:rsidR="00E5122E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4.5. </w:t>
      </w:r>
      <w:r w:rsidR="00E5122E" w:rsidRPr="00B649CB">
        <w:rPr>
          <w:rFonts w:ascii="Times New Roman" w:hAnsi="Times New Roman" w:cs="Times New Roman"/>
          <w:sz w:val="24"/>
          <w:szCs w:val="24"/>
        </w:rPr>
        <w:t>После кодирования выполненных олимпиадных работ титульные листы изымаются, а заполненные бланки (листы) ответов сканируются представителями оргкомитета в высоком разрешении (не менее 300 точек на дюйм) в полноцветном режиме.</w:t>
      </w:r>
    </w:p>
    <w:p w14:paraId="0A431B1A" w14:textId="77777777" w:rsidR="00E5122E" w:rsidRPr="00B649CB" w:rsidRDefault="00E5122E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Все титульные листы (отдельно для каждого класса либо возрастной группы и каждого тура) упаковываются в конверты и передаются председателю шифровальной комиссии, который помещает их в сейф и хранит там до проведения процедуры декодирования.</w:t>
      </w:r>
    </w:p>
    <w:p w14:paraId="4B735F87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4.6. По завершении процедуры сканирования представители оргкомитета производят печать скан-копий олимпиадных работ участников с разрешением не менее 300 точек на дюйм (dpi) и передают распечатанные копии и электронный архив скан-копий работ участников председателю / заместителю председателя жюри для осуществления процедуры проверки.</w:t>
      </w:r>
    </w:p>
    <w:p w14:paraId="2424A8E5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 случае неудовлетворительного качества скан-копии олимпиадной работы участника председатель жюри обращается в оргкомитет с запросом о повторном сканировании оригинала работы участника. Повторное сканирование олимпиадной работы участника осуществляется оргкомитетом с последующей передачей скан-копии председателю / заместителю председателя жюри для проверки.</w:t>
      </w:r>
    </w:p>
    <w:p w14:paraId="2D700D6B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4.7. Проверка работ участников олимпиады членами жюри осуществляется в помещениях, оборудованных средствами видеофиксации, осуществляющими видеозапись в течение всего периода проверки работ с момента внесения членом оргкомитета закодированных работ участников до момента передачи проверенных работ в оргкомитет.</w:t>
      </w:r>
    </w:p>
    <w:p w14:paraId="3EBF8C80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4.8. Шифровальная комиссия составляет электронную сводную таблицу, содержащую только шифры участников, в формате *.XLSX или *.XLS (MS Excel) для внесения баллов по итогам проверки выполненных олимпиадных работ участников членами жюри. Данная таблица передается для работы председателю / заместителю председателя жюри.</w:t>
      </w:r>
    </w:p>
    <w:p w14:paraId="557DE10B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4.9. По завершении процедуры проверки обезличенные распечатанные копии олимпиадных работ и заполненные таблицы результатов проверки выполненных олимпиадных работ участников передаются председателем / заместителем председателя жюри в оргкомитет для декодирования. Декодирование олимпиадных работ оргкомитетом должно быть завершено до начала процедуры показа работ. Декодированная таблица передается председателю / заместителю председателя жюри до начала процедуры показа олимпиадных работ.</w:t>
      </w:r>
    </w:p>
    <w:p w14:paraId="592F34F7" w14:textId="77777777" w:rsidR="00327DCB" w:rsidRPr="00B649CB" w:rsidRDefault="00FB1966" w:rsidP="00327DC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0BE4">
        <w:rPr>
          <w:rFonts w:ascii="Times New Roman" w:hAnsi="Times New Roman" w:cs="Times New Roman"/>
          <w:sz w:val="24"/>
          <w:szCs w:val="24"/>
        </w:rPr>
        <w:t>4.</w:t>
      </w:r>
      <w:r w:rsidR="00436F8D" w:rsidRPr="00140BE4">
        <w:rPr>
          <w:rFonts w:ascii="Times New Roman" w:hAnsi="Times New Roman" w:cs="Times New Roman"/>
          <w:sz w:val="24"/>
          <w:szCs w:val="24"/>
        </w:rPr>
        <w:t>10</w:t>
      </w:r>
      <w:r w:rsidRPr="00140BE4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327DCB" w:rsidRPr="00140BE4">
        <w:rPr>
          <w:rFonts w:ascii="Times New Roman" w:hAnsi="Times New Roman" w:cs="Times New Roman"/>
          <w:sz w:val="24"/>
          <w:szCs w:val="24"/>
        </w:rPr>
        <w:t xml:space="preserve">олимпиады на основе итоговой рейтинговой таблицы устанавливает квоту призёров и победителей регионального этапа: не более 30% от общего числа участников регионального этапа. При этом призёрами </w:t>
      </w:r>
      <w:r w:rsidR="00327DCB" w:rsidRPr="00140BE4">
        <w:rPr>
          <w:rFonts w:ascii="Times New Roman" w:hAnsi="Times New Roman" w:cs="Times New Roman"/>
          <w:sz w:val="24"/>
          <w:szCs w:val="24"/>
        </w:rPr>
        <w:lastRenderedPageBreak/>
        <w:t>признаются участники, набравшие наибольшее количество баллов в соответствии с рейтингом. Победителем признается призёр, набравший не менее 50 % от максимально возможного количества баллов  по итогам оценивания выполнения олимпиадных задания.</w:t>
      </w:r>
    </w:p>
    <w:p w14:paraId="030FDCFF" w14:textId="77777777" w:rsidR="00327DCB" w:rsidRPr="00B649CB" w:rsidRDefault="00327DCB" w:rsidP="00327DCB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B5B67E" w14:textId="77777777" w:rsidR="007F4804" w:rsidRPr="00B649CB" w:rsidRDefault="007F4804" w:rsidP="007F4804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>5. Порядок организации процедуры анализа заданий и их решений, показа олимпиадных работ регионального этапа</w:t>
      </w:r>
    </w:p>
    <w:p w14:paraId="4F26D4AB" w14:textId="77777777" w:rsidR="00CA1E25" w:rsidRPr="00B649CB" w:rsidRDefault="00CA1E25" w:rsidP="007F4804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9763F" w14:textId="77777777" w:rsidR="00CA1E25" w:rsidRPr="00B649CB" w:rsidRDefault="00B077F2" w:rsidP="00CA1E2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5.1. Анализ </w:t>
      </w:r>
      <w:r w:rsidR="00CA1E25" w:rsidRPr="00B649CB">
        <w:rPr>
          <w:rFonts w:ascii="Times New Roman" w:hAnsi="Times New Roman" w:cs="Times New Roman"/>
          <w:sz w:val="24"/>
          <w:szCs w:val="24"/>
        </w:rPr>
        <w:t xml:space="preserve">олимпиадных заданий </w:t>
      </w:r>
      <w:r w:rsidRPr="00B649CB">
        <w:rPr>
          <w:rFonts w:ascii="Times New Roman" w:hAnsi="Times New Roman" w:cs="Times New Roman"/>
          <w:sz w:val="24"/>
          <w:szCs w:val="24"/>
        </w:rPr>
        <w:t xml:space="preserve">и их решений </w:t>
      </w:r>
      <w:r w:rsidR="00EF76F5" w:rsidRPr="00B649CB">
        <w:rPr>
          <w:rFonts w:ascii="Times New Roman" w:hAnsi="Times New Roman" w:cs="Times New Roman"/>
          <w:sz w:val="24"/>
          <w:szCs w:val="24"/>
        </w:rPr>
        <w:t xml:space="preserve">проводится перед показом олимпиадных работ </w:t>
      </w:r>
      <w:r w:rsidR="00797149" w:rsidRPr="00B649CB">
        <w:rPr>
          <w:rFonts w:ascii="Times New Roman" w:hAnsi="Times New Roman" w:cs="Times New Roman"/>
          <w:sz w:val="24"/>
          <w:szCs w:val="24"/>
        </w:rPr>
        <w:t xml:space="preserve">по решению председателя жюри </w:t>
      </w:r>
      <w:r w:rsidRPr="00B649CB">
        <w:rPr>
          <w:rFonts w:ascii="Times New Roman" w:hAnsi="Times New Roman" w:cs="Times New Roman"/>
          <w:sz w:val="24"/>
          <w:szCs w:val="24"/>
        </w:rPr>
        <w:t>очно или дистанционно</w:t>
      </w:r>
      <w:r w:rsidR="00EF76F5" w:rsidRPr="00B649CB">
        <w:rPr>
          <w:rFonts w:ascii="Times New Roman" w:hAnsi="Times New Roman" w:cs="Times New Roman"/>
          <w:sz w:val="24"/>
          <w:szCs w:val="24"/>
        </w:rPr>
        <w:t xml:space="preserve"> (с использованием информационно-коммуникационных технологий)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EF76F5" w:rsidRPr="00B649CB">
        <w:rPr>
          <w:rFonts w:ascii="Times New Roman" w:hAnsi="Times New Roman" w:cs="Times New Roman"/>
          <w:sz w:val="24"/>
          <w:szCs w:val="24"/>
        </w:rPr>
        <w:t xml:space="preserve"> в установленное время</w:t>
      </w:r>
      <w:r w:rsidR="00436F8D" w:rsidRPr="00B649CB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проведения олимпиады, утвержденной оргкомитетом.</w:t>
      </w:r>
    </w:p>
    <w:p w14:paraId="28FA055C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При проведении процедуры анализа олимпиадных заданий и их решений в очном формате необходима аудитория, вмещающая всех участников класса либо возрастной группы, в соответствии с действующими на момент проведения регионального этапа ВсОШ санитарно-эпидемиологическими правилами и нормами.</w:t>
      </w:r>
    </w:p>
    <w:p w14:paraId="1AAC7649" w14:textId="77777777" w:rsidR="00436F8D" w:rsidRPr="00B649CB" w:rsidRDefault="00436F8D" w:rsidP="00436F8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При проведении процедуры анализа олимпиадных заданий и их решений с использованием ИКТ организуется трансляция в режиме видео-конференц-связи.</w:t>
      </w:r>
    </w:p>
    <w:p w14:paraId="65429C85" w14:textId="77777777" w:rsidR="00B077F2" w:rsidRPr="00B649CB" w:rsidRDefault="00B077F2" w:rsidP="00B077F2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5.2. </w:t>
      </w:r>
      <w:r w:rsidR="00C74683" w:rsidRPr="00B649CB">
        <w:rPr>
          <w:rFonts w:ascii="Times New Roman" w:hAnsi="Times New Roman" w:cs="Times New Roman"/>
          <w:sz w:val="24"/>
          <w:szCs w:val="24"/>
        </w:rPr>
        <w:t xml:space="preserve">Анализ олимпиадных заданий и их решений проводят члены жюри. </w:t>
      </w:r>
      <w:r w:rsidR="007F4804" w:rsidRPr="00B649C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436F8D" w:rsidRPr="00B649CB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7F4804" w:rsidRPr="00B649CB">
        <w:rPr>
          <w:rFonts w:ascii="Times New Roman" w:hAnsi="Times New Roman" w:cs="Times New Roman"/>
          <w:sz w:val="24"/>
          <w:szCs w:val="24"/>
        </w:rPr>
        <w:t xml:space="preserve">анализа выполнения олимпиадных заданий и их решений жюри доводят до участников информацию о правильных решениях олимпиадных заданий, критериях и методике оценивания выполненных олимпиадных работ, типичных ошибках, которые были допущены участниками при выполнении олимпиадных заданий. </w:t>
      </w:r>
    </w:p>
    <w:p w14:paraId="477B7787" w14:textId="77777777" w:rsidR="007F4804" w:rsidRPr="00B649CB" w:rsidRDefault="007F4804" w:rsidP="00B077F2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При проведении анализа выполнения олимпиадных заданий и их решений могут присутствовать сопровождающие лица. Сопровождающие лица не могут вмешиваться в проведение процедуры анализа выполненных олимпиадных работ и их решений. В случае нарушения данного условия они удаляются с данной процедуры.</w:t>
      </w:r>
      <w:r w:rsidR="00C74683"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C74683" w:rsidRPr="00B649CB">
        <w:rPr>
          <w:rFonts w:ascii="Times New Roman" w:hAnsi="Times New Roman" w:cs="Times New Roman"/>
          <w:sz w:val="24"/>
          <w:szCs w:val="24"/>
        </w:rPr>
        <w:t>Организатором составляется акт об их удалении</w:t>
      </w:r>
      <w:r w:rsidRPr="00B649CB">
        <w:rPr>
          <w:rFonts w:ascii="Times New Roman" w:hAnsi="Times New Roman" w:cs="Times New Roman"/>
          <w:sz w:val="24"/>
          <w:szCs w:val="24"/>
        </w:rPr>
        <w:t>.</w:t>
      </w:r>
    </w:p>
    <w:p w14:paraId="66A54E62" w14:textId="77777777" w:rsidR="007F4804" w:rsidRPr="00B649CB" w:rsidRDefault="00797149" w:rsidP="00B077F2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5.3</w:t>
      </w:r>
      <w:r w:rsidR="00B077F2" w:rsidRPr="00B649CB">
        <w:rPr>
          <w:rFonts w:ascii="Times New Roman" w:hAnsi="Times New Roman" w:cs="Times New Roman"/>
          <w:sz w:val="24"/>
          <w:szCs w:val="24"/>
        </w:rPr>
        <w:t>.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7F4804" w:rsidRPr="00B649CB">
        <w:rPr>
          <w:rFonts w:ascii="Times New Roman" w:hAnsi="Times New Roman" w:cs="Times New Roman"/>
          <w:sz w:val="24"/>
          <w:szCs w:val="24"/>
        </w:rPr>
        <w:t xml:space="preserve">После проведения </w:t>
      </w:r>
      <w:r w:rsidR="00C74683" w:rsidRPr="00B649CB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7F4804" w:rsidRPr="00B649CB">
        <w:rPr>
          <w:rFonts w:ascii="Times New Roman" w:hAnsi="Times New Roman" w:cs="Times New Roman"/>
          <w:sz w:val="24"/>
          <w:szCs w:val="24"/>
        </w:rPr>
        <w:t>анализа выполнения олимпиадных заданий и их решений по запросу участника олимпиады осуществляется показ проверенных копий выполненных им олимпиадных заданий.</w:t>
      </w:r>
    </w:p>
    <w:p w14:paraId="6EBCE55B" w14:textId="77777777" w:rsidR="00C74683" w:rsidRPr="00B649CB" w:rsidRDefault="00C74683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Процедура показа выполненных олимпиадных работ организуется оргкомитетом с участием представителей жюри.</w:t>
      </w:r>
    </w:p>
    <w:p w14:paraId="5FB7D981" w14:textId="77777777" w:rsidR="007F4804" w:rsidRPr="00B649CB" w:rsidRDefault="007F4804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К показу работ допускаются участники олимпиады. Во время показа работ не допускается присутствие сопровождающих или иных посторонних лиц.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14:paraId="2B201709" w14:textId="77777777" w:rsidR="007F4804" w:rsidRPr="00B649CB" w:rsidRDefault="007F4804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Во время показа работ в очной форме запрещено выносить олимпиадные работы участников из аудитории, выполнять ее фото- и видеофиксацию, делать на олимпиадной работе какие-либо пометки.</w:t>
      </w:r>
    </w:p>
    <w:p w14:paraId="092080B3" w14:textId="77777777" w:rsidR="007F4804" w:rsidRPr="00B649CB" w:rsidRDefault="00EF76F5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5.4. </w:t>
      </w:r>
      <w:r w:rsidR="007F4804" w:rsidRPr="00B649CB">
        <w:rPr>
          <w:rFonts w:ascii="Times New Roman" w:hAnsi="Times New Roman" w:cs="Times New Roman"/>
          <w:sz w:val="24"/>
          <w:szCs w:val="24"/>
        </w:rPr>
        <w:t>Каждый участник олимпиады, пришедший</w:t>
      </w:r>
      <w:r w:rsidR="00797149"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7F4804" w:rsidRPr="00B649CB">
        <w:rPr>
          <w:rFonts w:ascii="Times New Roman" w:hAnsi="Times New Roman" w:cs="Times New Roman"/>
          <w:sz w:val="24"/>
          <w:szCs w:val="24"/>
        </w:rPr>
        <w:t>на показ работ, имеет</w:t>
      </w:r>
      <w:r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7F4804" w:rsidRPr="00B649CB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7F4804" w:rsidRPr="00B649CB">
        <w:rPr>
          <w:rFonts w:ascii="Times New Roman" w:hAnsi="Times New Roman" w:cs="Times New Roman"/>
          <w:sz w:val="24"/>
          <w:szCs w:val="24"/>
        </w:rPr>
        <w:lastRenderedPageBreak/>
        <w:t xml:space="preserve">просматривать копию своей проверенной работы в течение установленного организатором регионального этапа времени и под наблюдением членов жюри. Участник имеет право задать члену жюри вопросы по оценке приведенного им ответа и по критериям оценивания. Временной регламент показа работ каждому участнику олимпиады </w:t>
      </w:r>
      <w:r w:rsidR="00C74683" w:rsidRPr="00B649CB">
        <w:rPr>
          <w:rFonts w:ascii="Times New Roman" w:hAnsi="Times New Roman" w:cs="Times New Roman"/>
          <w:sz w:val="24"/>
          <w:szCs w:val="24"/>
        </w:rPr>
        <w:t xml:space="preserve">каждому участнику </w:t>
      </w:r>
      <w:r w:rsidR="007F4804" w:rsidRPr="00B649CB">
        <w:rPr>
          <w:rFonts w:ascii="Times New Roman" w:hAnsi="Times New Roman" w:cs="Times New Roman"/>
          <w:sz w:val="24"/>
          <w:szCs w:val="24"/>
        </w:rPr>
        <w:t>- не более 15 минут</w:t>
      </w:r>
      <w:r w:rsidR="00C74683" w:rsidRPr="00B649CB">
        <w:rPr>
          <w:rFonts w:ascii="Times New Roman" w:hAnsi="Times New Roman" w:cs="Times New Roman"/>
          <w:sz w:val="24"/>
          <w:szCs w:val="24"/>
        </w:rPr>
        <w:t>, если иное не определено Требованиями по конкретному предмету</w:t>
      </w:r>
      <w:r w:rsidR="007F4804" w:rsidRPr="00B649CB">
        <w:rPr>
          <w:rFonts w:ascii="Times New Roman" w:hAnsi="Times New Roman" w:cs="Times New Roman"/>
          <w:sz w:val="24"/>
          <w:szCs w:val="24"/>
        </w:rPr>
        <w:t>.</w:t>
      </w:r>
    </w:p>
    <w:p w14:paraId="3EF610FE" w14:textId="77777777" w:rsidR="007F4804" w:rsidRPr="00B649CB" w:rsidRDefault="00EF76F5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5.5. </w:t>
      </w:r>
      <w:r w:rsidR="007F4804" w:rsidRPr="00B649CB">
        <w:rPr>
          <w:rFonts w:ascii="Times New Roman" w:hAnsi="Times New Roman" w:cs="Times New Roman"/>
          <w:sz w:val="24"/>
          <w:szCs w:val="24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14:paraId="00F6C26F" w14:textId="77777777" w:rsidR="007F4804" w:rsidRPr="00B649CB" w:rsidRDefault="00EF76F5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8"/>
      <w:r w:rsidRPr="00B649CB">
        <w:rPr>
          <w:rFonts w:ascii="Times New Roman" w:hAnsi="Times New Roman" w:cs="Times New Roman"/>
          <w:sz w:val="24"/>
          <w:szCs w:val="24"/>
        </w:rPr>
        <w:t xml:space="preserve">5.6. </w:t>
      </w:r>
      <w:r w:rsidR="007F4804" w:rsidRPr="00B649CB">
        <w:rPr>
          <w:rFonts w:ascii="Times New Roman" w:hAnsi="Times New Roman" w:cs="Times New Roman"/>
          <w:sz w:val="24"/>
          <w:szCs w:val="24"/>
        </w:rPr>
        <w:t>Оригиналы олимпиадных работ участников и проверенные скан-копии хранятся оргкомитетом олимпиады в течение одного года.</w:t>
      </w:r>
      <w:bookmarkEnd w:id="2"/>
    </w:p>
    <w:p w14:paraId="158DCDDB" w14:textId="77777777" w:rsidR="00EF76F5" w:rsidRPr="00B649CB" w:rsidRDefault="00EF76F5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1F0081" w14:textId="77777777" w:rsidR="00EF76F5" w:rsidRPr="00B649CB" w:rsidRDefault="00EF76F5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>6. Порядок проведения апелляции по результатам проверки заданий регионального этапа олимпиады</w:t>
      </w:r>
    </w:p>
    <w:p w14:paraId="4C63582D" w14:textId="77777777" w:rsidR="00891466" w:rsidRPr="00B649CB" w:rsidRDefault="00891466" w:rsidP="00EF76F5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A8998" w14:textId="77777777" w:rsidR="00891466" w:rsidRPr="00B649CB" w:rsidRDefault="00055B63" w:rsidP="00055B6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6.1. </w:t>
      </w:r>
      <w:r w:rsidR="00891466" w:rsidRPr="00B649CB">
        <w:rPr>
          <w:rFonts w:ascii="Times New Roman" w:hAnsi="Times New Roman" w:cs="Times New Roman"/>
          <w:sz w:val="24"/>
          <w:szCs w:val="24"/>
        </w:rPr>
        <w:t>Для рассмотрения апелляций о несогласии с выставленными баллами в ходе проверки олимпиадных работ создается апелляционная комиссия.</w:t>
      </w:r>
    </w:p>
    <w:p w14:paraId="52BD5E7D" w14:textId="77777777" w:rsidR="002C2EF8" w:rsidRPr="00B649CB" w:rsidRDefault="00891466" w:rsidP="00891466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6.2. </w:t>
      </w:r>
      <w:r w:rsidR="002C2EF8" w:rsidRPr="00B649CB">
        <w:rPr>
          <w:rFonts w:ascii="Times New Roman" w:hAnsi="Times New Roman" w:cs="Times New Roman"/>
          <w:sz w:val="24"/>
          <w:szCs w:val="24"/>
        </w:rPr>
        <w:t xml:space="preserve">Для проведения апелляции участник олимпиады подает письменное заявление по установленной форме </w:t>
      </w:r>
      <w:r w:rsidR="002C2EF8" w:rsidRPr="00B649CB">
        <w:rPr>
          <w:rFonts w:ascii="Times New Roman" w:hAnsi="Times New Roman" w:cs="Times New Roman"/>
          <w:b/>
          <w:sz w:val="24"/>
          <w:szCs w:val="24"/>
        </w:rPr>
        <w:t xml:space="preserve">(Приложение </w:t>
      </w:r>
      <w:r w:rsidR="00C74683" w:rsidRPr="00B649CB">
        <w:rPr>
          <w:rFonts w:ascii="Times New Roman" w:hAnsi="Times New Roman" w:cs="Times New Roman"/>
          <w:b/>
          <w:sz w:val="24"/>
          <w:szCs w:val="24"/>
        </w:rPr>
        <w:t>1</w:t>
      </w:r>
      <w:r w:rsidR="002C2EF8" w:rsidRPr="00B649CB">
        <w:rPr>
          <w:rFonts w:ascii="Times New Roman" w:hAnsi="Times New Roman" w:cs="Times New Roman"/>
          <w:b/>
          <w:sz w:val="24"/>
          <w:szCs w:val="24"/>
        </w:rPr>
        <w:t>).</w:t>
      </w:r>
      <w:r w:rsidR="002C2EF8" w:rsidRPr="00B649CB">
        <w:rPr>
          <w:rFonts w:ascii="Times New Roman" w:hAnsi="Times New Roman" w:cs="Times New Roman"/>
          <w:sz w:val="24"/>
          <w:szCs w:val="24"/>
        </w:rPr>
        <w:t xml:space="preserve"> </w:t>
      </w:r>
      <w:r w:rsidR="00C74683" w:rsidRPr="00B649CB">
        <w:rPr>
          <w:rFonts w:ascii="Times New Roman" w:hAnsi="Times New Roman" w:cs="Times New Roman"/>
          <w:sz w:val="24"/>
          <w:szCs w:val="24"/>
        </w:rPr>
        <w:t>Участник вправе в заявлении на апелляцию просить о рассмотрении апелляции без его участия. В случае неявки по уважительным причинам (болезни или иных обстоятельств, подтвержденных документально)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45DECC2F" w14:textId="77777777" w:rsidR="00C74683" w:rsidRPr="00B649CB" w:rsidRDefault="00C74683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0F4BFAB3" w14:textId="77777777" w:rsidR="00C74683" w:rsidRPr="00B649CB" w:rsidRDefault="009369B4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6.3. </w:t>
      </w:r>
      <w:r w:rsidR="002C2EF8" w:rsidRPr="00B649CB">
        <w:rPr>
          <w:rFonts w:ascii="Times New Roman" w:hAnsi="Times New Roman" w:cs="Times New Roman"/>
          <w:sz w:val="24"/>
          <w:szCs w:val="24"/>
        </w:rPr>
        <w:t>Заявление на апелляцию подается в сроки, указанные в программе проведения регионального этапа олимпиады. Заявления, поданные по истечении установленного организатором срока, не рассматриваются.</w:t>
      </w:r>
      <w:r w:rsidR="00C74683" w:rsidRPr="00B64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D4D69" w14:textId="77777777" w:rsidR="00C74683" w:rsidRPr="00B649CB" w:rsidRDefault="00C74683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Проведение процедуры апелляции осуществляется в установленное время и месте в соответствии с программой олимпиады. Рассмотрение апелляции проводится в спокойной и доброжелательной обстановке.</w:t>
      </w:r>
    </w:p>
    <w:p w14:paraId="74EFB1AC" w14:textId="77777777" w:rsidR="00C74683" w:rsidRPr="00B649CB" w:rsidRDefault="009369B4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6.4. </w:t>
      </w:r>
      <w:r w:rsidR="002C2EF8" w:rsidRPr="00B649CB">
        <w:rPr>
          <w:rFonts w:ascii="Times New Roman" w:hAnsi="Times New Roman" w:cs="Times New Roman"/>
          <w:sz w:val="24"/>
          <w:szCs w:val="24"/>
        </w:rPr>
        <w:t>Время рассмотрения апелляции должно</w:t>
      </w:r>
      <w:r w:rsidRPr="00B649CB">
        <w:rPr>
          <w:rFonts w:ascii="Times New Roman" w:hAnsi="Times New Roman" w:cs="Times New Roman"/>
          <w:sz w:val="24"/>
          <w:szCs w:val="24"/>
        </w:rPr>
        <w:t xml:space="preserve"> быть строго регламентированным</w:t>
      </w:r>
      <w:r w:rsidR="002C2EF8" w:rsidRPr="00B649CB">
        <w:rPr>
          <w:rFonts w:ascii="Times New Roman" w:hAnsi="Times New Roman" w:cs="Times New Roman"/>
          <w:sz w:val="24"/>
          <w:szCs w:val="24"/>
        </w:rPr>
        <w:t xml:space="preserve"> (не более 10 минут на одного участника).</w:t>
      </w:r>
      <w:r w:rsidR="00C74683" w:rsidRPr="00B64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00F7E" w14:textId="77777777" w:rsidR="00C74683" w:rsidRPr="00B649CB" w:rsidRDefault="00C74683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Для рассмотрения апелляций членам апелляционной комиссии предоставляются копии проверенных олимпиадных работ участников, критерии, методика их оценивания, таблицы предварительных результатов участников.</w:t>
      </w:r>
    </w:p>
    <w:p w14:paraId="0DDF1FEE" w14:textId="77777777" w:rsidR="002C2EF8" w:rsidRPr="00B649CB" w:rsidRDefault="009369B4" w:rsidP="009369B4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6.5. </w:t>
      </w:r>
      <w:r w:rsidR="002C2EF8" w:rsidRPr="00B649CB">
        <w:rPr>
          <w:rFonts w:ascii="Times New Roman" w:hAnsi="Times New Roman" w:cs="Times New Roman"/>
          <w:sz w:val="24"/>
          <w:szCs w:val="24"/>
        </w:rPr>
        <w:t>Помещения, где проводится апелляции, должны быть оборудованы средствами видеофиксации. Видеозапись осуществляется в течение всего времени рассмотрения апелляции.</w:t>
      </w:r>
    </w:p>
    <w:p w14:paraId="43D8A80E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6.6. </w:t>
      </w:r>
      <w:r w:rsidR="00C74683" w:rsidRPr="00B649CB"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14:paraId="69B3FC92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74683" w:rsidRPr="00B649CB">
        <w:rPr>
          <w:rFonts w:ascii="Times New Roman" w:hAnsi="Times New Roman" w:cs="Times New Roman"/>
          <w:sz w:val="24"/>
          <w:szCs w:val="24"/>
        </w:rPr>
        <w:t>принимает и рассматривает апелляции участников;</w:t>
      </w:r>
    </w:p>
    <w:p w14:paraId="38ED64ED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C74683" w:rsidRPr="00B649CB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0645A38E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C74683" w:rsidRPr="00B649CB">
        <w:rPr>
          <w:rFonts w:ascii="Times New Roman" w:hAnsi="Times New Roman" w:cs="Times New Roman"/>
          <w:sz w:val="24"/>
          <w:szCs w:val="24"/>
        </w:rPr>
        <w:t>информирует участников о принятом решении.</w:t>
      </w:r>
    </w:p>
    <w:p w14:paraId="38A02EB1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6.7. </w:t>
      </w:r>
      <w:r w:rsidR="00C74683" w:rsidRPr="00B649CB">
        <w:rPr>
          <w:rFonts w:ascii="Times New Roman" w:hAnsi="Times New Roman" w:cs="Times New Roman"/>
          <w:sz w:val="24"/>
          <w:szCs w:val="24"/>
        </w:rPr>
        <w:t>В случае равенства голосов решающим является голос председателя апелляционной комиссии.</w:t>
      </w:r>
    </w:p>
    <w:p w14:paraId="742C074D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6.8. </w:t>
      </w:r>
      <w:r w:rsidR="00C74683" w:rsidRPr="00B649CB">
        <w:rPr>
          <w:rFonts w:ascii="Times New Roman" w:hAnsi="Times New Roman" w:cs="Times New Roman"/>
          <w:sz w:val="24"/>
          <w:szCs w:val="24"/>
        </w:rPr>
        <w:t>Апелляционная комиссия рассматривает оценивание исключительно тех олимпиадных заданий, которые указаны участником в апелляции.</w:t>
      </w:r>
    </w:p>
    <w:p w14:paraId="58210E5B" w14:textId="77777777" w:rsidR="00C74683" w:rsidRPr="00B649CB" w:rsidRDefault="00C74683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14:paraId="07309CCB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6.9. </w:t>
      </w:r>
      <w:r w:rsidR="00C74683" w:rsidRPr="00B649CB">
        <w:rPr>
          <w:rFonts w:ascii="Times New Roman" w:hAnsi="Times New Roman" w:cs="Times New Roman"/>
          <w:sz w:val="24"/>
          <w:szCs w:val="24"/>
        </w:rPr>
        <w:t>Проведение апелляции оформляется протоколами, которые подписываются членами апелляционной комиссии (</w:t>
      </w:r>
      <w:r w:rsidR="00C74683" w:rsidRPr="00B649CB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C74683" w:rsidRPr="00B649CB">
        <w:rPr>
          <w:rFonts w:ascii="Times New Roman" w:hAnsi="Times New Roman" w:cs="Times New Roman"/>
          <w:sz w:val="24"/>
          <w:szCs w:val="24"/>
        </w:rPr>
        <w:t>).</w:t>
      </w:r>
    </w:p>
    <w:p w14:paraId="6EFBC227" w14:textId="77777777" w:rsidR="00C74683" w:rsidRPr="00B649CB" w:rsidRDefault="00C74683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>Протоколы передаются председателю жюри для внесения соответствующих изменений в рейтинговую таблицу для определения победителей и призёров регионального этапа ВсОШ.</w:t>
      </w:r>
    </w:p>
    <w:p w14:paraId="4B544B07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6.10. </w:t>
      </w:r>
      <w:r w:rsidR="00C74683" w:rsidRPr="00B649CB">
        <w:rPr>
          <w:rFonts w:ascii="Times New Roman" w:hAnsi="Times New Roman" w:cs="Times New Roman"/>
          <w:sz w:val="24"/>
          <w:szCs w:val="24"/>
        </w:rPr>
        <w:t>Документами по проведению апелляции являются:</w:t>
      </w:r>
    </w:p>
    <w:p w14:paraId="7BCF24EE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C74683" w:rsidRPr="00B649CB">
        <w:rPr>
          <w:rFonts w:ascii="Times New Roman" w:hAnsi="Times New Roman" w:cs="Times New Roman"/>
          <w:sz w:val="24"/>
          <w:szCs w:val="24"/>
        </w:rPr>
        <w:t>письменные заявления участников о несогласии с выставленными баллами;</w:t>
      </w:r>
    </w:p>
    <w:p w14:paraId="54C8B30C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C74683" w:rsidRPr="00B649CB">
        <w:rPr>
          <w:rFonts w:ascii="Times New Roman" w:hAnsi="Times New Roman" w:cs="Times New Roman"/>
          <w:sz w:val="24"/>
          <w:szCs w:val="24"/>
        </w:rPr>
        <w:t>журнал (листы) регистрации апелляций;</w:t>
      </w:r>
    </w:p>
    <w:p w14:paraId="3289C57A" w14:textId="77777777" w:rsidR="00C74683" w:rsidRPr="00B649CB" w:rsidRDefault="00B52ACD" w:rsidP="00C74683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- </w:t>
      </w:r>
      <w:r w:rsidR="00C74683" w:rsidRPr="00B649CB">
        <w:rPr>
          <w:rFonts w:ascii="Times New Roman" w:hAnsi="Times New Roman" w:cs="Times New Roman"/>
          <w:sz w:val="24"/>
          <w:szCs w:val="24"/>
        </w:rPr>
        <w:t>протоколы рассмотрения и видеозапись проведения апелляции.</w:t>
      </w:r>
    </w:p>
    <w:p w14:paraId="6A69A54C" w14:textId="77777777" w:rsidR="00C410EA" w:rsidRPr="00B649CB" w:rsidRDefault="00B52ACD" w:rsidP="00C410EA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6.11. </w:t>
      </w:r>
      <w:r w:rsidR="00C74683" w:rsidRPr="00B649CB">
        <w:rPr>
          <w:rFonts w:ascii="Times New Roman" w:hAnsi="Times New Roman" w:cs="Times New Roman"/>
          <w:sz w:val="24"/>
          <w:szCs w:val="24"/>
        </w:rPr>
        <w:t>При рассмотрении апелляции кроме членов апелляционной комиссии могут присутствовать общественные наблюдатели, сопровождающие лица, должностные лица Минпросвещения России, Рособрнадзора, представители организатора.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14:paraId="71F7357D" w14:textId="77777777" w:rsidR="00C74683" w:rsidRPr="00B649CB" w:rsidRDefault="00C74683" w:rsidP="00C410EA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CBF74B" w14:textId="77777777" w:rsidR="002C2EF8" w:rsidRPr="00B649CB" w:rsidRDefault="002C2EF8" w:rsidP="002C2EF8">
      <w:pPr>
        <w:pStyle w:val="20"/>
        <w:shd w:val="clear" w:color="auto" w:fill="auto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CB">
        <w:rPr>
          <w:rFonts w:ascii="Times New Roman" w:hAnsi="Times New Roman" w:cs="Times New Roman"/>
          <w:b/>
          <w:sz w:val="24"/>
          <w:szCs w:val="24"/>
        </w:rPr>
        <w:t>7. Порядок подведения итогов регионального этапа олимпиады</w:t>
      </w:r>
    </w:p>
    <w:p w14:paraId="32DACDE4" w14:textId="77777777" w:rsidR="002C2EF8" w:rsidRPr="00B649CB" w:rsidRDefault="002C2EF8" w:rsidP="002C2EF8">
      <w:pPr>
        <w:pStyle w:val="20"/>
        <w:shd w:val="clear" w:color="auto" w:fill="auto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96EE9" w14:textId="77777777" w:rsidR="00B52ACD" w:rsidRPr="00B649CB" w:rsidRDefault="002306C4" w:rsidP="00B52AC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7.1. </w:t>
      </w:r>
      <w:r w:rsidR="00B52ACD" w:rsidRPr="00B649CB">
        <w:rPr>
          <w:rFonts w:ascii="Times New Roman" w:hAnsi="Times New Roman" w:cs="Times New Roman"/>
          <w:sz w:val="24"/>
          <w:szCs w:val="24"/>
        </w:rPr>
        <w:t>Индивидуальные результаты участников с указанием сведений об участниках (фамилия, имя, отчество (при наличии), субъект Российской Федерации, наименование образовательной организации, класс обучения, результат (баллы), статус (победитель / призёр / участник) заносятся в рейтинговую таблицу результатов участников регионального этапа ВсОШ,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5DC09445" w14:textId="65A75427" w:rsidR="002C2EF8" w:rsidRPr="00B649CB" w:rsidRDefault="002306C4" w:rsidP="002306C4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7.2. </w:t>
      </w:r>
      <w:r w:rsidR="002C2EF8" w:rsidRPr="00B649CB">
        <w:rPr>
          <w:rFonts w:ascii="Times New Roman" w:hAnsi="Times New Roman" w:cs="Times New Roman"/>
          <w:sz w:val="24"/>
          <w:szCs w:val="24"/>
        </w:rPr>
        <w:t xml:space="preserve">На основании рейтинговой таблицы и в соответствии с </w:t>
      </w:r>
      <w:r w:rsidRPr="00B649CB">
        <w:rPr>
          <w:rFonts w:ascii="Times New Roman" w:hAnsi="Times New Roman" w:cs="Times New Roman"/>
          <w:sz w:val="24"/>
          <w:szCs w:val="24"/>
        </w:rPr>
        <w:t>п.4.</w:t>
      </w:r>
      <w:r w:rsidR="00462703">
        <w:rPr>
          <w:rFonts w:ascii="Times New Roman" w:hAnsi="Times New Roman" w:cs="Times New Roman"/>
          <w:sz w:val="24"/>
          <w:szCs w:val="24"/>
        </w:rPr>
        <w:t>10</w:t>
      </w:r>
      <w:r w:rsidRPr="00B649CB">
        <w:rPr>
          <w:rFonts w:ascii="Times New Roman" w:hAnsi="Times New Roman" w:cs="Times New Roman"/>
          <w:sz w:val="24"/>
          <w:szCs w:val="24"/>
        </w:rPr>
        <w:t xml:space="preserve"> настоящей оргмодели</w:t>
      </w:r>
      <w:r w:rsidR="002C2EF8" w:rsidRPr="00B649CB">
        <w:rPr>
          <w:rFonts w:ascii="Times New Roman" w:hAnsi="Times New Roman" w:cs="Times New Roman"/>
          <w:sz w:val="24"/>
          <w:szCs w:val="24"/>
        </w:rPr>
        <w:t>, жюри определяет победителей и призеров регионального этапа олимпиады.</w:t>
      </w:r>
    </w:p>
    <w:p w14:paraId="4004FAAD" w14:textId="77777777" w:rsidR="00B52ACD" w:rsidRPr="00B649CB" w:rsidRDefault="002306C4" w:rsidP="00B52AC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7.3. </w:t>
      </w:r>
      <w:r w:rsidR="00B52ACD" w:rsidRPr="00B649CB">
        <w:rPr>
          <w:rFonts w:ascii="Times New Roman" w:hAnsi="Times New Roman" w:cs="Times New Roman"/>
          <w:sz w:val="24"/>
          <w:szCs w:val="24"/>
        </w:rPr>
        <w:t xml:space="preserve">Окончательные итоги подводятся на заседании жюри после завершения процесса рассмотрения апелляций и внесенных в ранжированный список изменений </w:t>
      </w:r>
      <w:r w:rsidR="00B52ACD" w:rsidRPr="00B649CB">
        <w:rPr>
          <w:rFonts w:ascii="Times New Roman" w:hAnsi="Times New Roman" w:cs="Times New Roman"/>
          <w:sz w:val="24"/>
          <w:szCs w:val="24"/>
        </w:rPr>
        <w:lastRenderedPageBreak/>
        <w:t>результатов оценивания. Документом, фиксирующим итоговые результаты олимпиады, является протокол жюри, подписанный его председателем и секретарём (</w:t>
      </w:r>
      <w:r w:rsidR="00B52ACD" w:rsidRPr="00B649CB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B52ACD" w:rsidRPr="00B649CB">
        <w:rPr>
          <w:rFonts w:ascii="Times New Roman" w:hAnsi="Times New Roman" w:cs="Times New Roman"/>
          <w:sz w:val="24"/>
          <w:szCs w:val="24"/>
        </w:rPr>
        <w:t>).</w:t>
      </w:r>
    </w:p>
    <w:p w14:paraId="1A118FFF" w14:textId="2F2A8543" w:rsidR="00B52ACD" w:rsidRPr="00B649CB" w:rsidRDefault="002306C4" w:rsidP="00B52AC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7.4. </w:t>
      </w:r>
      <w:r w:rsidR="00B52ACD" w:rsidRPr="00B649CB">
        <w:rPr>
          <w:rFonts w:ascii="Times New Roman" w:hAnsi="Times New Roman" w:cs="Times New Roman"/>
          <w:sz w:val="24"/>
          <w:szCs w:val="24"/>
        </w:rPr>
        <w:t>Председатель жюри предоставляет организатору протокол, утверждающий индивидуальные результаты участников регионального этапа ВсОШ, оформленные в виде рейтинговой таблицы победителей, призёров и участников</w:t>
      </w:r>
      <w:r w:rsidR="00B52ACD" w:rsidRPr="004627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52ACD" w:rsidRPr="00B649CB">
        <w:rPr>
          <w:rFonts w:ascii="Times New Roman" w:hAnsi="Times New Roman" w:cs="Times New Roman"/>
          <w:sz w:val="24"/>
          <w:szCs w:val="24"/>
        </w:rPr>
        <w:t xml:space="preserve"> а также аналитический отчет о результатах выполнения олимпиадных заданий по соответствующему общеобразовательному предмету </w:t>
      </w:r>
      <w:r w:rsidR="00B52ACD" w:rsidRPr="00462703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</w:t>
      </w:r>
      <w:r w:rsidR="00E55C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2ACD" w:rsidRPr="0046270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ECDF89D" w14:textId="0BBADBFA" w:rsidR="00B52ACD" w:rsidRPr="00B649CB" w:rsidRDefault="00B52ACD" w:rsidP="00B52ACD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Публикация индивидуальных результатов участников регионального этапа ВсОШ осуществляется </w:t>
      </w:r>
      <w:r w:rsidR="00462703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B649CB">
        <w:rPr>
          <w:rFonts w:ascii="Times New Roman" w:hAnsi="Times New Roman" w:cs="Times New Roman"/>
          <w:sz w:val="24"/>
          <w:szCs w:val="24"/>
        </w:rPr>
        <w:t>14-</w:t>
      </w:r>
      <w:r w:rsidR="00462703">
        <w:rPr>
          <w:rFonts w:ascii="Times New Roman" w:hAnsi="Times New Roman" w:cs="Times New Roman"/>
          <w:sz w:val="24"/>
          <w:szCs w:val="24"/>
        </w:rPr>
        <w:t>ти</w:t>
      </w:r>
      <w:r w:rsidRPr="00B649CB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462703">
        <w:rPr>
          <w:rFonts w:ascii="Times New Roman" w:hAnsi="Times New Roman" w:cs="Times New Roman"/>
          <w:sz w:val="24"/>
          <w:szCs w:val="24"/>
        </w:rPr>
        <w:t>х</w:t>
      </w:r>
      <w:r w:rsidRPr="00B649CB">
        <w:rPr>
          <w:rFonts w:ascii="Times New Roman" w:hAnsi="Times New Roman" w:cs="Times New Roman"/>
          <w:sz w:val="24"/>
          <w:szCs w:val="24"/>
        </w:rPr>
        <w:t xml:space="preserve"> д</w:t>
      </w:r>
      <w:r w:rsidR="00462703">
        <w:rPr>
          <w:rFonts w:ascii="Times New Roman" w:hAnsi="Times New Roman" w:cs="Times New Roman"/>
          <w:sz w:val="24"/>
          <w:szCs w:val="24"/>
        </w:rPr>
        <w:t>ней</w:t>
      </w:r>
      <w:r w:rsidRPr="00B649CB">
        <w:rPr>
          <w:rFonts w:ascii="Times New Roman" w:hAnsi="Times New Roman" w:cs="Times New Roman"/>
          <w:sz w:val="24"/>
          <w:szCs w:val="24"/>
        </w:rPr>
        <w:t xml:space="preserve"> со дня окончания соревновательных туров олимпиады по конкретному общеобразовательному предмету.</w:t>
      </w:r>
    </w:p>
    <w:p w14:paraId="2EC763BF" w14:textId="7D1B368C" w:rsidR="00B52ACD" w:rsidRPr="00B649CB" w:rsidRDefault="00B52ACD" w:rsidP="002306C4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В день подписания протокола его копия и обезличенное приложение (рейтинговая таблица индивидуальных результатов участников) </w:t>
      </w:r>
      <w:r w:rsidRPr="0017339D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</w:t>
      </w:r>
      <w:r w:rsidR="00E55C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7339D">
        <w:rPr>
          <w:rFonts w:ascii="Times New Roman" w:hAnsi="Times New Roman" w:cs="Times New Roman"/>
          <w:b/>
          <w:bCs/>
          <w:sz w:val="24"/>
          <w:szCs w:val="24"/>
        </w:rPr>
        <w:t>),</w:t>
      </w:r>
      <w:r w:rsidRPr="00B649CB">
        <w:rPr>
          <w:rFonts w:ascii="Times New Roman" w:hAnsi="Times New Roman" w:cs="Times New Roman"/>
          <w:sz w:val="24"/>
          <w:szCs w:val="24"/>
        </w:rPr>
        <w:t xml:space="preserve"> а также таблица в формате Excel с результатами оценивания выполненных олимпиадных заданий, разработанная ЦПМК по соответствующему предмету, должны быть загружены на ресурс, определённый Минпросвещения России.</w:t>
      </w:r>
    </w:p>
    <w:p w14:paraId="324A5F85" w14:textId="77777777" w:rsidR="007F4804" w:rsidRPr="00B649CB" w:rsidRDefault="002306C4" w:rsidP="002306C4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9CB">
        <w:rPr>
          <w:rFonts w:ascii="Times New Roman" w:hAnsi="Times New Roman" w:cs="Times New Roman"/>
          <w:sz w:val="24"/>
          <w:szCs w:val="24"/>
        </w:rPr>
        <w:t xml:space="preserve">7.6. </w:t>
      </w:r>
      <w:r w:rsidR="002C2EF8" w:rsidRPr="00B649CB">
        <w:rPr>
          <w:rFonts w:ascii="Times New Roman" w:hAnsi="Times New Roman" w:cs="Times New Roman"/>
          <w:sz w:val="24"/>
          <w:szCs w:val="24"/>
        </w:rPr>
        <w:t>Победители и призеры регионального этапа олимпиады награждаются поощрительными грамотами</w:t>
      </w:r>
      <w:r w:rsidR="00646BE7" w:rsidRPr="00B649CB">
        <w:rPr>
          <w:rFonts w:ascii="Times New Roman" w:hAnsi="Times New Roman" w:cs="Times New Roman"/>
          <w:sz w:val="24"/>
          <w:szCs w:val="24"/>
        </w:rPr>
        <w:t>.</w:t>
      </w:r>
    </w:p>
    <w:p w14:paraId="6A3F2F94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113ECC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51A2DF84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7065A8C3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07082A91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5F55BB8A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7708862E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1D1085E1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1DECC342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1F0B8F7F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198CD0C8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4A3253BC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07C32D4A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65AD2920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3F0FA823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56B215B0" w14:textId="77777777" w:rsidR="00C93516" w:rsidRPr="00B649CB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sz w:val="24"/>
          <w:szCs w:val="24"/>
          <w:u w:val="single"/>
        </w:rPr>
      </w:pPr>
    </w:p>
    <w:p w14:paraId="08F6EC04" w14:textId="77777777" w:rsidR="00C93516" w:rsidRDefault="00C93516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2DCE9E5F" w14:textId="77777777" w:rsidR="0017339D" w:rsidRDefault="0017339D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58864EDF" w14:textId="77777777" w:rsidR="0017339D" w:rsidRDefault="0017339D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03C8F839" w14:textId="77777777" w:rsidR="00B52ACD" w:rsidRDefault="00B52ACD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4FE760F9" w14:textId="77777777" w:rsidR="00B52ACD" w:rsidRDefault="00B52ACD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7A80081F" w14:textId="77777777" w:rsidR="00B52ACD" w:rsidRDefault="00B52ACD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39D621B6" w14:textId="77777777" w:rsidR="0094441A" w:rsidRDefault="0094441A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091B745D" w14:textId="77777777" w:rsidR="0094441A" w:rsidRDefault="0094441A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1CC47B09" w14:textId="77777777" w:rsidR="00B52ACD" w:rsidRDefault="00B52ACD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u w:val="single"/>
        </w:rPr>
      </w:pPr>
    </w:p>
    <w:p w14:paraId="38B0BFCB" w14:textId="77777777" w:rsidR="002306C4" w:rsidRDefault="002306C4" w:rsidP="002306C4">
      <w:pPr>
        <w:pStyle w:val="40"/>
        <w:shd w:val="clear" w:color="auto" w:fill="auto"/>
        <w:ind w:right="40"/>
        <w:jc w:val="right"/>
        <w:rPr>
          <w:b w:val="0"/>
          <w:i w:val="0"/>
          <w:sz w:val="20"/>
          <w:szCs w:val="20"/>
        </w:rPr>
      </w:pPr>
      <w:r w:rsidRPr="00054726">
        <w:rPr>
          <w:b w:val="0"/>
          <w:i w:val="0"/>
          <w:sz w:val="20"/>
          <w:szCs w:val="20"/>
        </w:rPr>
        <w:t xml:space="preserve">Приложение </w:t>
      </w:r>
      <w:r w:rsidR="00C74683">
        <w:rPr>
          <w:b w:val="0"/>
          <w:i w:val="0"/>
          <w:sz w:val="20"/>
          <w:szCs w:val="20"/>
        </w:rPr>
        <w:t>1</w:t>
      </w:r>
    </w:p>
    <w:p w14:paraId="6FBA9913" w14:textId="77777777" w:rsidR="007956A9" w:rsidRPr="00054726" w:rsidRDefault="007956A9" w:rsidP="002306C4">
      <w:pPr>
        <w:pStyle w:val="40"/>
        <w:shd w:val="clear" w:color="auto" w:fill="auto"/>
        <w:ind w:right="40"/>
        <w:jc w:val="right"/>
        <w:rPr>
          <w:b w:val="0"/>
          <w:i w:val="0"/>
          <w:sz w:val="20"/>
          <w:szCs w:val="20"/>
        </w:rPr>
      </w:pPr>
    </w:p>
    <w:p w14:paraId="2B374BA5" w14:textId="77777777" w:rsidR="0017339D" w:rsidRPr="00244C90" w:rsidRDefault="0017339D" w:rsidP="0017339D">
      <w:pPr>
        <w:pStyle w:val="1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caps/>
          <w:sz w:val="24"/>
          <w:szCs w:val="24"/>
          <w:lang w:val="ru-RU"/>
        </w:rPr>
      </w:pPr>
      <w:bookmarkStart w:id="3" w:name="_Toc92798204"/>
      <w:bookmarkStart w:id="4" w:name="_Toc90648606"/>
      <w:bookmarkStart w:id="5" w:name="_Toc117683804"/>
      <w:bookmarkStart w:id="6" w:name="_Toc118112807"/>
      <w:bookmarkStart w:id="7" w:name="_Toc118113345"/>
      <w:bookmarkStart w:id="8" w:name="_Toc118118007"/>
      <w:bookmarkStart w:id="9" w:name="_Toc145924103"/>
      <w:bookmarkStart w:id="10" w:name="_Toc181113130"/>
      <w:bookmarkStart w:id="11" w:name="_Toc181299738"/>
      <w:bookmarkStart w:id="12" w:name="_Toc181300045"/>
      <w:r w:rsidRPr="00244C90">
        <w:rPr>
          <w:rFonts w:ascii="Times New Roman" w:hAnsi="Times New Roman"/>
          <w:caps/>
          <w:sz w:val="24"/>
          <w:szCs w:val="24"/>
          <w:lang w:val="ru-RU"/>
        </w:rPr>
        <w:t>АПЕЛЛЯЦИ</w:t>
      </w:r>
      <w:bookmarkEnd w:id="3"/>
      <w:bookmarkEnd w:id="4"/>
      <w:bookmarkEnd w:id="5"/>
      <w:bookmarkEnd w:id="6"/>
      <w:bookmarkEnd w:id="7"/>
      <w:bookmarkEnd w:id="8"/>
      <w:bookmarkEnd w:id="9"/>
      <w:r w:rsidRPr="00244C90">
        <w:rPr>
          <w:rFonts w:ascii="Times New Roman" w:hAnsi="Times New Roman"/>
          <w:caps/>
          <w:sz w:val="24"/>
          <w:szCs w:val="24"/>
          <w:lang w:val="ru-RU"/>
        </w:rPr>
        <w:t>я о несогласии с выставленными баллами</w:t>
      </w:r>
      <w:bookmarkEnd w:id="10"/>
      <w:bookmarkEnd w:id="11"/>
      <w:bookmarkEnd w:id="12"/>
    </w:p>
    <w:p w14:paraId="68D4095A" w14:textId="297D602F" w:rsidR="007956A9" w:rsidRDefault="007956A9" w:rsidP="0017339D">
      <w:pPr>
        <w:pStyle w:val="20"/>
        <w:shd w:val="clear" w:color="auto" w:fill="auto"/>
        <w:spacing w:before="0" w:after="0" w:line="276" w:lineRule="auto"/>
        <w:ind w:left="4253"/>
        <w:rPr>
          <w:rFonts w:ascii="Times New Roman" w:hAnsi="Times New Roman" w:cs="Times New Roman"/>
        </w:rPr>
      </w:pPr>
      <w:r w:rsidRPr="007956A9">
        <w:rPr>
          <w:rFonts w:ascii="Times New Roman" w:hAnsi="Times New Roman" w:cs="Times New Roman"/>
        </w:rPr>
        <w:t>Председателю апелляционной комиссии регионального этапа всероссийской</w:t>
      </w:r>
      <w:r>
        <w:rPr>
          <w:rFonts w:ascii="Times New Roman" w:hAnsi="Times New Roman" w:cs="Times New Roman"/>
        </w:rPr>
        <w:t xml:space="preserve"> </w:t>
      </w:r>
      <w:r w:rsidRPr="007956A9">
        <w:rPr>
          <w:rFonts w:ascii="Times New Roman" w:hAnsi="Times New Roman" w:cs="Times New Roman"/>
        </w:rPr>
        <w:t>олимпиады школьников по</w:t>
      </w:r>
      <w:r w:rsidR="0017339D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</w:t>
      </w:r>
      <w:r w:rsidRPr="007956A9">
        <w:rPr>
          <w:rFonts w:ascii="Times New Roman" w:hAnsi="Times New Roman" w:cs="Times New Roman"/>
        </w:rPr>
        <w:t>ученика(цы)</w:t>
      </w:r>
      <w:r>
        <w:rPr>
          <w:rFonts w:ascii="Times New Roman" w:hAnsi="Times New Roman" w:cs="Times New Roman"/>
        </w:rPr>
        <w:t xml:space="preserve"> _____________</w:t>
      </w:r>
      <w:r w:rsidRPr="007956A9">
        <w:rPr>
          <w:rFonts w:ascii="Times New Roman" w:hAnsi="Times New Roman" w:cs="Times New Roman"/>
        </w:rPr>
        <w:t xml:space="preserve">класса </w:t>
      </w:r>
      <w:r>
        <w:rPr>
          <w:rFonts w:ascii="Times New Roman" w:hAnsi="Times New Roman" w:cs="Times New Roman"/>
        </w:rPr>
        <w:t>__</w:t>
      </w:r>
      <w:r w:rsidR="0017339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</w:p>
    <w:p w14:paraId="2977BC6E" w14:textId="11EF2AB6" w:rsidR="007956A9" w:rsidRDefault="007956A9" w:rsidP="0017339D">
      <w:pPr>
        <w:pStyle w:val="20"/>
        <w:shd w:val="clear" w:color="auto" w:fill="auto"/>
        <w:spacing w:before="0" w:after="0" w:line="276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17339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</w:p>
    <w:p w14:paraId="71848FAA" w14:textId="77777777" w:rsidR="007956A9" w:rsidRDefault="007956A9" w:rsidP="00784813">
      <w:pPr>
        <w:pStyle w:val="20"/>
        <w:shd w:val="clear" w:color="auto" w:fill="auto"/>
        <w:spacing w:before="0" w:after="0" w:line="276" w:lineRule="auto"/>
        <w:ind w:left="5140"/>
        <w:rPr>
          <w:rStyle w:val="13"/>
          <w:rFonts w:eastAsiaTheme="minorEastAsia"/>
        </w:rPr>
      </w:pPr>
      <w:r w:rsidRPr="007956A9">
        <w:rPr>
          <w:rStyle w:val="13"/>
          <w:rFonts w:eastAsiaTheme="minorEastAsia"/>
          <w:sz w:val="28"/>
          <w:szCs w:val="28"/>
        </w:rPr>
        <w:t>(</w:t>
      </w:r>
      <w:r w:rsidRPr="007956A9">
        <w:rPr>
          <w:rStyle w:val="13"/>
          <w:rFonts w:eastAsiaTheme="minorEastAsia"/>
        </w:rPr>
        <w:t>полное название образовательной организации)</w:t>
      </w:r>
    </w:p>
    <w:p w14:paraId="05886672" w14:textId="54F8AB80" w:rsidR="007956A9" w:rsidRPr="007956A9" w:rsidRDefault="007956A9" w:rsidP="0017339D">
      <w:pPr>
        <w:pStyle w:val="20"/>
        <w:shd w:val="clear" w:color="auto" w:fill="auto"/>
        <w:spacing w:before="0" w:after="0" w:line="276" w:lineRule="auto"/>
        <w:ind w:left="4395"/>
        <w:rPr>
          <w:rStyle w:val="13"/>
          <w:rFonts w:eastAsiaTheme="minorEastAsia"/>
          <w:sz w:val="28"/>
          <w:szCs w:val="28"/>
        </w:rPr>
      </w:pPr>
      <w:r>
        <w:rPr>
          <w:rStyle w:val="13"/>
          <w:rFonts w:eastAsiaTheme="minorEastAsia"/>
          <w:sz w:val="28"/>
          <w:szCs w:val="28"/>
        </w:rPr>
        <w:t>________________________________________________________________________________________</w:t>
      </w:r>
      <w:r w:rsidR="0017339D">
        <w:rPr>
          <w:rStyle w:val="13"/>
          <w:rFonts w:eastAsiaTheme="minorEastAsia"/>
          <w:sz w:val="28"/>
          <w:szCs w:val="28"/>
        </w:rPr>
        <w:t>_______________</w:t>
      </w:r>
      <w:r>
        <w:rPr>
          <w:rStyle w:val="13"/>
          <w:rFonts w:eastAsiaTheme="minorEastAsia"/>
          <w:sz w:val="28"/>
          <w:szCs w:val="28"/>
        </w:rPr>
        <w:t>__</w:t>
      </w:r>
    </w:p>
    <w:p w14:paraId="5CCED64A" w14:textId="77777777" w:rsidR="007956A9" w:rsidRPr="007956A9" w:rsidRDefault="007956A9" w:rsidP="007956A9">
      <w:pPr>
        <w:pStyle w:val="130"/>
        <w:shd w:val="clear" w:color="auto" w:fill="auto"/>
        <w:spacing w:before="0" w:after="545" w:line="222" w:lineRule="exact"/>
        <w:ind w:left="6320"/>
        <w:jc w:val="left"/>
      </w:pPr>
      <w:r w:rsidRPr="007956A9">
        <w:t>(фамилия, имя, отчество)</w:t>
      </w:r>
    </w:p>
    <w:p w14:paraId="05FFBB8A" w14:textId="77777777" w:rsidR="007956A9" w:rsidRPr="007956A9" w:rsidRDefault="007956A9" w:rsidP="007956A9">
      <w:pPr>
        <w:pStyle w:val="20"/>
        <w:shd w:val="clear" w:color="auto" w:fill="auto"/>
        <w:spacing w:before="0" w:after="463"/>
        <w:ind w:left="20"/>
        <w:jc w:val="center"/>
        <w:rPr>
          <w:rFonts w:ascii="Times New Roman" w:hAnsi="Times New Roman" w:cs="Times New Roman"/>
        </w:rPr>
      </w:pPr>
      <w:r w:rsidRPr="007956A9">
        <w:rPr>
          <w:rFonts w:ascii="Times New Roman" w:hAnsi="Times New Roman" w:cs="Times New Roman"/>
        </w:rPr>
        <w:t>ЗАЯВЛЕНИЕ</w:t>
      </w:r>
    </w:p>
    <w:p w14:paraId="6061D858" w14:textId="77777777" w:rsidR="0017339D" w:rsidRPr="00CE0735" w:rsidRDefault="0017339D" w:rsidP="0017339D">
      <w:pPr>
        <w:pStyle w:val="1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Прошу Вас пересмотреть оценку за выполненное(ые)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олимпиадное(ые)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p w14:paraId="3ECA4AC4" w14:textId="37A2173A" w:rsidR="007956A9" w:rsidRDefault="007956A9" w:rsidP="0017339D">
      <w:pPr>
        <w:pStyle w:val="20"/>
        <w:shd w:val="clear" w:color="auto" w:fill="auto"/>
        <w:spacing w:before="0" w:after="0" w:line="41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B52AC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14:paraId="71A30C6E" w14:textId="77777777" w:rsidR="00646BE7" w:rsidRDefault="00646BE7" w:rsidP="00646BE7">
      <w:pPr>
        <w:pStyle w:val="20"/>
        <w:shd w:val="clear" w:color="auto" w:fill="auto"/>
        <w:spacing w:before="0" w:after="0" w:line="41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1720BFE4" w14:textId="05BEBE28" w:rsidR="00B52ACD" w:rsidRDefault="00B52ACD" w:rsidP="00646BE7">
      <w:pPr>
        <w:pStyle w:val="20"/>
        <w:shd w:val="clear" w:color="auto" w:fill="auto"/>
        <w:spacing w:before="0" w:after="0" w:line="41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17339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B09BB" w14:textId="77777777" w:rsidR="00D2504D" w:rsidRDefault="00B52ACD" w:rsidP="00D2504D">
      <w:pPr>
        <w:pStyle w:val="20"/>
        <w:shd w:val="clear" w:color="auto" w:fill="auto"/>
        <w:spacing w:before="0" w:after="0" w:line="413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52ACD">
        <w:rPr>
          <w:rFonts w:ascii="Times New Roman" w:hAnsi="Times New Roman" w:cs="Times New Roman"/>
          <w:sz w:val="24"/>
          <w:szCs w:val="24"/>
        </w:rPr>
        <w:t>(</w:t>
      </w:r>
      <w:r w:rsidR="007956A9" w:rsidRPr="00B52ACD">
        <w:rPr>
          <w:rFonts w:ascii="Times New Roman" w:hAnsi="Times New Roman" w:cs="Times New Roman"/>
          <w:sz w:val="24"/>
          <w:szCs w:val="24"/>
        </w:rPr>
        <w:t xml:space="preserve">Далее участник олимпиады </w:t>
      </w:r>
      <w:r w:rsidRPr="00B52ACD">
        <w:rPr>
          <w:rFonts w:ascii="Times New Roman" w:hAnsi="Times New Roman" w:cs="Times New Roman"/>
          <w:sz w:val="24"/>
          <w:szCs w:val="24"/>
        </w:rPr>
        <w:t>указывает обоснование)</w:t>
      </w:r>
    </w:p>
    <w:p w14:paraId="06D6FE2A" w14:textId="77777777" w:rsidR="00D2504D" w:rsidRDefault="00000000" w:rsidP="00D2504D">
      <w:pPr>
        <w:pStyle w:val="20"/>
        <w:shd w:val="clear" w:color="auto" w:fill="auto"/>
        <w:spacing w:before="0" w:after="0" w:line="41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A6CB874"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2050" type="#_x0000_t202" style="position:absolute;margin-left:34.2pt;margin-top:1pt;width:21.35pt;height:11.1pt;z-index:-251658752;visibility:visible;mso-wrap-distance-left: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T8swIAALM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" filled="f" stroked="f">
            <v:textbox style="mso-next-textbox:#Text Box 33;mso-fit-shape-to-text:t" inset="0,0,0,0">
              <w:txbxContent>
                <w:p w14:paraId="6B5509FA" w14:textId="77777777" w:rsidR="00047871" w:rsidRPr="007956A9" w:rsidRDefault="00047871" w:rsidP="007956A9"/>
              </w:txbxContent>
            </v:textbox>
            <w10:wrap type="square" side="right" anchorx="margin"/>
          </v:shape>
        </w:pict>
      </w:r>
    </w:p>
    <w:p w14:paraId="6C1AF88C" w14:textId="4B8876A7" w:rsidR="007956A9" w:rsidRPr="00D2504D" w:rsidRDefault="007956A9" w:rsidP="00D2504D">
      <w:pPr>
        <w:pStyle w:val="20"/>
        <w:shd w:val="clear" w:color="auto" w:fill="auto"/>
        <w:spacing w:before="0" w:after="0" w:line="41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                  _____</w:t>
      </w:r>
      <w:r w:rsidR="00D2504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="0078481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_</w:t>
      </w:r>
      <w:r w:rsidR="00D2504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</w:t>
      </w:r>
      <w:r w:rsidR="00784813">
        <w:rPr>
          <w:rFonts w:ascii="Times New Roman" w:hAnsi="Times New Roman" w:cs="Times New Roman"/>
        </w:rPr>
        <w:t>/</w:t>
      </w:r>
    </w:p>
    <w:p w14:paraId="61BDFDC8" w14:textId="7F51A22B" w:rsidR="002306C4" w:rsidRPr="00784813" w:rsidRDefault="007956A9" w:rsidP="00D2504D">
      <w:pPr>
        <w:pStyle w:val="20"/>
        <w:shd w:val="clear" w:color="auto" w:fill="auto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848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50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84813">
        <w:rPr>
          <w:rFonts w:ascii="Times New Roman" w:hAnsi="Times New Roman" w:cs="Times New Roman"/>
          <w:sz w:val="24"/>
          <w:szCs w:val="24"/>
        </w:rPr>
        <w:t xml:space="preserve"> дата                                                     </w:t>
      </w:r>
      <w:r w:rsidR="007848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4813">
        <w:rPr>
          <w:rFonts w:ascii="Times New Roman" w:hAnsi="Times New Roman" w:cs="Times New Roman"/>
          <w:sz w:val="24"/>
          <w:szCs w:val="24"/>
        </w:rPr>
        <w:t xml:space="preserve">              подпись</w:t>
      </w:r>
    </w:p>
    <w:p w14:paraId="50BDC34A" w14:textId="77777777" w:rsidR="002306C4" w:rsidRPr="00784813" w:rsidRDefault="002306C4" w:rsidP="002C2EF8">
      <w:pPr>
        <w:pStyle w:val="20"/>
        <w:shd w:val="clear" w:color="auto" w:fill="auto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F9BB5C" w14:textId="2845882E" w:rsidR="00B52ACD" w:rsidRPr="00DE4F22" w:rsidRDefault="00B52ACD" w:rsidP="00B52ACD">
      <w:pPr>
        <w:pStyle w:val="60"/>
        <w:keepNext/>
        <w:keepLines/>
        <w:shd w:val="clear" w:color="auto" w:fill="auto"/>
        <w:tabs>
          <w:tab w:val="left" w:leader="underscore" w:pos="6024"/>
        </w:tabs>
        <w:spacing w:before="0" w:line="274" w:lineRule="exact"/>
        <w:ind w:left="3960"/>
        <w:jc w:val="right"/>
        <w:rPr>
          <w:b w:val="0"/>
        </w:rPr>
      </w:pPr>
      <w:bookmarkStart w:id="13" w:name="bookmark15"/>
      <w:r w:rsidRPr="00DE4F22">
        <w:rPr>
          <w:b w:val="0"/>
        </w:rPr>
        <w:t>Приложение 2</w:t>
      </w:r>
    </w:p>
    <w:p w14:paraId="01F40773" w14:textId="77777777" w:rsidR="00D2504D" w:rsidRDefault="00D2504D" w:rsidP="00B52ACD">
      <w:pPr>
        <w:pStyle w:val="60"/>
        <w:keepNext/>
        <w:keepLines/>
        <w:shd w:val="clear" w:color="auto" w:fill="auto"/>
        <w:tabs>
          <w:tab w:val="left" w:leader="underscore" w:pos="6024"/>
        </w:tabs>
        <w:spacing w:before="0" w:line="274" w:lineRule="exact"/>
        <w:ind w:left="3960"/>
      </w:pPr>
    </w:p>
    <w:p w14:paraId="793FC73E" w14:textId="77777777" w:rsidR="00D2504D" w:rsidRPr="00CE0735" w:rsidRDefault="00D2504D" w:rsidP="00D2504D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14" w:name="_Toc465589570"/>
      <w:bookmarkStart w:id="15" w:name="_Toc465676218"/>
      <w:bookmarkStart w:id="16" w:name="_Toc465589486"/>
      <w:bookmarkStart w:id="17" w:name="_Toc526245132"/>
      <w:bookmarkStart w:id="18" w:name="_Toc466558854"/>
      <w:bookmarkStart w:id="19" w:name="_Toc433707107"/>
      <w:bookmarkStart w:id="20" w:name="_Toc526245404"/>
      <w:bookmarkStart w:id="21" w:name="_Toc92798209"/>
      <w:bookmarkStart w:id="22" w:name="_Toc90648611"/>
      <w:bookmarkStart w:id="23" w:name="_Toc52624542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CE0735">
        <w:rPr>
          <w:b/>
          <w:sz w:val="24"/>
          <w:szCs w:val="24"/>
          <w:lang w:val="ru-RU"/>
        </w:rPr>
        <w:t>ПРОТОКОЛ №___</w:t>
      </w:r>
    </w:p>
    <w:p w14:paraId="1ECB7C2D" w14:textId="77777777" w:rsidR="00D2504D" w:rsidRPr="00CE0735" w:rsidRDefault="00D2504D" w:rsidP="00D2504D">
      <w:pPr>
        <w:pStyle w:val="27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24" w:name="_Toc465676219"/>
      <w:bookmarkStart w:id="25" w:name="_Toc433707108"/>
      <w:bookmarkStart w:id="26" w:name="_Toc465589487"/>
      <w:bookmarkStart w:id="27" w:name="_Toc465589571"/>
      <w:bookmarkStart w:id="28" w:name="_Toc466558855"/>
      <w:bookmarkStart w:id="29" w:name="_Toc526245134"/>
      <w:bookmarkStart w:id="30" w:name="_Toc526245406"/>
      <w:bookmarkStart w:id="31" w:name="_Toc90648609"/>
      <w:bookmarkStart w:id="32" w:name="_Toc92798207"/>
      <w:bookmarkStart w:id="33" w:name="_Toc117683807"/>
      <w:bookmarkStart w:id="34" w:name="_Toc118112810"/>
      <w:bookmarkStart w:id="35" w:name="_Toc118113348"/>
      <w:bookmarkStart w:id="36" w:name="_Toc118118010"/>
      <w:bookmarkStart w:id="37" w:name="_Toc145924106"/>
      <w:bookmarkStart w:id="38" w:name="_Toc181113133"/>
      <w:bookmarkStart w:id="39" w:name="_Toc181299741"/>
      <w:bookmarkStart w:id="40" w:name="_Toc181300048"/>
      <w:r w:rsidRPr="00CE0735">
        <w:rPr>
          <w:rFonts w:ascii="Times New Roman" w:hAnsi="Times New Roman"/>
          <w:i w:val="0"/>
          <w:sz w:val="24"/>
          <w:szCs w:val="24"/>
          <w:lang w:val="ru-RU"/>
        </w:rPr>
        <w:t>рассмотрения апелляции участника регионального этапа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7F679E7D" w14:textId="2C9D1923" w:rsidR="00D2504D" w:rsidRPr="00CE0735" w:rsidRDefault="00D2504D" w:rsidP="00D2504D">
      <w:pPr>
        <w:pStyle w:val="27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41" w:name="_Toc465589488"/>
      <w:bookmarkStart w:id="42" w:name="_Toc465589572"/>
      <w:bookmarkStart w:id="43" w:name="_Toc465676220"/>
      <w:bookmarkStart w:id="44" w:name="_Toc466558856"/>
      <w:bookmarkStart w:id="45" w:name="_Toc526245135"/>
      <w:bookmarkStart w:id="46" w:name="_Toc526245407"/>
      <w:bookmarkStart w:id="47" w:name="_Toc433707109"/>
      <w:bookmarkStart w:id="48" w:name="_Toc90648610"/>
      <w:bookmarkStart w:id="49" w:name="_Toc92798208"/>
      <w:bookmarkStart w:id="50" w:name="_Toc117683808"/>
      <w:bookmarkStart w:id="51" w:name="_Toc118112811"/>
      <w:bookmarkStart w:id="52" w:name="_Toc118113349"/>
      <w:bookmarkStart w:id="53" w:name="_Toc118118011"/>
      <w:bookmarkStart w:id="54" w:name="_Toc145924107"/>
      <w:bookmarkStart w:id="55" w:name="_Toc181113134"/>
      <w:bookmarkStart w:id="56" w:name="_Toc181299742"/>
      <w:bookmarkStart w:id="57" w:name="_Toc181300049"/>
      <w:r w:rsidRPr="00CE0735">
        <w:rPr>
          <w:rFonts w:ascii="Times New Roman" w:hAnsi="Times New Roman"/>
          <w:i w:val="0"/>
          <w:sz w:val="24"/>
          <w:szCs w:val="24"/>
          <w:lang w:val="ru-RU"/>
        </w:rPr>
        <w:t>всероссийской олимпиады школьников по</w:t>
      </w:r>
      <w:bookmarkEnd w:id="41"/>
      <w:bookmarkEnd w:id="42"/>
      <w:bookmarkEnd w:id="43"/>
      <w:bookmarkEnd w:id="44"/>
      <w:bookmarkEnd w:id="45"/>
      <w:bookmarkEnd w:id="46"/>
      <w:bookmarkEnd w:id="47"/>
      <w:r w:rsidRPr="00CE0735">
        <w:rPr>
          <w:rFonts w:ascii="Times New Roman" w:hAnsi="Times New Roman"/>
          <w:i w:val="0"/>
          <w:sz w:val="24"/>
          <w:szCs w:val="24"/>
          <w:lang w:val="ru-RU"/>
        </w:rPr>
        <w:t>______________________</w:t>
      </w:r>
      <w:r w:rsidR="00371EB6">
        <w:rPr>
          <w:rFonts w:ascii="Times New Roman" w:hAnsi="Times New Roman"/>
          <w:i w:val="0"/>
          <w:sz w:val="24"/>
          <w:szCs w:val="24"/>
          <w:lang w:val="ru-RU"/>
        </w:rPr>
        <w:t>_______</w:t>
      </w:r>
      <w:r w:rsidRPr="00CE0735">
        <w:rPr>
          <w:rFonts w:ascii="Times New Roman" w:hAnsi="Times New Roman"/>
          <w:i w:val="0"/>
          <w:sz w:val="24"/>
          <w:szCs w:val="24"/>
          <w:lang w:val="ru-RU"/>
        </w:rPr>
        <w:t>_</w:t>
      </w:r>
      <w:r>
        <w:rPr>
          <w:rFonts w:ascii="Times New Roman" w:hAnsi="Times New Roman"/>
          <w:i w:val="0"/>
          <w:sz w:val="24"/>
          <w:szCs w:val="24"/>
          <w:lang w:val="ru-RU"/>
        </w:rPr>
        <w:t>____</w:t>
      </w:r>
      <w:r w:rsidRPr="00CE0735">
        <w:rPr>
          <w:rFonts w:ascii="Times New Roman" w:hAnsi="Times New Roman"/>
          <w:i w:val="0"/>
          <w:sz w:val="24"/>
          <w:szCs w:val="24"/>
          <w:lang w:val="ru-RU"/>
        </w:rPr>
        <w:t>__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53820F0" w14:textId="77777777" w:rsidR="00D2504D" w:rsidRPr="00CE0735" w:rsidRDefault="00D2504D" w:rsidP="00D2504D">
      <w:pPr>
        <w:pStyle w:val="1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14:paraId="15547706" w14:textId="70DE552A" w:rsidR="00D2504D" w:rsidRPr="00CE0735" w:rsidRDefault="00D2504D" w:rsidP="00D2504D">
      <w:pPr>
        <w:pStyle w:val="1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_____________________________</w:t>
      </w:r>
    </w:p>
    <w:p w14:paraId="6466E0DE" w14:textId="77777777" w:rsidR="00D2504D" w:rsidRPr="00011951" w:rsidRDefault="00D2504D" w:rsidP="00D2504D">
      <w:pPr>
        <w:pStyle w:val="34"/>
        <w:widowControl w:val="0"/>
        <w:spacing w:after="0" w:line="240" w:lineRule="auto"/>
        <w:ind w:left="0" w:firstLine="0"/>
        <w:jc w:val="center"/>
        <w:rPr>
          <w:sz w:val="20"/>
        </w:rPr>
      </w:pPr>
      <w:r w:rsidRPr="00011951">
        <w:rPr>
          <w:sz w:val="20"/>
        </w:rPr>
        <w:t>(Ф.И.О. полностью)</w:t>
      </w:r>
    </w:p>
    <w:p w14:paraId="59CD8D9F" w14:textId="283857D4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ученика(цы) _______класса</w:t>
      </w:r>
      <w:r w:rsidRPr="00CE0735">
        <w:rPr>
          <w:sz w:val="24"/>
          <w:szCs w:val="24"/>
          <w:lang w:val="ru-RU"/>
        </w:rPr>
        <w:t>_______________________</w:t>
      </w:r>
      <w:r>
        <w:rPr>
          <w:sz w:val="24"/>
          <w:szCs w:val="24"/>
          <w:lang w:val="ru-RU"/>
        </w:rPr>
        <w:t>_______________________________</w:t>
      </w:r>
    </w:p>
    <w:p w14:paraId="3DBEF8F5" w14:textId="07580F2E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</w:t>
      </w:r>
      <w:r>
        <w:rPr>
          <w:sz w:val="24"/>
          <w:szCs w:val="24"/>
          <w:lang w:val="ru-RU"/>
        </w:rPr>
        <w:t>_______</w:t>
      </w:r>
      <w:r w:rsidRPr="00CE0735">
        <w:rPr>
          <w:sz w:val="24"/>
          <w:szCs w:val="24"/>
          <w:lang w:val="ru-RU"/>
        </w:rPr>
        <w:t>________________________</w:t>
      </w:r>
      <w:r>
        <w:rPr>
          <w:sz w:val="24"/>
          <w:szCs w:val="24"/>
          <w:lang w:val="ru-RU"/>
        </w:rPr>
        <w:t>_______________________________</w:t>
      </w:r>
      <w:r w:rsidRPr="00CE0735">
        <w:rPr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____________</w:t>
      </w:r>
      <w:r w:rsidR="00371EB6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</w:t>
      </w:r>
    </w:p>
    <w:p w14:paraId="6261B3EE" w14:textId="77777777" w:rsidR="00D2504D" w:rsidRPr="00011951" w:rsidRDefault="00D2504D" w:rsidP="00D2504D">
      <w:pPr>
        <w:pStyle w:val="11"/>
        <w:widowControl w:val="0"/>
        <w:spacing w:after="0" w:line="240" w:lineRule="auto"/>
        <w:jc w:val="center"/>
        <w:rPr>
          <w:lang w:val="ru-RU"/>
        </w:rPr>
      </w:pPr>
      <w:r w:rsidRPr="00011951">
        <w:rPr>
          <w:lang w:val="ru-RU"/>
        </w:rPr>
        <w:t>(полное название образовательной организации)</w:t>
      </w:r>
      <w:bookmarkStart w:id="58" w:name="bookmark23"/>
      <w:bookmarkEnd w:id="58"/>
    </w:p>
    <w:p w14:paraId="5940A500" w14:textId="50C2A7C7" w:rsidR="00D2504D" w:rsidRPr="00826BBE" w:rsidRDefault="00D2504D" w:rsidP="00D2504D">
      <w:pPr>
        <w:pStyle w:val="25"/>
        <w:widowControl w:val="0"/>
        <w:spacing w:after="0" w:line="240" w:lineRule="auto"/>
        <w:rPr>
          <w:bCs/>
          <w:i w:val="0"/>
          <w:iCs w:val="0"/>
          <w:lang w:val="ru-RU"/>
        </w:rPr>
      </w:pPr>
      <w:r w:rsidRPr="00826BBE">
        <w:rPr>
          <w:bCs/>
          <w:i w:val="0"/>
          <w:iCs w:val="0"/>
          <w:lang w:val="ru-RU"/>
        </w:rPr>
        <w:t>Место проведения: ___________________________________________________</w:t>
      </w:r>
      <w:r w:rsidR="00371EB6">
        <w:rPr>
          <w:bCs/>
          <w:i w:val="0"/>
          <w:iCs w:val="0"/>
          <w:lang w:val="ru-RU"/>
        </w:rPr>
        <w:t>_</w:t>
      </w:r>
      <w:r w:rsidRPr="00826BBE">
        <w:rPr>
          <w:bCs/>
          <w:i w:val="0"/>
          <w:iCs w:val="0"/>
          <w:lang w:val="ru-RU"/>
        </w:rPr>
        <w:t>_________</w:t>
      </w:r>
    </w:p>
    <w:p w14:paraId="2006CE4A" w14:textId="21DA2FBB" w:rsidR="00D2504D" w:rsidRPr="00826BBE" w:rsidRDefault="00D2504D" w:rsidP="00D2504D">
      <w:pPr>
        <w:pStyle w:val="25"/>
        <w:widowControl w:val="0"/>
        <w:spacing w:after="0" w:line="240" w:lineRule="auto"/>
        <w:jc w:val="center"/>
        <w:rPr>
          <w:bCs/>
          <w:i w:val="0"/>
          <w:iCs w:val="0"/>
          <w:sz w:val="20"/>
          <w:szCs w:val="20"/>
          <w:lang w:val="ru-RU"/>
        </w:rPr>
      </w:pPr>
      <w:r w:rsidRPr="00826BBE">
        <w:rPr>
          <w:bCs/>
          <w:i w:val="0"/>
          <w:iCs w:val="0"/>
          <w:lang w:val="ru-RU"/>
        </w:rPr>
        <w:t>______________________________________________</w:t>
      </w:r>
      <w:r w:rsidR="00371EB6">
        <w:rPr>
          <w:bCs/>
          <w:i w:val="0"/>
          <w:iCs w:val="0"/>
          <w:lang w:val="ru-RU"/>
        </w:rPr>
        <w:t>______</w:t>
      </w:r>
      <w:r w:rsidRPr="00826BBE">
        <w:rPr>
          <w:bCs/>
          <w:i w:val="0"/>
          <w:iCs w:val="0"/>
          <w:lang w:val="ru-RU"/>
        </w:rPr>
        <w:t xml:space="preserve">_________________________ </w:t>
      </w:r>
      <w:r w:rsidRPr="00826BBE">
        <w:rPr>
          <w:bCs/>
          <w:i w:val="0"/>
          <w:iCs w:val="0"/>
          <w:sz w:val="20"/>
          <w:szCs w:val="20"/>
          <w:lang w:val="ru-RU"/>
        </w:rPr>
        <w:t>(населенный пункт, наименование, в котором проводится олимпиада)</w:t>
      </w:r>
    </w:p>
    <w:p w14:paraId="4024A5D4" w14:textId="0E3323E1" w:rsidR="00D2504D" w:rsidRPr="00826BBE" w:rsidRDefault="00D2504D" w:rsidP="00D2504D">
      <w:pPr>
        <w:pStyle w:val="11"/>
        <w:widowControl w:val="0"/>
        <w:spacing w:after="0" w:line="240" w:lineRule="auto"/>
        <w:rPr>
          <w:sz w:val="24"/>
          <w:szCs w:val="24"/>
          <w:lang w:val="ru-RU"/>
        </w:rPr>
      </w:pPr>
      <w:r w:rsidRPr="00826BBE">
        <w:rPr>
          <w:sz w:val="24"/>
          <w:szCs w:val="24"/>
          <w:lang w:val="ru-RU"/>
        </w:rPr>
        <w:t>Дата и время ___________________________________________________________</w:t>
      </w:r>
      <w:r w:rsidR="00371EB6">
        <w:rPr>
          <w:sz w:val="24"/>
          <w:szCs w:val="24"/>
          <w:lang w:val="ru-RU"/>
        </w:rPr>
        <w:t>_________</w:t>
      </w:r>
      <w:r w:rsidRPr="00826BBE">
        <w:rPr>
          <w:sz w:val="24"/>
          <w:szCs w:val="24"/>
          <w:lang w:val="ru-RU"/>
        </w:rPr>
        <w:t>_________</w:t>
      </w:r>
    </w:p>
    <w:p w14:paraId="58FA91A7" w14:textId="77777777" w:rsidR="00D2504D" w:rsidRPr="00826BBE" w:rsidRDefault="00D2504D" w:rsidP="00D2504D">
      <w:pPr>
        <w:pStyle w:val="25"/>
        <w:widowControl w:val="0"/>
        <w:spacing w:after="0" w:line="240" w:lineRule="auto"/>
        <w:rPr>
          <w:bCs/>
          <w:i w:val="0"/>
          <w:iCs w:val="0"/>
          <w:lang w:val="ru-RU"/>
        </w:rPr>
      </w:pPr>
    </w:p>
    <w:p w14:paraId="20C31C34" w14:textId="6518EF66" w:rsidR="00D2504D" w:rsidRPr="00826BBE" w:rsidRDefault="00D2504D" w:rsidP="00D2504D">
      <w:pPr>
        <w:pStyle w:val="25"/>
        <w:widowControl w:val="0"/>
        <w:spacing w:after="0" w:line="240" w:lineRule="auto"/>
        <w:rPr>
          <w:i w:val="0"/>
          <w:iCs w:val="0"/>
          <w:lang w:val="ru-RU"/>
        </w:rPr>
      </w:pPr>
      <w:r w:rsidRPr="00826BBE">
        <w:rPr>
          <w:bCs/>
          <w:i w:val="0"/>
          <w:iCs w:val="0"/>
          <w:lang w:val="ru-RU"/>
        </w:rPr>
        <w:t>Присутствуют:</w:t>
      </w:r>
      <w:r w:rsidRPr="00826BBE">
        <w:rPr>
          <w:i w:val="0"/>
          <w:iCs w:val="0"/>
          <w:lang w:val="ru-RU"/>
        </w:rPr>
        <w:t xml:space="preserve"> председатель_____________________________________________________</w:t>
      </w:r>
    </w:p>
    <w:p w14:paraId="781DA7BE" w14:textId="67532681" w:rsidR="00D2504D" w:rsidRPr="00826BBE" w:rsidRDefault="00D2504D" w:rsidP="00D2504D">
      <w:pPr>
        <w:pStyle w:val="25"/>
        <w:widowControl w:val="0"/>
        <w:spacing w:after="0" w:line="240" w:lineRule="auto"/>
        <w:rPr>
          <w:bCs/>
          <w:i w:val="0"/>
          <w:iCs w:val="0"/>
          <w:lang w:val="ru-RU"/>
        </w:rPr>
      </w:pPr>
      <w:r w:rsidRPr="00826BBE">
        <w:rPr>
          <w:bCs/>
          <w:i w:val="0"/>
          <w:iCs w:val="0"/>
          <w:lang w:val="ru-RU"/>
        </w:rPr>
        <w:t>Члены апелляционной комиссии</w:t>
      </w:r>
      <w:r w:rsidRPr="00826BBE">
        <w:rPr>
          <w:i w:val="0"/>
          <w:iCs w:val="0"/>
          <w:lang w:val="ru-RU"/>
        </w:rPr>
        <w:t>: _____________________________________________________________________________</w:t>
      </w:r>
    </w:p>
    <w:p w14:paraId="24B90E59" w14:textId="1674144F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  <w:r>
        <w:rPr>
          <w:sz w:val="24"/>
          <w:szCs w:val="24"/>
          <w:lang w:val="ru-RU"/>
        </w:rPr>
        <w:t>_________________________</w:t>
      </w:r>
    </w:p>
    <w:p w14:paraId="6A683C94" w14:textId="77777777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14:paraId="3BE8E836" w14:textId="77777777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Краткая запись разъяснений членов апелляционной комисс</w:t>
      </w:r>
      <w:r>
        <w:rPr>
          <w:sz w:val="24"/>
          <w:szCs w:val="24"/>
          <w:lang w:val="ru-RU"/>
        </w:rPr>
        <w:t xml:space="preserve">ии (по сути апелляции) </w:t>
      </w:r>
    </w:p>
    <w:p w14:paraId="71212F6A" w14:textId="1E9F1CB8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</w:t>
      </w:r>
      <w:r>
        <w:rPr>
          <w:sz w:val="24"/>
          <w:szCs w:val="24"/>
          <w:lang w:val="ru-RU"/>
        </w:rPr>
        <w:t>____________________________</w:t>
      </w:r>
    </w:p>
    <w:p w14:paraId="2124E082" w14:textId="31F82DE0" w:rsidR="00D2504D" w:rsidRDefault="00D2504D" w:rsidP="00D2504D">
      <w:pPr>
        <w:pStyle w:val="1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</w:t>
      </w:r>
      <w:r>
        <w:rPr>
          <w:sz w:val="24"/>
          <w:szCs w:val="24"/>
          <w:lang w:val="ru-RU"/>
        </w:rPr>
        <w:t>_______________________________</w:t>
      </w:r>
      <w:r w:rsidRPr="00CE0735">
        <w:rPr>
          <w:sz w:val="24"/>
          <w:szCs w:val="24"/>
          <w:lang w:val="ru-RU"/>
        </w:rPr>
        <w:t>_________________________________________________</w:t>
      </w:r>
      <w:r>
        <w:rPr>
          <w:sz w:val="24"/>
          <w:szCs w:val="24"/>
          <w:lang w:val="ru-RU"/>
        </w:rPr>
        <w:t>_________________________</w:t>
      </w:r>
    </w:p>
    <w:p w14:paraId="1EC59D64" w14:textId="77777777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14:paraId="1E33C7B8" w14:textId="77777777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Результат апелляции:</w:t>
      </w:r>
    </w:p>
    <w:p w14:paraId="43818EC6" w14:textId="77777777" w:rsidR="00D2504D" w:rsidRPr="00CE0735" w:rsidRDefault="00D2504D" w:rsidP="00D2504D">
      <w:pPr>
        <w:pStyle w:val="ac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1) отклонить апелляцию, сохранив количество баллов;</w:t>
      </w:r>
    </w:p>
    <w:p w14:paraId="5C4F0CDB" w14:textId="655E755E" w:rsidR="00D2504D" w:rsidRPr="00CE0735" w:rsidRDefault="00D2504D" w:rsidP="00D2504D">
      <w:pPr>
        <w:pStyle w:val="ac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2) удовлетворить апелляцию с понижением количества баллов 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5FAD1FF9" w14:textId="160E1CE6" w:rsidR="00D2504D" w:rsidRPr="00CE0735" w:rsidRDefault="00D2504D" w:rsidP="00D2504D">
      <w:pPr>
        <w:pStyle w:val="ac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0FB07B50" w14:textId="1C89119D" w:rsidR="00D2504D" w:rsidRPr="00CE0735" w:rsidRDefault="00D2504D" w:rsidP="00D2504D">
      <w:pPr>
        <w:pStyle w:val="ac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0077561A" w14:textId="224A04A8" w:rsidR="00D2504D" w:rsidRPr="00CE0735" w:rsidRDefault="00D2504D" w:rsidP="00D2504D">
      <w:pPr>
        <w:pStyle w:val="ac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3) удовлетворить апелляцию с повышением количества б</w:t>
      </w:r>
      <w:r>
        <w:rPr>
          <w:rFonts w:ascii="Times New Roman" w:hAnsi="Times New Roman"/>
          <w:sz w:val="24"/>
          <w:szCs w:val="24"/>
        </w:rPr>
        <w:t>аллов ________________________</w:t>
      </w:r>
    </w:p>
    <w:p w14:paraId="7D2ED319" w14:textId="781A18B5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_____________________________</w:t>
      </w:r>
    </w:p>
    <w:p w14:paraId="08655402" w14:textId="238AEFC9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_____________________________</w:t>
      </w:r>
    </w:p>
    <w:p w14:paraId="32547B5D" w14:textId="0E22D6EE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</w:t>
      </w:r>
      <w:r>
        <w:rPr>
          <w:sz w:val="24"/>
          <w:szCs w:val="24"/>
          <w:lang w:val="ru-RU"/>
        </w:rPr>
        <w:t>_____</w:t>
      </w:r>
    </w:p>
    <w:p w14:paraId="6E0D5FD2" w14:textId="77777777" w:rsidR="00D2504D" w:rsidRPr="00552B1C" w:rsidRDefault="00D2504D" w:rsidP="00D2504D">
      <w:pPr>
        <w:pStyle w:val="12"/>
        <w:widowControl w:val="0"/>
        <w:shd w:val="clear" w:color="auto" w:fill="auto"/>
        <w:tabs>
          <w:tab w:val="clear" w:pos="708"/>
          <w:tab w:val="left" w:pos="-1843"/>
        </w:tabs>
        <w:spacing w:before="0" w:line="240" w:lineRule="auto"/>
        <w:ind w:left="-284" w:right="-144" w:firstLine="0"/>
        <w:rPr>
          <w:rFonts w:ascii="Times New Roman" w:hAnsi="Times New Roman"/>
          <w:lang w:val="ru-RU"/>
        </w:rPr>
      </w:pPr>
      <w:r w:rsidRPr="00552B1C">
        <w:rPr>
          <w:rFonts w:ascii="Times New Roman" w:hAnsi="Times New Roman"/>
          <w:lang w:val="ru-RU"/>
        </w:rPr>
        <w:t>(указываются № вопросов, по которым произведена корректировка баллов и скорректированные итоговые баллы)</w:t>
      </w:r>
    </w:p>
    <w:p w14:paraId="1221EE9B" w14:textId="77777777" w:rsidR="00D2504D" w:rsidRPr="00CE0735" w:rsidRDefault="00D2504D" w:rsidP="00D2504D">
      <w:pPr>
        <w:pStyle w:val="11"/>
        <w:widowControl w:val="0"/>
        <w:spacing w:after="0" w:line="240" w:lineRule="auto"/>
        <w:ind w:left="780"/>
        <w:jc w:val="both"/>
        <w:rPr>
          <w:sz w:val="24"/>
          <w:szCs w:val="24"/>
          <w:lang w:val="ru-RU"/>
        </w:rPr>
      </w:pPr>
    </w:p>
    <w:p w14:paraId="3ACB78C4" w14:textId="77777777" w:rsidR="00D2504D" w:rsidRPr="00CE0735" w:rsidRDefault="00D2504D" w:rsidP="00D2504D">
      <w:pPr>
        <w:pStyle w:val="1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14:paraId="2AE4C37B" w14:textId="241DB71B" w:rsidR="00D2504D" w:rsidRPr="00CE0735" w:rsidRDefault="00D2504D" w:rsidP="00D2504D">
      <w:pPr>
        <w:pStyle w:val="11"/>
        <w:widowControl w:val="0"/>
        <w:tabs>
          <w:tab w:val="clear" w:pos="708"/>
        </w:tabs>
        <w:spacing w:after="0" w:line="240" w:lineRule="auto"/>
        <w:ind w:right="-284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С результатом апел</w:t>
      </w:r>
      <w:r>
        <w:rPr>
          <w:sz w:val="24"/>
          <w:szCs w:val="24"/>
          <w:lang w:val="ru-RU"/>
        </w:rPr>
        <w:t>ляции ознакомлен _____________</w:t>
      </w:r>
      <w:r w:rsidRPr="00CE0735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________________________</w:t>
      </w:r>
    </w:p>
    <w:p w14:paraId="252C1C14" w14:textId="77777777" w:rsidR="00D2504D" w:rsidRPr="00552B1C" w:rsidRDefault="00D2504D" w:rsidP="00D2504D">
      <w:pPr>
        <w:pStyle w:val="11"/>
        <w:widowControl w:val="0"/>
        <w:spacing w:after="0" w:line="240" w:lineRule="auto"/>
        <w:ind w:right="-284" w:firstLine="3828"/>
        <w:rPr>
          <w:lang w:val="ru-RU"/>
        </w:rPr>
      </w:pPr>
      <w:r>
        <w:rPr>
          <w:lang w:val="ru-RU"/>
        </w:rPr>
        <w:t xml:space="preserve">   </w:t>
      </w:r>
      <w:r w:rsidRPr="00552B1C">
        <w:rPr>
          <w:lang w:val="ru-RU"/>
        </w:rPr>
        <w:t>(подпись заявителя) (расшифровка подписи фамилия, инициалы)</w:t>
      </w:r>
    </w:p>
    <w:p w14:paraId="283DEF4D" w14:textId="77777777" w:rsidR="00D2504D" w:rsidRPr="00CE0735" w:rsidRDefault="00D2504D" w:rsidP="00D2504D">
      <w:pPr>
        <w:pStyle w:val="11"/>
        <w:widowControl w:val="0"/>
        <w:spacing w:after="0" w:line="240" w:lineRule="auto"/>
        <w:ind w:left="4962"/>
        <w:rPr>
          <w:sz w:val="24"/>
          <w:szCs w:val="24"/>
          <w:lang w:val="ru-RU"/>
        </w:rPr>
      </w:pPr>
    </w:p>
    <w:p w14:paraId="6B12341D" w14:textId="77777777" w:rsidR="00D2504D" w:rsidRPr="00CE0735" w:rsidRDefault="00D2504D" w:rsidP="00D2504D">
      <w:pPr>
        <w:pStyle w:val="11"/>
        <w:widowControl w:val="0"/>
        <w:spacing w:after="0" w:line="240" w:lineRule="auto"/>
        <w:rPr>
          <w:sz w:val="24"/>
          <w:szCs w:val="24"/>
        </w:rPr>
      </w:pPr>
      <w:r w:rsidRPr="00CE0735">
        <w:rPr>
          <w:sz w:val="24"/>
          <w:szCs w:val="24"/>
        </w:rPr>
        <w:t>Председатель апелляционной комиссии</w:t>
      </w:r>
    </w:p>
    <w:p w14:paraId="34661FE4" w14:textId="77777777" w:rsidR="00D2504D" w:rsidRPr="00CE0735" w:rsidRDefault="00D2504D" w:rsidP="00D2504D">
      <w:pPr>
        <w:pStyle w:val="11"/>
        <w:widowControl w:val="0"/>
        <w:spacing w:after="0" w:line="240" w:lineRule="auto"/>
        <w:ind w:left="780"/>
        <w:rPr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536"/>
        <w:gridCol w:w="770"/>
        <w:gridCol w:w="4265"/>
      </w:tblGrid>
      <w:tr w:rsidR="00D2504D" w:rsidRPr="00CE0735" w14:paraId="4710AB57" w14:textId="77777777" w:rsidTr="00077447">
        <w:trPr>
          <w:trHeight w:val="322"/>
        </w:trPr>
        <w:tc>
          <w:tcPr>
            <w:tcW w:w="4298" w:type="dxa"/>
          </w:tcPr>
          <w:p w14:paraId="4CE24246" w14:textId="77777777" w:rsidR="00D2504D" w:rsidRPr="00CE0735" w:rsidRDefault="00D2504D" w:rsidP="00077447">
            <w:pPr>
              <w:pStyle w:val="11"/>
              <w:widowControl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CE0735">
              <w:rPr>
                <w:sz w:val="24"/>
                <w:szCs w:val="24"/>
                <w:lang w:eastAsia="en-US"/>
              </w:rPr>
              <w:t>___________________________</w:t>
            </w:r>
            <w:r w:rsidRPr="00CE0735">
              <w:rPr>
                <w:sz w:val="24"/>
                <w:szCs w:val="24"/>
                <w:lang w:val="ru-RU" w:eastAsia="en-US"/>
              </w:rPr>
              <w:t>______</w:t>
            </w:r>
            <w:r w:rsidRPr="00CE0735">
              <w:rPr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875" w:type="dxa"/>
          </w:tcPr>
          <w:p w14:paraId="1F15461B" w14:textId="77777777" w:rsidR="00D2504D" w:rsidRPr="00CE0735" w:rsidRDefault="00D2504D" w:rsidP="00077447">
            <w:pPr>
              <w:pStyle w:val="11"/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</w:tcPr>
          <w:p w14:paraId="0E2F4903" w14:textId="77777777" w:rsidR="00D2504D" w:rsidRPr="00CE0735" w:rsidRDefault="00D2504D" w:rsidP="00077447">
            <w:pPr>
              <w:pStyle w:val="11"/>
              <w:widowControl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CE0735">
              <w:rPr>
                <w:sz w:val="24"/>
                <w:szCs w:val="24"/>
                <w:lang w:eastAsia="en-US"/>
              </w:rPr>
              <w:t xml:space="preserve"> ____________________________</w:t>
            </w:r>
          </w:p>
        </w:tc>
      </w:tr>
    </w:tbl>
    <w:p w14:paraId="658A0BBC" w14:textId="77777777" w:rsidR="00D2504D" w:rsidRPr="00552B1C" w:rsidRDefault="00D2504D" w:rsidP="00D2504D">
      <w:pPr>
        <w:pStyle w:val="11"/>
        <w:widowControl w:val="0"/>
        <w:spacing w:after="0" w:line="240" w:lineRule="auto"/>
        <w:rPr>
          <w:b/>
          <w:lang w:val="ru-RU"/>
        </w:rPr>
      </w:pPr>
      <w:r w:rsidRPr="00552B1C">
        <w:rPr>
          <w:lang w:val="ru-RU"/>
        </w:rPr>
        <w:t xml:space="preserve">                      (Ф.И.О. полностью)                                                                           (подпись)</w:t>
      </w:r>
    </w:p>
    <w:p w14:paraId="7BF1110C" w14:textId="77777777" w:rsidR="00D2504D" w:rsidRPr="00CE0735" w:rsidRDefault="00D2504D" w:rsidP="00D2504D">
      <w:pPr>
        <w:pStyle w:val="1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14:paraId="6A27ECD2" w14:textId="77777777" w:rsidR="00D2504D" w:rsidRPr="00CE0735" w:rsidRDefault="00D2504D" w:rsidP="00D2504D">
      <w:pPr>
        <w:pStyle w:val="11"/>
        <w:widowControl w:val="0"/>
        <w:spacing w:after="0" w:line="240" w:lineRule="auto"/>
        <w:jc w:val="center"/>
        <w:rPr>
          <w:sz w:val="24"/>
          <w:szCs w:val="24"/>
        </w:rPr>
      </w:pPr>
      <w:r w:rsidRPr="00CE0735">
        <w:rPr>
          <w:sz w:val="24"/>
          <w:szCs w:val="24"/>
        </w:rPr>
        <w:t>Члены апелляционной комиссии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16"/>
        <w:gridCol w:w="765"/>
        <w:gridCol w:w="4290"/>
      </w:tblGrid>
      <w:tr w:rsidR="00D2504D" w:rsidRPr="00552B1C" w14:paraId="63391163" w14:textId="77777777" w:rsidTr="00077447">
        <w:trPr>
          <w:trHeight w:val="322"/>
        </w:trPr>
        <w:tc>
          <w:tcPr>
            <w:tcW w:w="2245" w:type="pct"/>
          </w:tcPr>
          <w:p w14:paraId="18B5310C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val="ru-RU"/>
              </w:rPr>
            </w:pPr>
            <w:r w:rsidRPr="00552B1C">
              <w:rPr>
                <w:lang w:eastAsia="en-US"/>
              </w:rPr>
              <w:t>______________________________</w:t>
            </w:r>
            <w:r w:rsidRPr="00552B1C">
              <w:rPr>
                <w:lang w:val="ru-RU" w:eastAsia="en-US"/>
              </w:rPr>
              <w:t>_____________</w:t>
            </w:r>
          </w:p>
          <w:p w14:paraId="7A275D64" w14:textId="77777777" w:rsidR="00D2504D" w:rsidRPr="00552B1C" w:rsidRDefault="00D2504D" w:rsidP="00077447">
            <w:pPr>
              <w:pStyle w:val="11"/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b/>
              </w:rPr>
            </w:pPr>
            <w:r w:rsidRPr="00552B1C">
              <w:t>(Ф.И.О. полностью)</w:t>
            </w:r>
          </w:p>
          <w:p w14:paraId="5336C2D5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457" w:type="pct"/>
          </w:tcPr>
          <w:p w14:paraId="76DD48CE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298" w:type="pct"/>
          </w:tcPr>
          <w:p w14:paraId="223F0877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val="ru-RU" w:eastAsia="en-US"/>
              </w:rPr>
            </w:pPr>
            <w:r w:rsidRPr="00552B1C">
              <w:rPr>
                <w:lang w:eastAsia="en-US"/>
              </w:rPr>
              <w:t xml:space="preserve"> ______________________________</w:t>
            </w:r>
            <w:r w:rsidRPr="00552B1C">
              <w:rPr>
                <w:lang w:val="ru-RU" w:eastAsia="en-US"/>
              </w:rPr>
              <w:t>____</w:t>
            </w:r>
          </w:p>
          <w:p w14:paraId="673479FF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eastAsia="en-US"/>
              </w:rPr>
            </w:pPr>
            <w:r w:rsidRPr="00552B1C">
              <w:t xml:space="preserve">                           (подпись)</w:t>
            </w:r>
          </w:p>
        </w:tc>
      </w:tr>
      <w:tr w:rsidR="00D2504D" w:rsidRPr="00CE0735" w14:paraId="331D09B8" w14:textId="77777777" w:rsidTr="00077447">
        <w:trPr>
          <w:trHeight w:val="70"/>
        </w:trPr>
        <w:tc>
          <w:tcPr>
            <w:tcW w:w="2245" w:type="pct"/>
          </w:tcPr>
          <w:p w14:paraId="1F5CF66F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val="ru-RU" w:eastAsia="en-US"/>
              </w:rPr>
            </w:pPr>
            <w:r w:rsidRPr="00552B1C">
              <w:rPr>
                <w:lang w:eastAsia="en-US"/>
              </w:rPr>
              <w:t>______________________________</w:t>
            </w:r>
            <w:r w:rsidRPr="00552B1C">
              <w:rPr>
                <w:lang w:val="ru-RU" w:eastAsia="en-US"/>
              </w:rPr>
              <w:t>_____________</w:t>
            </w:r>
          </w:p>
          <w:p w14:paraId="4C66B047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jc w:val="center"/>
              <w:rPr>
                <w:lang w:eastAsia="en-US"/>
              </w:rPr>
            </w:pPr>
            <w:r w:rsidRPr="00552B1C">
              <w:lastRenderedPageBreak/>
              <w:t>(Ф.И.О. полностью)</w:t>
            </w:r>
          </w:p>
        </w:tc>
        <w:tc>
          <w:tcPr>
            <w:tcW w:w="457" w:type="pct"/>
          </w:tcPr>
          <w:p w14:paraId="1A85773A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298" w:type="pct"/>
          </w:tcPr>
          <w:p w14:paraId="0D3BA0F9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val="ru-RU" w:eastAsia="en-US"/>
              </w:rPr>
            </w:pPr>
            <w:r w:rsidRPr="00552B1C">
              <w:rPr>
                <w:lang w:eastAsia="en-US"/>
              </w:rPr>
              <w:t xml:space="preserve"> ______________________________</w:t>
            </w:r>
            <w:r w:rsidRPr="00552B1C">
              <w:rPr>
                <w:lang w:val="ru-RU" w:eastAsia="en-US"/>
              </w:rPr>
              <w:t>____</w:t>
            </w:r>
          </w:p>
          <w:p w14:paraId="439B2D13" w14:textId="77777777" w:rsidR="00D2504D" w:rsidRPr="00552B1C" w:rsidRDefault="00D2504D" w:rsidP="00077447">
            <w:pPr>
              <w:pStyle w:val="11"/>
              <w:widowControl w:val="0"/>
              <w:spacing w:after="0" w:line="240" w:lineRule="auto"/>
              <w:rPr>
                <w:lang w:eastAsia="en-US"/>
              </w:rPr>
            </w:pPr>
            <w:r w:rsidRPr="00552B1C">
              <w:lastRenderedPageBreak/>
              <w:t xml:space="preserve">                           (подпись)</w:t>
            </w:r>
          </w:p>
        </w:tc>
      </w:tr>
    </w:tbl>
    <w:bookmarkEnd w:id="13"/>
    <w:p w14:paraId="28D26523" w14:textId="77777777" w:rsidR="00DE4F22" w:rsidRDefault="00DE4F22" w:rsidP="008C2CD8">
      <w:pPr>
        <w:pStyle w:val="20"/>
        <w:shd w:val="clear" w:color="auto" w:fill="auto"/>
        <w:tabs>
          <w:tab w:val="left" w:pos="0"/>
        </w:tabs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F2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2A7EB506" w14:textId="77777777" w:rsidR="00DE4F22" w:rsidRDefault="00DE4F22" w:rsidP="008C2CD8">
      <w:pPr>
        <w:pStyle w:val="30"/>
        <w:shd w:val="clear" w:color="auto" w:fill="auto"/>
        <w:tabs>
          <w:tab w:val="left" w:leader="underscore" w:pos="5860"/>
        </w:tabs>
        <w:spacing w:after="0" w:line="276" w:lineRule="auto"/>
        <w:ind w:left="3820"/>
        <w:jc w:val="both"/>
      </w:pPr>
      <w:r>
        <w:t>ПРОТОКОЛ №</w:t>
      </w:r>
      <w:r>
        <w:tab/>
      </w:r>
    </w:p>
    <w:p w14:paraId="59F381B1" w14:textId="77777777" w:rsidR="00DE4F22" w:rsidRDefault="00DE4F22" w:rsidP="008C2CD8">
      <w:pPr>
        <w:pStyle w:val="30"/>
        <w:shd w:val="clear" w:color="auto" w:fill="auto"/>
        <w:spacing w:after="57" w:line="276" w:lineRule="auto"/>
        <w:ind w:right="20"/>
      </w:pPr>
      <w:bookmarkStart w:id="59" w:name="bookmark17"/>
      <w:r>
        <w:t>заседания жюри по утверждению индивидуальных результатов участников</w:t>
      </w:r>
      <w:r>
        <w:br/>
        <w:t>регионального этапа всероссийской олимпиады школьников по</w:t>
      </w:r>
      <w:bookmarkEnd w:id="59"/>
    </w:p>
    <w:p w14:paraId="6DC34D52" w14:textId="77777777" w:rsidR="008C2CD8" w:rsidRDefault="008C2CD8" w:rsidP="008C2CD8">
      <w:pPr>
        <w:pStyle w:val="30"/>
        <w:shd w:val="clear" w:color="auto" w:fill="auto"/>
        <w:spacing w:after="57" w:line="276" w:lineRule="auto"/>
        <w:ind w:right="20"/>
      </w:pPr>
      <w:r>
        <w:t>_____________________________________________________________</w:t>
      </w:r>
    </w:p>
    <w:p w14:paraId="787A43D0" w14:textId="33E98DA8" w:rsidR="00DE4F22" w:rsidRDefault="008C2CD8" w:rsidP="008C2CD8">
      <w:pPr>
        <w:pStyle w:val="30"/>
        <w:shd w:val="clear" w:color="auto" w:fill="auto"/>
        <w:spacing w:after="0" w:line="276" w:lineRule="auto"/>
        <w:ind w:right="20"/>
      </w:pPr>
      <w:r>
        <w:t xml:space="preserve">                                                                                                  «_____</w:t>
      </w:r>
      <w:r w:rsidR="00DE4F22">
        <w:tab/>
        <w:t>»</w:t>
      </w:r>
      <w:r>
        <w:t>_____________</w:t>
      </w:r>
      <w:r w:rsidR="00DE4F22">
        <w:t>202</w:t>
      </w:r>
      <w:r w:rsidR="007D63F1">
        <w:t>6</w:t>
      </w:r>
      <w:r w:rsidR="00DE4F22">
        <w:t xml:space="preserve"> г.</w:t>
      </w:r>
    </w:p>
    <w:p w14:paraId="05887AAD" w14:textId="77777777" w:rsidR="008C2CD8" w:rsidRDefault="008C2CD8" w:rsidP="008C2CD8">
      <w:pPr>
        <w:pStyle w:val="20"/>
        <w:shd w:val="clear" w:color="auto" w:fill="auto"/>
        <w:tabs>
          <w:tab w:val="left" w:leader="underscore" w:pos="4330"/>
        </w:tabs>
        <w:spacing w:before="0" w:line="276" w:lineRule="auto"/>
        <w:ind w:left="740"/>
        <w:rPr>
          <w:rFonts w:ascii="Times New Roman" w:hAnsi="Times New Roman" w:cs="Times New Roman"/>
        </w:rPr>
      </w:pPr>
    </w:p>
    <w:p w14:paraId="5FD6F8EA" w14:textId="77777777" w:rsidR="00DE4F22" w:rsidRPr="008C2CD8" w:rsidRDefault="00DE4F22" w:rsidP="00371EB6">
      <w:pPr>
        <w:pStyle w:val="20"/>
        <w:shd w:val="clear" w:color="auto" w:fill="auto"/>
        <w:tabs>
          <w:tab w:val="left" w:leader="underscore" w:pos="4330"/>
        </w:tabs>
        <w:spacing w:before="0" w:after="0" w:line="276" w:lineRule="auto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>На заседании присутствовали</w:t>
      </w:r>
      <w:r w:rsidRPr="008C2CD8">
        <w:rPr>
          <w:rFonts w:ascii="Times New Roman" w:hAnsi="Times New Roman" w:cs="Times New Roman"/>
        </w:rPr>
        <w:tab/>
      </w:r>
      <w:r w:rsidR="008C2CD8">
        <w:rPr>
          <w:rFonts w:ascii="Times New Roman" w:hAnsi="Times New Roman" w:cs="Times New Roman"/>
        </w:rPr>
        <w:t xml:space="preserve"> _______</w:t>
      </w:r>
      <w:r w:rsidRPr="008C2CD8">
        <w:rPr>
          <w:rFonts w:ascii="Times New Roman" w:hAnsi="Times New Roman" w:cs="Times New Roman"/>
        </w:rPr>
        <w:t>членов жюри.</w:t>
      </w:r>
    </w:p>
    <w:p w14:paraId="55182071" w14:textId="77777777" w:rsidR="008C2CD8" w:rsidRDefault="008C2CD8" w:rsidP="008C2CD8">
      <w:pPr>
        <w:pStyle w:val="20"/>
        <w:shd w:val="clear" w:color="auto" w:fill="auto"/>
        <w:tabs>
          <w:tab w:val="left" w:pos="2250"/>
        </w:tabs>
        <w:spacing w:before="0" w:after="0" w:line="276" w:lineRule="auto"/>
        <w:ind w:left="740"/>
        <w:rPr>
          <w:rStyle w:val="24"/>
          <w:rFonts w:eastAsiaTheme="minorEastAsia"/>
          <w:sz w:val="28"/>
          <w:szCs w:val="28"/>
        </w:rPr>
      </w:pPr>
    </w:p>
    <w:p w14:paraId="19A17D6C" w14:textId="46FA52D8" w:rsidR="00DE4F22" w:rsidRPr="008C2CD8" w:rsidRDefault="00DE4F22" w:rsidP="00371EB6">
      <w:pPr>
        <w:pStyle w:val="20"/>
        <w:shd w:val="clear" w:color="auto" w:fill="auto"/>
        <w:tabs>
          <w:tab w:val="left" w:pos="2250"/>
        </w:tabs>
        <w:spacing w:before="0" w:after="0" w:line="276" w:lineRule="auto"/>
        <w:rPr>
          <w:rFonts w:ascii="Times New Roman" w:hAnsi="Times New Roman" w:cs="Times New Roman"/>
        </w:rPr>
      </w:pPr>
      <w:r w:rsidRPr="008C2CD8">
        <w:rPr>
          <w:rStyle w:val="24"/>
          <w:rFonts w:eastAsiaTheme="minorEastAsia"/>
          <w:sz w:val="28"/>
          <w:szCs w:val="28"/>
        </w:rPr>
        <w:t>Повестка:</w:t>
      </w:r>
      <w:r w:rsidR="00371EB6">
        <w:rPr>
          <w:rStyle w:val="24"/>
          <w:rFonts w:eastAsiaTheme="minorEastAsia"/>
          <w:sz w:val="28"/>
          <w:szCs w:val="28"/>
        </w:rPr>
        <w:t xml:space="preserve"> </w:t>
      </w:r>
      <w:r w:rsidRPr="008C2CD8">
        <w:rPr>
          <w:rFonts w:ascii="Times New Roman" w:hAnsi="Times New Roman" w:cs="Times New Roman"/>
        </w:rPr>
        <w:t>Подведение итогов регионального этапа олимпиады по</w:t>
      </w:r>
    </w:p>
    <w:p w14:paraId="63556110" w14:textId="074003ED" w:rsidR="008C2CD8" w:rsidRDefault="00371EB6" w:rsidP="008C2CD8">
      <w:pPr>
        <w:pStyle w:val="3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D7991EE" w14:textId="77777777" w:rsidR="00DE4F22" w:rsidRPr="008C2CD8" w:rsidRDefault="00DE4F22" w:rsidP="008C2CD8">
      <w:pPr>
        <w:pStyle w:val="3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8C2CD8">
        <w:rPr>
          <w:sz w:val="28"/>
          <w:szCs w:val="28"/>
        </w:rPr>
        <w:t>Выступили:</w:t>
      </w:r>
    </w:p>
    <w:p w14:paraId="1BE03F9D" w14:textId="77777777" w:rsidR="00DE4F22" w:rsidRDefault="00DE4F22" w:rsidP="008C2CD8">
      <w:pPr>
        <w:pStyle w:val="20"/>
        <w:numPr>
          <w:ilvl w:val="0"/>
          <w:numId w:val="18"/>
        </w:numPr>
        <w:shd w:val="clear" w:color="auto" w:fill="auto"/>
        <w:tabs>
          <w:tab w:val="left" w:pos="330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>Председатель жюри</w:t>
      </w:r>
    </w:p>
    <w:p w14:paraId="04F52FF2" w14:textId="01B6934E" w:rsidR="008C2CD8" w:rsidRPr="008C2CD8" w:rsidRDefault="00371EB6" w:rsidP="008C2CD8">
      <w:pPr>
        <w:pStyle w:val="20"/>
        <w:shd w:val="clear" w:color="auto" w:fill="auto"/>
        <w:tabs>
          <w:tab w:val="left" w:pos="330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4D3D1C72" w14:textId="77777777" w:rsidR="00DE4F22" w:rsidRPr="008C2CD8" w:rsidRDefault="00DE4F22" w:rsidP="008C2CD8">
      <w:pPr>
        <w:pStyle w:val="20"/>
        <w:numPr>
          <w:ilvl w:val="0"/>
          <w:numId w:val="18"/>
        </w:numPr>
        <w:shd w:val="clear" w:color="auto" w:fill="auto"/>
        <w:tabs>
          <w:tab w:val="left" w:pos="354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>Члены жюри</w:t>
      </w:r>
    </w:p>
    <w:p w14:paraId="3C7930D5" w14:textId="7352F0A3" w:rsidR="008C2CD8" w:rsidRDefault="00371EB6" w:rsidP="008C2CD8">
      <w:pPr>
        <w:pStyle w:val="20"/>
        <w:shd w:val="clear" w:color="auto" w:fill="auto"/>
        <w:spacing w:before="0" w:after="0" w:line="276" w:lineRule="auto"/>
        <w:rPr>
          <w:rStyle w:val="24"/>
          <w:rFonts w:eastAsiaTheme="minorEastAsia"/>
          <w:sz w:val="28"/>
          <w:szCs w:val="28"/>
        </w:rPr>
      </w:pPr>
      <w:r>
        <w:rPr>
          <w:rStyle w:val="24"/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053390B" w14:textId="77777777" w:rsidR="008C2CD8" w:rsidRDefault="008C2CD8" w:rsidP="008C2CD8">
      <w:pPr>
        <w:pStyle w:val="20"/>
        <w:shd w:val="clear" w:color="auto" w:fill="auto"/>
        <w:spacing w:before="0" w:after="0" w:line="276" w:lineRule="auto"/>
        <w:rPr>
          <w:rStyle w:val="24"/>
          <w:rFonts w:eastAsiaTheme="minorEastAsia"/>
          <w:sz w:val="28"/>
          <w:szCs w:val="28"/>
        </w:rPr>
      </w:pPr>
    </w:p>
    <w:p w14:paraId="63C0106B" w14:textId="77777777" w:rsidR="00DE4F22" w:rsidRPr="008C2CD8" w:rsidRDefault="00DE4F22" w:rsidP="008C2CD8">
      <w:pPr>
        <w:pStyle w:val="20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 w:rsidRPr="008C2CD8">
        <w:rPr>
          <w:rStyle w:val="24"/>
          <w:rFonts w:eastAsiaTheme="minorEastAsia"/>
          <w:sz w:val="28"/>
          <w:szCs w:val="28"/>
        </w:rPr>
        <w:t xml:space="preserve">Голосование </w:t>
      </w:r>
      <w:r w:rsidRPr="008C2CD8">
        <w:rPr>
          <w:rFonts w:ascii="Times New Roman" w:hAnsi="Times New Roman" w:cs="Times New Roman"/>
        </w:rPr>
        <w:t>членов жюри:</w:t>
      </w:r>
    </w:p>
    <w:p w14:paraId="5A42C644" w14:textId="77777777" w:rsidR="00DE4F22" w:rsidRPr="008C2CD8" w:rsidRDefault="00DE4F22" w:rsidP="008C2CD8">
      <w:pPr>
        <w:pStyle w:val="20"/>
        <w:shd w:val="clear" w:color="auto" w:fill="auto"/>
        <w:tabs>
          <w:tab w:val="left" w:leader="underscore" w:pos="2250"/>
        </w:tabs>
        <w:spacing w:before="0" w:after="0" w:line="276" w:lineRule="auto"/>
        <w:ind w:left="740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>«за»</w:t>
      </w:r>
      <w:r w:rsidRPr="008C2CD8">
        <w:rPr>
          <w:rFonts w:ascii="Times New Roman" w:hAnsi="Times New Roman" w:cs="Times New Roman"/>
        </w:rPr>
        <w:tab/>
      </w:r>
    </w:p>
    <w:p w14:paraId="4EBD0009" w14:textId="77777777" w:rsidR="00DE4F22" w:rsidRPr="008C2CD8" w:rsidRDefault="00DE4F22" w:rsidP="008C2CD8">
      <w:pPr>
        <w:pStyle w:val="20"/>
        <w:shd w:val="clear" w:color="auto" w:fill="auto"/>
        <w:tabs>
          <w:tab w:val="left" w:leader="underscore" w:pos="2250"/>
        </w:tabs>
        <w:spacing w:before="0" w:after="0" w:line="276" w:lineRule="auto"/>
        <w:ind w:left="740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 xml:space="preserve">«против» </w:t>
      </w:r>
      <w:r w:rsidRPr="008C2CD8">
        <w:rPr>
          <w:rFonts w:ascii="Times New Roman" w:hAnsi="Times New Roman" w:cs="Times New Roman"/>
        </w:rPr>
        <w:tab/>
      </w:r>
    </w:p>
    <w:p w14:paraId="43B7313C" w14:textId="77777777" w:rsidR="008C2CD8" w:rsidRDefault="008C2CD8" w:rsidP="008C2CD8">
      <w:pPr>
        <w:pStyle w:val="20"/>
        <w:shd w:val="clear" w:color="auto" w:fill="auto"/>
        <w:tabs>
          <w:tab w:val="left" w:leader="underscore" w:pos="6293"/>
        </w:tabs>
        <w:spacing w:before="0" w:after="0" w:line="276" w:lineRule="auto"/>
        <w:ind w:firstLine="740"/>
        <w:rPr>
          <w:rStyle w:val="24"/>
          <w:rFonts w:eastAsiaTheme="minorEastAsia"/>
          <w:sz w:val="28"/>
          <w:szCs w:val="28"/>
        </w:rPr>
      </w:pPr>
    </w:p>
    <w:p w14:paraId="65E8AE13" w14:textId="77777777" w:rsidR="00DE4F22" w:rsidRPr="008C2CD8" w:rsidRDefault="00DE4F22" w:rsidP="008C2CD8">
      <w:pPr>
        <w:pStyle w:val="20"/>
        <w:shd w:val="clear" w:color="auto" w:fill="auto"/>
        <w:tabs>
          <w:tab w:val="left" w:leader="underscore" w:pos="6293"/>
        </w:tabs>
        <w:spacing w:before="0" w:after="0" w:line="276" w:lineRule="auto"/>
        <w:ind w:firstLine="740"/>
        <w:rPr>
          <w:rFonts w:ascii="Times New Roman" w:hAnsi="Times New Roman" w:cs="Times New Roman"/>
        </w:rPr>
      </w:pPr>
      <w:r w:rsidRPr="008C2CD8">
        <w:rPr>
          <w:rStyle w:val="24"/>
          <w:rFonts w:eastAsiaTheme="minorEastAsia"/>
          <w:sz w:val="28"/>
          <w:szCs w:val="28"/>
        </w:rPr>
        <w:t xml:space="preserve">Решение: </w:t>
      </w:r>
      <w:r w:rsidRPr="008C2CD8">
        <w:rPr>
          <w:rFonts w:ascii="Times New Roman" w:hAnsi="Times New Roman" w:cs="Times New Roman"/>
        </w:rPr>
        <w:t>утвердить индивидуальные результаты участников регионального этапа олимпиады по</w:t>
      </w:r>
      <w:r w:rsidR="008C2CD8">
        <w:rPr>
          <w:rFonts w:ascii="Times New Roman" w:hAnsi="Times New Roman" w:cs="Times New Roman"/>
        </w:rPr>
        <w:t>_________________________________</w:t>
      </w:r>
      <w:r w:rsidRPr="008C2CD8">
        <w:rPr>
          <w:rFonts w:ascii="Times New Roman" w:hAnsi="Times New Roman" w:cs="Times New Roman"/>
        </w:rPr>
        <w:tab/>
        <w:t>(прилагается).</w:t>
      </w:r>
    </w:p>
    <w:p w14:paraId="2A6B0298" w14:textId="77777777" w:rsidR="008C2CD8" w:rsidRDefault="008C2CD8" w:rsidP="008C2CD8">
      <w:pPr>
        <w:pStyle w:val="20"/>
        <w:shd w:val="clear" w:color="auto" w:fill="auto"/>
        <w:tabs>
          <w:tab w:val="left" w:leader="underscore" w:pos="6293"/>
          <w:tab w:val="left" w:leader="underscore" w:pos="8575"/>
        </w:tabs>
        <w:spacing w:before="0" w:after="0" w:line="276" w:lineRule="auto"/>
        <w:rPr>
          <w:rFonts w:ascii="Times New Roman" w:hAnsi="Times New Roman" w:cs="Times New Roman"/>
        </w:rPr>
      </w:pPr>
    </w:p>
    <w:p w14:paraId="664F4613" w14:textId="77777777" w:rsidR="008C2CD8" w:rsidRDefault="008C2CD8" w:rsidP="008C2CD8">
      <w:pPr>
        <w:pStyle w:val="20"/>
        <w:shd w:val="clear" w:color="auto" w:fill="auto"/>
        <w:tabs>
          <w:tab w:val="left" w:leader="underscore" w:pos="6293"/>
          <w:tab w:val="left" w:leader="underscore" w:pos="8575"/>
        </w:tabs>
        <w:spacing w:before="0" w:after="0" w:line="276" w:lineRule="auto"/>
        <w:rPr>
          <w:rFonts w:ascii="Times New Roman" w:hAnsi="Times New Roman" w:cs="Times New Roman"/>
        </w:rPr>
      </w:pPr>
    </w:p>
    <w:p w14:paraId="0A404456" w14:textId="77777777" w:rsidR="00DE4F22" w:rsidRPr="008C2CD8" w:rsidRDefault="00DE4F22" w:rsidP="008C2CD8">
      <w:pPr>
        <w:pStyle w:val="20"/>
        <w:shd w:val="clear" w:color="auto" w:fill="auto"/>
        <w:tabs>
          <w:tab w:val="left" w:leader="underscore" w:pos="6293"/>
          <w:tab w:val="left" w:leader="underscore" w:pos="8575"/>
        </w:tabs>
        <w:spacing w:before="0" w:after="0" w:line="276" w:lineRule="auto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>Председатель жюри</w:t>
      </w:r>
      <w:r w:rsidRPr="008C2CD8">
        <w:rPr>
          <w:rFonts w:ascii="Times New Roman" w:hAnsi="Times New Roman" w:cs="Times New Roman"/>
        </w:rPr>
        <w:tab/>
        <w:t xml:space="preserve"> </w:t>
      </w:r>
      <w:r w:rsidRPr="008C2CD8">
        <w:rPr>
          <w:rFonts w:ascii="Times New Roman" w:hAnsi="Times New Roman" w:cs="Times New Roman"/>
        </w:rPr>
        <w:tab/>
      </w:r>
    </w:p>
    <w:p w14:paraId="5E8A4D44" w14:textId="77777777" w:rsidR="00DE4F22" w:rsidRPr="008C2CD8" w:rsidRDefault="00DE4F22" w:rsidP="008C2CD8">
      <w:pPr>
        <w:pStyle w:val="40"/>
        <w:shd w:val="clear" w:color="auto" w:fill="auto"/>
        <w:tabs>
          <w:tab w:val="left" w:pos="7878"/>
        </w:tabs>
        <w:spacing w:line="276" w:lineRule="auto"/>
        <w:ind w:left="3380"/>
        <w:jc w:val="both"/>
      </w:pPr>
      <w:r w:rsidRPr="008C2CD8">
        <w:t>(Ф.И.О. полностью)</w:t>
      </w:r>
      <w:r w:rsidRPr="008C2CD8">
        <w:tab/>
        <w:t>подпись</w:t>
      </w:r>
    </w:p>
    <w:p w14:paraId="7AC3021E" w14:textId="77777777" w:rsidR="00DE4F22" w:rsidRPr="008C2CD8" w:rsidRDefault="00DE4F22" w:rsidP="008C2CD8">
      <w:pPr>
        <w:pStyle w:val="20"/>
        <w:shd w:val="clear" w:color="auto" w:fill="auto"/>
        <w:tabs>
          <w:tab w:val="left" w:leader="underscore" w:pos="5860"/>
          <w:tab w:val="left" w:leader="underscore" w:pos="8575"/>
        </w:tabs>
        <w:spacing w:after="0" w:line="276" w:lineRule="auto"/>
        <w:rPr>
          <w:rFonts w:ascii="Times New Roman" w:hAnsi="Times New Roman" w:cs="Times New Roman"/>
        </w:rPr>
      </w:pPr>
      <w:r w:rsidRPr="008C2CD8">
        <w:rPr>
          <w:rFonts w:ascii="Times New Roman" w:hAnsi="Times New Roman" w:cs="Times New Roman"/>
        </w:rPr>
        <w:t>Секретарь жюри</w:t>
      </w:r>
      <w:r w:rsidRPr="008C2CD8">
        <w:rPr>
          <w:rFonts w:ascii="Times New Roman" w:hAnsi="Times New Roman" w:cs="Times New Roman"/>
        </w:rPr>
        <w:tab/>
        <w:t xml:space="preserve"> </w:t>
      </w:r>
      <w:r w:rsidRPr="008C2CD8">
        <w:rPr>
          <w:rFonts w:ascii="Times New Roman" w:hAnsi="Times New Roman" w:cs="Times New Roman"/>
        </w:rPr>
        <w:tab/>
      </w:r>
    </w:p>
    <w:p w14:paraId="26351FA1" w14:textId="77777777" w:rsidR="00DE4F22" w:rsidRPr="008C2CD8" w:rsidRDefault="00DE4F22" w:rsidP="008C2CD8">
      <w:pPr>
        <w:pStyle w:val="40"/>
        <w:shd w:val="clear" w:color="auto" w:fill="auto"/>
        <w:tabs>
          <w:tab w:val="left" w:pos="7878"/>
        </w:tabs>
        <w:spacing w:line="276" w:lineRule="auto"/>
        <w:ind w:left="3380"/>
        <w:jc w:val="both"/>
      </w:pPr>
      <w:r w:rsidRPr="008C2CD8">
        <w:t>(Ф.И.О. полностью)</w:t>
      </w:r>
      <w:r w:rsidRPr="008C2CD8">
        <w:tab/>
        <w:t>подпись</w:t>
      </w:r>
    </w:p>
    <w:p w14:paraId="5F0B1829" w14:textId="77777777" w:rsidR="008C2CD8" w:rsidRDefault="008C2CD8" w:rsidP="008C2CD8">
      <w:pPr>
        <w:pStyle w:val="20"/>
        <w:shd w:val="clear" w:color="auto" w:fill="auto"/>
        <w:tabs>
          <w:tab w:val="left" w:leader="underscore" w:pos="8715"/>
        </w:tabs>
        <w:spacing w:after="113" w:line="276" w:lineRule="auto"/>
        <w:ind w:left="3080"/>
      </w:pPr>
    </w:p>
    <w:p w14:paraId="7F2D8E0E" w14:textId="58C276A0" w:rsidR="00DE4F22" w:rsidRPr="008C2CD8" w:rsidRDefault="00371EB6" w:rsidP="008C2CD8">
      <w:pPr>
        <w:pStyle w:val="20"/>
        <w:shd w:val="clear" w:color="auto" w:fill="auto"/>
        <w:tabs>
          <w:tab w:val="left" w:leader="underscore" w:pos="8715"/>
        </w:tabs>
        <w:spacing w:after="113" w:line="276" w:lineRule="auto"/>
        <w:ind w:left="3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E4F22" w:rsidRPr="008C2CD8">
        <w:rPr>
          <w:rFonts w:ascii="Times New Roman" w:hAnsi="Times New Roman" w:cs="Times New Roman"/>
          <w:sz w:val="24"/>
          <w:szCs w:val="24"/>
        </w:rPr>
        <w:t>риложение к протоколу заседания жюри от</w:t>
      </w:r>
      <w:r w:rsidR="00DE4F22" w:rsidRPr="008C2CD8">
        <w:rPr>
          <w:rFonts w:ascii="Times New Roman" w:hAnsi="Times New Roman" w:cs="Times New Roman"/>
          <w:sz w:val="24"/>
          <w:szCs w:val="24"/>
        </w:rPr>
        <w:tab/>
        <w:t>№</w:t>
      </w:r>
    </w:p>
    <w:p w14:paraId="11AFA9AC" w14:textId="42D45431" w:rsidR="00DE4F22" w:rsidRDefault="00DE4F22" w:rsidP="00B649CB">
      <w:pPr>
        <w:pStyle w:val="30"/>
        <w:shd w:val="clear" w:color="auto" w:fill="auto"/>
        <w:spacing w:after="0" w:line="276" w:lineRule="auto"/>
        <w:ind w:left="200"/>
      </w:pPr>
      <w:r>
        <w:t>Рейтинговая таблица индивидуальных результатов участников регионального этапа всероссийской олимпиады школьников 202</w:t>
      </w:r>
      <w:r w:rsidR="007D63F1">
        <w:t>5</w:t>
      </w:r>
      <w:r>
        <w:t>/2</w:t>
      </w:r>
      <w:r w:rsidR="007D63F1">
        <w:t>6</w:t>
      </w:r>
      <w:r>
        <w:t xml:space="preserve"> учебного года по</w:t>
      </w:r>
    </w:p>
    <w:p w14:paraId="1B0CE542" w14:textId="77777777" w:rsidR="008C2CD8" w:rsidRDefault="008C2CD8" w:rsidP="008C2CD8">
      <w:pPr>
        <w:pStyle w:val="40"/>
        <w:shd w:val="clear" w:color="auto" w:fill="auto"/>
        <w:spacing w:line="276" w:lineRule="auto"/>
        <w:ind w:right="20"/>
      </w:pPr>
      <w:r>
        <w:t>___________________________________________________________________________</w:t>
      </w:r>
    </w:p>
    <w:p w14:paraId="58C3CA2D" w14:textId="77777777" w:rsidR="00DE4F22" w:rsidRDefault="00DE4F22" w:rsidP="008C2CD8">
      <w:pPr>
        <w:pStyle w:val="40"/>
        <w:shd w:val="clear" w:color="auto" w:fill="auto"/>
        <w:spacing w:line="276" w:lineRule="auto"/>
        <w:ind w:right="20"/>
      </w:pPr>
      <w:r>
        <w:t>название предмета)</w:t>
      </w:r>
    </w:p>
    <w:p w14:paraId="6A2FF8D6" w14:textId="77777777" w:rsidR="008C2CD8" w:rsidRDefault="008C2CD8" w:rsidP="008C2CD8">
      <w:pPr>
        <w:pStyle w:val="40"/>
        <w:shd w:val="clear" w:color="auto" w:fill="auto"/>
        <w:spacing w:line="276" w:lineRule="auto"/>
        <w:ind w:right="20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2126"/>
        <w:gridCol w:w="992"/>
        <w:gridCol w:w="1134"/>
        <w:gridCol w:w="1383"/>
      </w:tblGrid>
      <w:tr w:rsidR="008C2CD8" w:rsidRPr="00047871" w14:paraId="6DFBC314" w14:textId="77777777" w:rsidTr="008C2CD8">
        <w:tc>
          <w:tcPr>
            <w:tcW w:w="534" w:type="dxa"/>
          </w:tcPr>
          <w:p w14:paraId="4D6A1770" w14:textId="77777777" w:rsidR="008C2CD8" w:rsidRPr="00371EB6" w:rsidRDefault="008C2CD8" w:rsidP="008C2CD8">
            <w:pPr>
              <w:pStyle w:val="20"/>
              <w:shd w:val="clear" w:color="auto" w:fill="auto"/>
              <w:spacing w:before="0" w:after="0" w:line="22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№</w:t>
            </w:r>
          </w:p>
          <w:p w14:paraId="7A11FA87" w14:textId="77777777" w:rsidR="008C2CD8" w:rsidRPr="00371EB6" w:rsidRDefault="008C2CD8" w:rsidP="008C2CD8">
            <w:pPr>
              <w:pStyle w:val="40"/>
              <w:shd w:val="clear" w:color="auto" w:fill="auto"/>
              <w:spacing w:line="276" w:lineRule="auto"/>
              <w:ind w:right="20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п/п</w:t>
            </w:r>
          </w:p>
        </w:tc>
        <w:tc>
          <w:tcPr>
            <w:tcW w:w="2268" w:type="dxa"/>
          </w:tcPr>
          <w:p w14:paraId="1EC4FAE4" w14:textId="77777777" w:rsidR="008C2CD8" w:rsidRPr="00371EB6" w:rsidRDefault="008C2CD8" w:rsidP="008C2CD8">
            <w:pPr>
              <w:pStyle w:val="20"/>
              <w:shd w:val="clear" w:color="auto" w:fill="auto"/>
              <w:spacing w:before="0" w:after="0" w:line="22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Фамилия, имя,</w:t>
            </w:r>
          </w:p>
          <w:p w14:paraId="05D9BB66" w14:textId="77777777" w:rsidR="008C2CD8" w:rsidRPr="00371EB6" w:rsidRDefault="008C2CD8" w:rsidP="008C2CD8">
            <w:pPr>
              <w:pStyle w:val="40"/>
              <w:shd w:val="clear" w:color="auto" w:fill="auto"/>
              <w:spacing w:line="276" w:lineRule="auto"/>
              <w:ind w:right="20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</w:tcPr>
          <w:p w14:paraId="0CF6DEDF" w14:textId="77777777" w:rsidR="008C2CD8" w:rsidRPr="00371EB6" w:rsidRDefault="008C2CD8" w:rsidP="008C2CD8">
            <w:pPr>
              <w:pStyle w:val="20"/>
              <w:shd w:val="clear" w:color="auto" w:fill="auto"/>
              <w:spacing w:before="0" w:after="0" w:line="22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Код</w:t>
            </w:r>
          </w:p>
          <w:p w14:paraId="75D0C7EE" w14:textId="77777777" w:rsidR="008C2CD8" w:rsidRPr="00371EB6" w:rsidRDefault="008C2CD8" w:rsidP="008C2CD8">
            <w:pPr>
              <w:pStyle w:val="40"/>
              <w:shd w:val="clear" w:color="auto" w:fill="auto"/>
              <w:spacing w:line="276" w:lineRule="auto"/>
              <w:ind w:right="20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участника</w:t>
            </w:r>
          </w:p>
        </w:tc>
        <w:tc>
          <w:tcPr>
            <w:tcW w:w="2126" w:type="dxa"/>
          </w:tcPr>
          <w:p w14:paraId="6592FB22" w14:textId="77777777" w:rsidR="008C2CD8" w:rsidRPr="00371EB6" w:rsidRDefault="008C2CD8" w:rsidP="008C2CD8">
            <w:pPr>
              <w:pStyle w:val="20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Наименование</w:t>
            </w:r>
          </w:p>
          <w:p w14:paraId="52B922FD" w14:textId="77777777" w:rsidR="008C2CD8" w:rsidRPr="00371EB6" w:rsidRDefault="008C2CD8" w:rsidP="008C2CD8">
            <w:pPr>
              <w:pStyle w:val="20"/>
              <w:shd w:val="clear" w:color="auto" w:fill="auto"/>
              <w:spacing w:before="0" w:after="0" w:line="341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образовательной</w:t>
            </w:r>
          </w:p>
          <w:p w14:paraId="2380235F" w14:textId="77777777" w:rsidR="008C2CD8" w:rsidRPr="00371EB6" w:rsidRDefault="008C2CD8" w:rsidP="008C2CD8">
            <w:pPr>
              <w:pStyle w:val="40"/>
              <w:shd w:val="clear" w:color="auto" w:fill="auto"/>
              <w:spacing w:line="276" w:lineRule="auto"/>
              <w:ind w:right="20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организации</w:t>
            </w:r>
          </w:p>
        </w:tc>
        <w:tc>
          <w:tcPr>
            <w:tcW w:w="992" w:type="dxa"/>
          </w:tcPr>
          <w:p w14:paraId="05D9B6BA" w14:textId="77777777" w:rsidR="008C2CD8" w:rsidRPr="00371EB6" w:rsidRDefault="008C2CD8" w:rsidP="00371EB6">
            <w:pPr>
              <w:pStyle w:val="20"/>
              <w:shd w:val="clear" w:color="auto" w:fill="auto"/>
              <w:spacing w:before="0" w:after="0" w:line="222" w:lineRule="exact"/>
              <w:ind w:left="260" w:hanging="223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Класс</w:t>
            </w:r>
          </w:p>
          <w:p w14:paraId="0C43AE6D" w14:textId="77777777" w:rsidR="008C2CD8" w:rsidRPr="00371EB6" w:rsidRDefault="008C2CD8" w:rsidP="00371EB6">
            <w:pPr>
              <w:pStyle w:val="40"/>
              <w:shd w:val="clear" w:color="auto" w:fill="auto"/>
              <w:spacing w:line="276" w:lineRule="auto"/>
              <w:ind w:right="-106" w:hanging="105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</w:tcPr>
          <w:p w14:paraId="1B874F8F" w14:textId="77777777" w:rsidR="008C2CD8" w:rsidRPr="00371EB6" w:rsidRDefault="008C2CD8" w:rsidP="00371EB6">
            <w:pPr>
              <w:pStyle w:val="20"/>
              <w:shd w:val="clear" w:color="auto" w:fill="auto"/>
              <w:spacing w:before="0" w:after="0" w:line="22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Результат</w:t>
            </w:r>
          </w:p>
          <w:p w14:paraId="3103F120" w14:textId="77777777" w:rsidR="008C2CD8" w:rsidRPr="00371EB6" w:rsidRDefault="008C2CD8" w:rsidP="00371EB6">
            <w:pPr>
              <w:pStyle w:val="40"/>
              <w:shd w:val="clear" w:color="auto" w:fill="auto"/>
              <w:spacing w:line="276" w:lineRule="auto"/>
              <w:ind w:right="20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(баллы)</w:t>
            </w:r>
          </w:p>
        </w:tc>
        <w:tc>
          <w:tcPr>
            <w:tcW w:w="1383" w:type="dxa"/>
          </w:tcPr>
          <w:p w14:paraId="7F4619BC" w14:textId="77777777" w:rsidR="008C2CD8" w:rsidRPr="00371EB6" w:rsidRDefault="008C2CD8" w:rsidP="00E55C1A">
            <w:pPr>
              <w:pStyle w:val="20"/>
              <w:shd w:val="clear" w:color="auto" w:fill="auto"/>
              <w:spacing w:before="0" w:after="0" w:line="341" w:lineRule="exact"/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Статус</w:t>
            </w:r>
          </w:p>
          <w:p w14:paraId="3F563B95" w14:textId="77777777" w:rsidR="008C2CD8" w:rsidRPr="00371EB6" w:rsidRDefault="008C2CD8" w:rsidP="00E55C1A">
            <w:pPr>
              <w:pStyle w:val="20"/>
              <w:shd w:val="clear" w:color="auto" w:fill="auto"/>
              <w:spacing w:before="0" w:after="0" w:line="341" w:lineRule="exact"/>
              <w:ind w:right="-137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(победитель/</w:t>
            </w:r>
          </w:p>
          <w:p w14:paraId="6A388763" w14:textId="77777777" w:rsidR="008C2CD8" w:rsidRPr="00371EB6" w:rsidRDefault="008C2CD8" w:rsidP="00E55C1A">
            <w:pPr>
              <w:pStyle w:val="20"/>
              <w:shd w:val="clear" w:color="auto" w:fill="auto"/>
              <w:spacing w:before="0" w:after="0" w:line="341" w:lineRule="exact"/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EB6">
              <w:rPr>
                <w:rStyle w:val="210pt"/>
                <w:rFonts w:eastAsiaTheme="minorEastAsia"/>
                <w:sz w:val="22"/>
                <w:szCs w:val="22"/>
              </w:rPr>
              <w:t>призер /</w:t>
            </w:r>
          </w:p>
          <w:p w14:paraId="15AECD04" w14:textId="77777777" w:rsidR="008C2CD8" w:rsidRPr="00371EB6" w:rsidRDefault="008C2CD8" w:rsidP="00E55C1A">
            <w:pPr>
              <w:pStyle w:val="40"/>
              <w:shd w:val="clear" w:color="auto" w:fill="auto"/>
              <w:spacing w:line="276" w:lineRule="auto"/>
              <w:ind w:right="-137"/>
              <w:rPr>
                <w:b w:val="0"/>
                <w:i w:val="0"/>
              </w:rPr>
            </w:pPr>
            <w:r w:rsidRPr="00371EB6">
              <w:rPr>
                <w:rStyle w:val="210pt"/>
                <w:b w:val="0"/>
                <w:i w:val="0"/>
                <w:sz w:val="22"/>
                <w:szCs w:val="22"/>
              </w:rPr>
              <w:t>участник)</w:t>
            </w:r>
          </w:p>
        </w:tc>
      </w:tr>
      <w:tr w:rsidR="008C2CD8" w:rsidRPr="00047871" w14:paraId="5B55D619" w14:textId="77777777" w:rsidTr="008C2CD8">
        <w:tc>
          <w:tcPr>
            <w:tcW w:w="534" w:type="dxa"/>
          </w:tcPr>
          <w:p w14:paraId="6E77D20B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5C1F2E6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90219D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0668FDA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9A975F0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51E4690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14:paraId="6585DC00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7</w:t>
            </w:r>
          </w:p>
        </w:tc>
      </w:tr>
      <w:tr w:rsidR="008C2CD8" w:rsidRPr="00047871" w14:paraId="27555FF5" w14:textId="77777777" w:rsidTr="00047871">
        <w:tc>
          <w:tcPr>
            <w:tcW w:w="9571" w:type="dxa"/>
            <w:gridSpan w:val="7"/>
          </w:tcPr>
          <w:p w14:paraId="07035EB8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9 класс</w:t>
            </w:r>
          </w:p>
        </w:tc>
      </w:tr>
      <w:tr w:rsidR="008C2CD8" w:rsidRPr="00047871" w14:paraId="20CAF75B" w14:textId="77777777" w:rsidTr="008C2CD8">
        <w:tc>
          <w:tcPr>
            <w:tcW w:w="534" w:type="dxa"/>
          </w:tcPr>
          <w:p w14:paraId="114F0CCE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0AAE34D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EB7BF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BEBC2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D0555B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762C5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A44E9D2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</w:tr>
      <w:tr w:rsidR="008C2CD8" w:rsidRPr="00047871" w14:paraId="00C3B993" w14:textId="77777777" w:rsidTr="008C2CD8">
        <w:tc>
          <w:tcPr>
            <w:tcW w:w="534" w:type="dxa"/>
          </w:tcPr>
          <w:p w14:paraId="25801E46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F163075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DC7DA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8DDBF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5FC346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33AEE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788A8E1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</w:tr>
      <w:tr w:rsidR="008C2CD8" w:rsidRPr="00047871" w14:paraId="40A90564" w14:textId="77777777" w:rsidTr="00047871">
        <w:tc>
          <w:tcPr>
            <w:tcW w:w="9571" w:type="dxa"/>
            <w:gridSpan w:val="7"/>
          </w:tcPr>
          <w:p w14:paraId="6FB2FD36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10 класс</w:t>
            </w:r>
          </w:p>
        </w:tc>
      </w:tr>
      <w:tr w:rsidR="008C2CD8" w:rsidRPr="00047871" w14:paraId="5D984065" w14:textId="77777777" w:rsidTr="008C2CD8">
        <w:tc>
          <w:tcPr>
            <w:tcW w:w="534" w:type="dxa"/>
          </w:tcPr>
          <w:p w14:paraId="2F40AD9D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F51232B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F1F3C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1E08E1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76F89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EC5C4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745D8BA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</w:tr>
      <w:tr w:rsidR="008C2CD8" w:rsidRPr="00047871" w14:paraId="2186F707" w14:textId="77777777" w:rsidTr="008C2CD8">
        <w:tc>
          <w:tcPr>
            <w:tcW w:w="534" w:type="dxa"/>
          </w:tcPr>
          <w:p w14:paraId="34EB40F4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0279773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9E334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E2639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CD1481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84A63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86ABAA4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</w:tr>
      <w:tr w:rsidR="008C2CD8" w:rsidRPr="00047871" w14:paraId="3C6BC322" w14:textId="77777777" w:rsidTr="00047871">
        <w:tc>
          <w:tcPr>
            <w:tcW w:w="9571" w:type="dxa"/>
            <w:gridSpan w:val="7"/>
          </w:tcPr>
          <w:p w14:paraId="51BF8C07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11 класс</w:t>
            </w:r>
          </w:p>
        </w:tc>
      </w:tr>
      <w:tr w:rsidR="008C2CD8" w:rsidRPr="00047871" w14:paraId="3F85AE09" w14:textId="77777777" w:rsidTr="008C2CD8">
        <w:tc>
          <w:tcPr>
            <w:tcW w:w="534" w:type="dxa"/>
          </w:tcPr>
          <w:p w14:paraId="0D29B9FC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4D0A8BB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5B98B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BD865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797ECC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2255D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1601EAD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</w:tr>
      <w:tr w:rsidR="008C2CD8" w:rsidRPr="00047871" w14:paraId="47CD9628" w14:textId="77777777" w:rsidTr="008C2CD8">
        <w:tc>
          <w:tcPr>
            <w:tcW w:w="534" w:type="dxa"/>
          </w:tcPr>
          <w:p w14:paraId="06726B49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  <w:r w:rsidRPr="00047871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E8A8517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0BEB0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03F2E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487FF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A23BFE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5E470F1" w14:textId="77777777" w:rsidR="008C2CD8" w:rsidRPr="00047871" w:rsidRDefault="008C2CD8" w:rsidP="00047871">
            <w:pPr>
              <w:pStyle w:val="40"/>
              <w:shd w:val="clear" w:color="auto" w:fill="auto"/>
              <w:spacing w:line="360" w:lineRule="auto"/>
              <w:ind w:right="20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350656BF" w14:textId="77777777" w:rsidR="008C2CD8" w:rsidRPr="00047871" w:rsidRDefault="008C2CD8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4F3AAB89" w14:textId="77777777" w:rsidR="008C2CD8" w:rsidRDefault="008C2CD8" w:rsidP="008C2CD8">
      <w:pPr>
        <w:pStyle w:val="40"/>
        <w:shd w:val="clear" w:color="auto" w:fill="auto"/>
        <w:spacing w:line="276" w:lineRule="auto"/>
        <w:ind w:right="20"/>
      </w:pPr>
    </w:p>
    <w:p w14:paraId="18D391EB" w14:textId="26A64A10" w:rsidR="008C2CD8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  <w:r>
        <w:rPr>
          <w:b w:val="0"/>
          <w:i w:val="0"/>
        </w:rPr>
        <w:t xml:space="preserve">Председатель жюри ________________________________   </w:t>
      </w:r>
      <w:r w:rsidR="00371EB6">
        <w:rPr>
          <w:b w:val="0"/>
          <w:i w:val="0"/>
        </w:rPr>
        <w:t xml:space="preserve">                </w:t>
      </w:r>
      <w:r>
        <w:rPr>
          <w:b w:val="0"/>
          <w:i w:val="0"/>
        </w:rPr>
        <w:t>______________________</w:t>
      </w:r>
    </w:p>
    <w:p w14:paraId="0791B479" w14:textId="0BB3E9B4" w:rsidR="00047871" w:rsidRDefault="00371EB6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  <w:r>
        <w:rPr>
          <w:b w:val="0"/>
          <w:i w:val="0"/>
        </w:rPr>
        <w:t xml:space="preserve">                                </w:t>
      </w:r>
      <w:r w:rsidR="00047871">
        <w:rPr>
          <w:b w:val="0"/>
          <w:i w:val="0"/>
        </w:rPr>
        <w:t xml:space="preserve">(ФИО полностью)                         </w:t>
      </w:r>
      <w:r>
        <w:rPr>
          <w:b w:val="0"/>
          <w:i w:val="0"/>
        </w:rPr>
        <w:t xml:space="preserve">                              </w:t>
      </w:r>
      <w:r w:rsidR="00047871">
        <w:rPr>
          <w:b w:val="0"/>
          <w:i w:val="0"/>
        </w:rPr>
        <w:t xml:space="preserve">   </w:t>
      </w:r>
      <w:r>
        <w:rPr>
          <w:b w:val="0"/>
          <w:i w:val="0"/>
        </w:rPr>
        <w:t xml:space="preserve">   </w:t>
      </w:r>
      <w:r w:rsidR="00047871">
        <w:rPr>
          <w:b w:val="0"/>
          <w:i w:val="0"/>
        </w:rPr>
        <w:t>подпись</w:t>
      </w:r>
    </w:p>
    <w:p w14:paraId="7BC54019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5938FD7C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0BD75898" w14:textId="0252C594" w:rsidR="00371EB6" w:rsidRPr="00CE0735" w:rsidRDefault="00371EB6" w:rsidP="00371EB6">
      <w:pPr>
        <w:pStyle w:val="1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Секретарь жюри __________________________________</w:t>
      </w:r>
      <w:r>
        <w:rPr>
          <w:sz w:val="24"/>
          <w:szCs w:val="24"/>
          <w:lang w:val="ru-RU"/>
        </w:rPr>
        <w:t>___</w:t>
      </w:r>
      <w:r w:rsidRPr="00CE0735">
        <w:rPr>
          <w:sz w:val="24"/>
          <w:szCs w:val="24"/>
          <w:lang w:val="ru-RU"/>
        </w:rPr>
        <w:t xml:space="preserve">                        _____________</w:t>
      </w:r>
    </w:p>
    <w:p w14:paraId="37E99F11" w14:textId="2BE3F576" w:rsidR="00371EB6" w:rsidRPr="00371EB6" w:rsidRDefault="00371EB6" w:rsidP="00371EB6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  <w:r w:rsidRPr="00371EB6">
        <w:rPr>
          <w:b w:val="0"/>
          <w:i w:val="0"/>
        </w:rPr>
        <w:t xml:space="preserve">                                          (Ф.И.О. полностью)                                                        подпись       </w:t>
      </w:r>
    </w:p>
    <w:p w14:paraId="18882FE9" w14:textId="77777777" w:rsidR="00371EB6" w:rsidRPr="00371EB6" w:rsidRDefault="00371EB6" w:rsidP="00371EB6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05EDD4B0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10052534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3070F763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78CF4CFB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43C925FB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16C2DE23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4CD090EC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78548E04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5ED918F3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499F18E3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778AAAE8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1DCB7C72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3BFBCF40" w14:textId="77777777" w:rsidR="00E55C1A" w:rsidRDefault="00E55C1A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2271E620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069622C2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6EEC57B4" w14:textId="1C2FB4A2" w:rsidR="00047871" w:rsidRDefault="00047871" w:rsidP="00047871">
      <w:pPr>
        <w:pStyle w:val="40"/>
        <w:shd w:val="clear" w:color="auto" w:fill="auto"/>
        <w:spacing w:line="276" w:lineRule="auto"/>
        <w:ind w:right="20"/>
        <w:jc w:val="right"/>
        <w:rPr>
          <w:b w:val="0"/>
          <w:i w:val="0"/>
        </w:rPr>
      </w:pPr>
      <w:r>
        <w:rPr>
          <w:b w:val="0"/>
          <w:i w:val="0"/>
        </w:rPr>
        <w:lastRenderedPageBreak/>
        <w:t xml:space="preserve">Приложение </w:t>
      </w:r>
      <w:r w:rsidR="00E55C1A">
        <w:rPr>
          <w:b w:val="0"/>
          <w:i w:val="0"/>
        </w:rPr>
        <w:t>4</w:t>
      </w:r>
    </w:p>
    <w:p w14:paraId="7BED9890" w14:textId="77777777" w:rsidR="00047871" w:rsidRDefault="00047871" w:rsidP="008C2CD8">
      <w:pPr>
        <w:pStyle w:val="40"/>
        <w:shd w:val="clear" w:color="auto" w:fill="auto"/>
        <w:spacing w:line="276" w:lineRule="auto"/>
        <w:ind w:right="20"/>
        <w:rPr>
          <w:b w:val="0"/>
          <w:i w:val="0"/>
        </w:rPr>
      </w:pPr>
    </w:p>
    <w:p w14:paraId="6502B609" w14:textId="77777777" w:rsidR="00047871" w:rsidRDefault="00047871" w:rsidP="00047871">
      <w:pPr>
        <w:pStyle w:val="60"/>
        <w:keepNext/>
        <w:keepLines/>
        <w:shd w:val="clear" w:color="auto" w:fill="auto"/>
        <w:tabs>
          <w:tab w:val="left" w:leader="underscore" w:pos="8829"/>
        </w:tabs>
        <w:spacing w:before="0" w:line="274" w:lineRule="exact"/>
        <w:ind w:left="880" w:right="820" w:firstLine="1920"/>
        <w:jc w:val="left"/>
      </w:pPr>
      <w:bookmarkStart w:id="60" w:name="bookmark19"/>
      <w:r>
        <w:t>АНАЛИТИЧЕСКИЙ ОТЧЁТ ЖЮРИ о результатах выполнения олимпиадных заданий по</w:t>
      </w:r>
      <w:r>
        <w:tab/>
      </w:r>
      <w:bookmarkEnd w:id="60"/>
    </w:p>
    <w:p w14:paraId="407B1E94" w14:textId="77777777" w:rsidR="00371EB6" w:rsidRDefault="00371EB6" w:rsidP="00371EB6">
      <w:pPr>
        <w:pStyle w:val="20"/>
        <w:shd w:val="clear" w:color="auto" w:fill="auto"/>
        <w:tabs>
          <w:tab w:val="left" w:leader="underscore" w:pos="1718"/>
        </w:tabs>
        <w:spacing w:before="0" w:after="0" w:line="283" w:lineRule="exact"/>
        <w:rPr>
          <w:rFonts w:ascii="Times New Roman" w:hAnsi="Times New Roman" w:cs="Times New Roman"/>
          <w:sz w:val="24"/>
          <w:szCs w:val="24"/>
        </w:rPr>
      </w:pPr>
      <w:bookmarkStart w:id="61" w:name="bookmark20"/>
    </w:p>
    <w:p w14:paraId="340E5C80" w14:textId="11BAA5E6" w:rsidR="00047871" w:rsidRPr="00047871" w:rsidRDefault="00047871" w:rsidP="00371EB6">
      <w:pPr>
        <w:pStyle w:val="20"/>
        <w:shd w:val="clear" w:color="auto" w:fill="auto"/>
        <w:tabs>
          <w:tab w:val="left" w:leader="underscore" w:pos="1718"/>
        </w:tabs>
        <w:spacing w:before="0" w:after="0" w:line="283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Общее количество участников, прошедших регистрацию и допущенных к выполнению заданий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047871">
        <w:rPr>
          <w:rFonts w:ascii="Times New Roman" w:hAnsi="Times New Roman" w:cs="Times New Roman"/>
          <w:sz w:val="24"/>
          <w:szCs w:val="24"/>
        </w:rPr>
        <w:t>человек.</w:t>
      </w:r>
      <w:bookmarkEnd w:id="61"/>
    </w:p>
    <w:p w14:paraId="25FF5D30" w14:textId="77777777" w:rsidR="00047871" w:rsidRPr="00047871" w:rsidRDefault="00047871" w:rsidP="00371EB6">
      <w:pPr>
        <w:pStyle w:val="20"/>
        <w:shd w:val="clear" w:color="auto" w:fill="auto"/>
        <w:tabs>
          <w:tab w:val="left" w:leader="underscore" w:pos="3641"/>
          <w:tab w:val="left" w:leader="underscore" w:pos="6610"/>
          <w:tab w:val="left" w:leader="underscore" w:pos="9644"/>
        </w:tabs>
        <w:spacing w:before="0" w:after="0" w:line="274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Из них: 9 классы -</w:t>
      </w:r>
      <w:r w:rsidRPr="00047871">
        <w:rPr>
          <w:rFonts w:ascii="Times New Roman" w:hAnsi="Times New Roman" w:cs="Times New Roman"/>
          <w:sz w:val="24"/>
          <w:szCs w:val="24"/>
        </w:rPr>
        <w:tab/>
        <w:t>человек; 10 классы -</w:t>
      </w:r>
      <w:r w:rsidRPr="00047871">
        <w:rPr>
          <w:rFonts w:ascii="Times New Roman" w:hAnsi="Times New Roman" w:cs="Times New Roman"/>
          <w:sz w:val="24"/>
          <w:szCs w:val="24"/>
        </w:rPr>
        <w:tab/>
        <w:t>человек, 11 классы -</w:t>
      </w:r>
      <w:r w:rsidRPr="00047871">
        <w:rPr>
          <w:rFonts w:ascii="Times New Roman" w:hAnsi="Times New Roman" w:cs="Times New Roman"/>
          <w:sz w:val="24"/>
          <w:szCs w:val="24"/>
        </w:rPr>
        <w:tab/>
      </w:r>
    </w:p>
    <w:p w14:paraId="50A6C73D" w14:textId="77777777" w:rsidR="00047871" w:rsidRPr="00047871" w:rsidRDefault="00047871" w:rsidP="00371EB6">
      <w:pPr>
        <w:pStyle w:val="20"/>
        <w:shd w:val="clear" w:color="auto" w:fill="auto"/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человек.</w:t>
      </w:r>
    </w:p>
    <w:p w14:paraId="29364FF8" w14:textId="77777777" w:rsidR="00047871" w:rsidRDefault="00047871" w:rsidP="00371EB6">
      <w:pPr>
        <w:pStyle w:val="20"/>
        <w:shd w:val="clear" w:color="auto" w:fill="auto"/>
        <w:spacing w:before="0" w:after="0" w:line="274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Итоги выполнения заданий 1-го тура:</w:t>
      </w:r>
    </w:p>
    <w:p w14:paraId="4BED55B5" w14:textId="37884876" w:rsidR="00047871" w:rsidRPr="00047871" w:rsidRDefault="00047871" w:rsidP="00371EB6">
      <w:pPr>
        <w:pStyle w:val="20"/>
        <w:numPr>
          <w:ilvl w:val="0"/>
          <w:numId w:val="15"/>
        </w:numPr>
        <w:shd w:val="clear" w:color="auto" w:fill="auto"/>
        <w:tabs>
          <w:tab w:val="left" w:pos="780"/>
          <w:tab w:val="center" w:leader="underscore" w:pos="6916"/>
          <w:tab w:val="left" w:leader="underscore" w:pos="7927"/>
        </w:tabs>
        <w:spacing w:before="0" w:after="0" w:line="278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средний балл, набранный участниками 9 классов</w:t>
      </w:r>
      <w:r w:rsidRPr="00047871">
        <w:rPr>
          <w:rFonts w:ascii="Times New Roman" w:hAnsi="Times New Roman" w:cs="Times New Roman"/>
          <w:sz w:val="24"/>
          <w:szCs w:val="24"/>
        </w:rPr>
        <w:tab/>
        <w:t>из</w:t>
      </w:r>
      <w:r w:rsidRPr="00047871">
        <w:rPr>
          <w:rFonts w:ascii="Times New Roman" w:hAnsi="Times New Roman" w:cs="Times New Roman"/>
          <w:sz w:val="24"/>
          <w:szCs w:val="24"/>
        </w:rPr>
        <w:tab/>
        <w:t>,</w:t>
      </w:r>
      <w:r w:rsidRPr="00047871">
        <w:rPr>
          <w:rFonts w:ascii="Times New Roman" w:hAnsi="Times New Roman" w:cs="Times New Roman"/>
          <w:sz w:val="24"/>
          <w:szCs w:val="24"/>
        </w:rPr>
        <w:tab/>
        <w:t>минимальный -_______,  максимальный _______, набрали</w:t>
      </w:r>
      <w:r w:rsidRPr="00047871">
        <w:rPr>
          <w:rFonts w:ascii="Times New Roman" w:hAnsi="Times New Roman" w:cs="Times New Roman"/>
          <w:sz w:val="24"/>
          <w:szCs w:val="24"/>
        </w:rPr>
        <w:tab/>
        <w:t xml:space="preserve"> менее 50%</w:t>
      </w:r>
      <w:r w:rsidRPr="0004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B6">
        <w:rPr>
          <w:rFonts w:ascii="Times New Roman" w:hAnsi="Times New Roman" w:cs="Times New Roman"/>
          <w:sz w:val="24"/>
          <w:szCs w:val="24"/>
        </w:rPr>
        <w:t xml:space="preserve"> </w:t>
      </w:r>
      <w:r w:rsidRPr="00047871">
        <w:rPr>
          <w:rFonts w:ascii="Times New Roman" w:hAnsi="Times New Roman" w:cs="Times New Roman"/>
          <w:sz w:val="24"/>
          <w:szCs w:val="24"/>
        </w:rPr>
        <w:t>от</w:t>
      </w:r>
      <w:r w:rsidRPr="00047871">
        <w:rPr>
          <w:rFonts w:ascii="Times New Roman" w:hAnsi="Times New Roman" w:cs="Times New Roman"/>
          <w:sz w:val="24"/>
          <w:szCs w:val="24"/>
        </w:rPr>
        <w:tab/>
        <w:t>максимально возможной суммы баллов -</w:t>
      </w:r>
      <w:r w:rsidRPr="00047871">
        <w:rPr>
          <w:rFonts w:ascii="Times New Roman" w:hAnsi="Times New Roman" w:cs="Times New Roman"/>
          <w:sz w:val="24"/>
          <w:szCs w:val="24"/>
        </w:rPr>
        <w:tab/>
        <w:t>человек;</w:t>
      </w:r>
    </w:p>
    <w:p w14:paraId="4DDE3B0A" w14:textId="77777777" w:rsidR="00371EB6" w:rsidRDefault="00371EB6" w:rsidP="00371EB6">
      <w:pPr>
        <w:pStyle w:val="20"/>
        <w:shd w:val="clear" w:color="auto" w:fill="auto"/>
        <w:tabs>
          <w:tab w:val="left" w:pos="780"/>
          <w:tab w:val="right" w:pos="4790"/>
          <w:tab w:val="left" w:pos="4994"/>
          <w:tab w:val="center" w:pos="5534"/>
          <w:tab w:val="center" w:leader="underscore" w:pos="6916"/>
          <w:tab w:val="left" w:leader="underscore" w:pos="7927"/>
          <w:tab w:val="left" w:pos="8268"/>
        </w:tabs>
        <w:spacing w:before="0" w:after="0" w:line="27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047871" w:rsidRPr="00047871">
        <w:rPr>
          <w:rFonts w:ascii="Times New Roman" w:hAnsi="Times New Roman" w:cs="Times New Roman"/>
          <w:sz w:val="24"/>
          <w:szCs w:val="24"/>
        </w:rPr>
        <w:t>средний балл,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набранный участниками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10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классов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из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,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минимальный_______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, максимальный -______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, набрали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871" w:rsidRPr="00047871">
        <w:rPr>
          <w:rFonts w:ascii="Times New Roman" w:hAnsi="Times New Roman" w:cs="Times New Roman"/>
          <w:sz w:val="24"/>
          <w:szCs w:val="24"/>
        </w:rPr>
        <w:t>50% от</w:t>
      </w:r>
    </w:p>
    <w:p w14:paraId="6AFDCB75" w14:textId="4DA19895" w:rsidR="00047871" w:rsidRPr="00047871" w:rsidRDefault="00371EB6" w:rsidP="00371EB6">
      <w:pPr>
        <w:pStyle w:val="20"/>
        <w:shd w:val="clear" w:color="auto" w:fill="auto"/>
        <w:tabs>
          <w:tab w:val="left" w:pos="780"/>
          <w:tab w:val="right" w:pos="4790"/>
          <w:tab w:val="left" w:pos="4994"/>
          <w:tab w:val="center" w:pos="5534"/>
          <w:tab w:val="center" w:leader="underscore" w:pos="6916"/>
          <w:tab w:val="left" w:leader="underscore" w:pos="7927"/>
          <w:tab w:val="left" w:pos="8268"/>
        </w:tabs>
        <w:spacing w:before="0" w:after="0" w:line="278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7871" w:rsidRPr="00047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7871" w:rsidRPr="00047871">
        <w:rPr>
          <w:rFonts w:ascii="Times New Roman" w:hAnsi="Times New Roman" w:cs="Times New Roman"/>
          <w:sz w:val="24"/>
          <w:szCs w:val="24"/>
        </w:rPr>
        <w:t>максимально возможной суммы баллов-</w:t>
      </w:r>
      <w:r w:rsidR="00047871">
        <w:rPr>
          <w:rFonts w:ascii="Times New Roman" w:hAnsi="Times New Roman" w:cs="Times New Roman"/>
          <w:sz w:val="24"/>
          <w:szCs w:val="24"/>
        </w:rPr>
        <w:t>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человек;</w:t>
      </w:r>
    </w:p>
    <w:p w14:paraId="25732504" w14:textId="77777777" w:rsidR="00047871" w:rsidRPr="00047871" w:rsidRDefault="00047871" w:rsidP="00371EB6">
      <w:pPr>
        <w:pStyle w:val="20"/>
        <w:numPr>
          <w:ilvl w:val="0"/>
          <w:numId w:val="15"/>
        </w:numPr>
        <w:shd w:val="clear" w:color="auto" w:fill="auto"/>
        <w:tabs>
          <w:tab w:val="left" w:pos="780"/>
          <w:tab w:val="center" w:leader="underscore" w:pos="6916"/>
          <w:tab w:val="left" w:leader="underscore" w:pos="7927"/>
          <w:tab w:val="left" w:pos="8086"/>
        </w:tabs>
        <w:spacing w:before="0" w:after="0" w:line="278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средний балл, набранный участниками 11 классов</w:t>
      </w:r>
      <w:r w:rsidRPr="00047871">
        <w:rPr>
          <w:rFonts w:ascii="Times New Roman" w:hAnsi="Times New Roman" w:cs="Times New Roman"/>
          <w:sz w:val="24"/>
          <w:szCs w:val="24"/>
        </w:rPr>
        <w:tab/>
        <w:t>из</w:t>
      </w:r>
      <w:r w:rsidRPr="00047871">
        <w:rPr>
          <w:rFonts w:ascii="Times New Roman" w:hAnsi="Times New Roman" w:cs="Times New Roman"/>
          <w:sz w:val="24"/>
          <w:szCs w:val="24"/>
        </w:rPr>
        <w:tab/>
        <w:t>,</w:t>
      </w:r>
      <w:r w:rsidRPr="00047871">
        <w:rPr>
          <w:rFonts w:ascii="Times New Roman" w:hAnsi="Times New Roman" w:cs="Times New Roman"/>
          <w:sz w:val="24"/>
          <w:szCs w:val="24"/>
        </w:rPr>
        <w:tab/>
        <w:t>минимальный -</w:t>
      </w:r>
      <w:r>
        <w:rPr>
          <w:rFonts w:ascii="Times New Roman" w:hAnsi="Times New Roman" w:cs="Times New Roman"/>
          <w:sz w:val="24"/>
          <w:szCs w:val="24"/>
        </w:rPr>
        <w:t xml:space="preserve">________, максимальный-________ </w:t>
      </w:r>
      <w:r w:rsidRPr="00047871">
        <w:rPr>
          <w:rFonts w:ascii="Times New Roman" w:hAnsi="Times New Roman" w:cs="Times New Roman"/>
          <w:sz w:val="24"/>
          <w:szCs w:val="24"/>
        </w:rPr>
        <w:t>,набрали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71">
        <w:rPr>
          <w:rFonts w:ascii="Times New Roman" w:hAnsi="Times New Roman" w:cs="Times New Roman"/>
          <w:sz w:val="24"/>
          <w:szCs w:val="24"/>
        </w:rPr>
        <w:tab/>
        <w:t>менее 50%</w:t>
      </w:r>
      <w:r w:rsidRPr="00047871">
        <w:rPr>
          <w:rFonts w:ascii="Times New Roman" w:hAnsi="Times New Roman" w:cs="Times New Roman"/>
          <w:sz w:val="24"/>
          <w:szCs w:val="24"/>
        </w:rPr>
        <w:tab/>
        <w:t>от</w:t>
      </w:r>
      <w:r w:rsidRPr="00047871">
        <w:rPr>
          <w:rFonts w:ascii="Times New Roman" w:hAnsi="Times New Roman" w:cs="Times New Roman"/>
          <w:sz w:val="24"/>
          <w:szCs w:val="24"/>
        </w:rPr>
        <w:tab/>
        <w:t>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71">
        <w:rPr>
          <w:rFonts w:ascii="Times New Roman" w:hAnsi="Times New Roman" w:cs="Times New Roman"/>
          <w:sz w:val="24"/>
          <w:szCs w:val="24"/>
        </w:rPr>
        <w:t>возможной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71">
        <w:rPr>
          <w:rFonts w:ascii="Times New Roman" w:hAnsi="Times New Roman" w:cs="Times New Roman"/>
          <w:sz w:val="24"/>
          <w:szCs w:val="24"/>
        </w:rPr>
        <w:t>суммы</w:t>
      </w:r>
    </w:p>
    <w:p w14:paraId="4D5FD84E" w14:textId="0842CD2B" w:rsidR="00047871" w:rsidRPr="00047871" w:rsidRDefault="00245813" w:rsidP="00371EB6">
      <w:pPr>
        <w:pStyle w:val="20"/>
        <w:shd w:val="clear" w:color="auto" w:fill="auto"/>
        <w:tabs>
          <w:tab w:val="right" w:leader="underscore" w:pos="2675"/>
        </w:tabs>
        <w:spacing w:before="0" w:after="0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7871" w:rsidRPr="00047871">
        <w:rPr>
          <w:rFonts w:ascii="Times New Roman" w:hAnsi="Times New Roman" w:cs="Times New Roman"/>
          <w:sz w:val="24"/>
          <w:szCs w:val="24"/>
        </w:rPr>
        <w:t>баллов -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="00047871" w:rsidRPr="00047871">
        <w:rPr>
          <w:rFonts w:ascii="Times New Roman" w:hAnsi="Times New Roman" w:cs="Times New Roman"/>
          <w:sz w:val="24"/>
          <w:szCs w:val="24"/>
        </w:rPr>
        <w:t>человек.</w:t>
      </w:r>
    </w:p>
    <w:p w14:paraId="70F9F79B" w14:textId="77777777" w:rsidR="00047871" w:rsidRDefault="00047871" w:rsidP="00371EB6">
      <w:pPr>
        <w:pStyle w:val="20"/>
        <w:shd w:val="clear" w:color="auto" w:fill="auto"/>
        <w:spacing w:before="0" w:after="0" w:line="278" w:lineRule="exact"/>
        <w:ind w:left="740"/>
        <w:rPr>
          <w:rFonts w:ascii="Times New Roman" w:hAnsi="Times New Roman" w:cs="Times New Roman"/>
          <w:sz w:val="24"/>
          <w:szCs w:val="24"/>
        </w:rPr>
      </w:pPr>
    </w:p>
    <w:p w14:paraId="409CFC41" w14:textId="77777777" w:rsidR="00047871" w:rsidRPr="00047871" w:rsidRDefault="00047871" w:rsidP="00371EB6">
      <w:pPr>
        <w:pStyle w:val="20"/>
        <w:shd w:val="clear" w:color="auto" w:fill="auto"/>
        <w:spacing w:before="0" w:after="0" w:line="278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Итоги выполнения заданий 2-го тура:</w:t>
      </w:r>
    </w:p>
    <w:p w14:paraId="618628B2" w14:textId="77777777" w:rsidR="00047871" w:rsidRPr="00047871" w:rsidRDefault="00047871" w:rsidP="00371EB6">
      <w:pPr>
        <w:pStyle w:val="20"/>
        <w:numPr>
          <w:ilvl w:val="0"/>
          <w:numId w:val="15"/>
        </w:numPr>
        <w:shd w:val="clear" w:color="auto" w:fill="auto"/>
        <w:tabs>
          <w:tab w:val="left" w:pos="780"/>
          <w:tab w:val="center" w:leader="underscore" w:pos="6916"/>
          <w:tab w:val="left" w:leader="underscore" w:pos="7927"/>
          <w:tab w:val="left" w:pos="8086"/>
        </w:tabs>
        <w:spacing w:before="0" w:after="0" w:line="274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средний балл, набранный участниками 9 классов</w:t>
      </w:r>
      <w:r w:rsidRPr="00047871">
        <w:rPr>
          <w:rFonts w:ascii="Times New Roman" w:hAnsi="Times New Roman" w:cs="Times New Roman"/>
          <w:sz w:val="24"/>
          <w:szCs w:val="24"/>
        </w:rPr>
        <w:tab/>
        <w:t>из</w:t>
      </w:r>
      <w:r w:rsidRPr="00047871">
        <w:rPr>
          <w:rFonts w:ascii="Times New Roman" w:hAnsi="Times New Roman" w:cs="Times New Roman"/>
          <w:sz w:val="24"/>
          <w:szCs w:val="24"/>
        </w:rPr>
        <w:tab/>
        <w:t>,</w:t>
      </w:r>
      <w:r w:rsidRPr="00047871">
        <w:rPr>
          <w:rFonts w:ascii="Times New Roman" w:hAnsi="Times New Roman" w:cs="Times New Roman"/>
          <w:sz w:val="24"/>
          <w:szCs w:val="24"/>
        </w:rPr>
        <w:tab/>
        <w:t>минимальный -________, максимальный-________, набрали менее 50%</w:t>
      </w:r>
      <w:r w:rsidRPr="00047871">
        <w:rPr>
          <w:rFonts w:ascii="Times New Roman" w:hAnsi="Times New Roman" w:cs="Times New Roman"/>
          <w:sz w:val="24"/>
          <w:szCs w:val="24"/>
        </w:rPr>
        <w:tab/>
        <w:t>от</w:t>
      </w:r>
      <w:r w:rsidRPr="00047871">
        <w:rPr>
          <w:rFonts w:ascii="Times New Roman" w:hAnsi="Times New Roman" w:cs="Times New Roman"/>
          <w:sz w:val="24"/>
          <w:szCs w:val="24"/>
        </w:rPr>
        <w:tab/>
        <w:t>максимально возможной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71">
        <w:rPr>
          <w:rFonts w:ascii="Times New Roman" w:hAnsi="Times New Roman" w:cs="Times New Roman"/>
          <w:sz w:val="24"/>
          <w:szCs w:val="24"/>
        </w:rPr>
        <w:t>баллов -</w:t>
      </w:r>
      <w:r w:rsidRPr="00047871">
        <w:rPr>
          <w:rFonts w:ascii="Times New Roman" w:hAnsi="Times New Roman" w:cs="Times New Roman"/>
          <w:sz w:val="24"/>
          <w:szCs w:val="24"/>
        </w:rPr>
        <w:tab/>
        <w:t>человек;</w:t>
      </w:r>
    </w:p>
    <w:p w14:paraId="5D582AAC" w14:textId="77777777" w:rsidR="00245813" w:rsidRDefault="00245813" w:rsidP="00245813">
      <w:pPr>
        <w:pStyle w:val="20"/>
        <w:shd w:val="clear" w:color="auto" w:fill="auto"/>
        <w:tabs>
          <w:tab w:val="left" w:pos="780"/>
          <w:tab w:val="right" w:pos="4790"/>
          <w:tab w:val="left" w:pos="4994"/>
          <w:tab w:val="center" w:pos="5534"/>
          <w:tab w:val="center" w:leader="underscore" w:pos="6916"/>
          <w:tab w:val="left" w:leader="underscore" w:pos="7927"/>
          <w:tab w:val="left" w:pos="8268"/>
        </w:tabs>
        <w:spacing w:before="0" w:after="0" w:line="274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047871" w:rsidRPr="00047871">
        <w:rPr>
          <w:rFonts w:ascii="Times New Roman" w:hAnsi="Times New Roman" w:cs="Times New Roman"/>
          <w:sz w:val="24"/>
          <w:szCs w:val="24"/>
        </w:rPr>
        <w:t>средний балл,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набранный участниками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10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классов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из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,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минимальный__</w:t>
      </w:r>
      <w:r w:rsidR="00A23BC5">
        <w:rPr>
          <w:rFonts w:ascii="Times New Roman" w:hAnsi="Times New Roman" w:cs="Times New Roman"/>
          <w:sz w:val="24"/>
          <w:szCs w:val="24"/>
        </w:rPr>
        <w:t xml:space="preserve">_____ </w:t>
      </w:r>
      <w:r w:rsidR="00A23BC5">
        <w:rPr>
          <w:rFonts w:ascii="Times New Roman" w:hAnsi="Times New Roman" w:cs="Times New Roman"/>
          <w:sz w:val="24"/>
          <w:szCs w:val="24"/>
        </w:rPr>
        <w:tab/>
        <w:t>, максимальный -_______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 xml:space="preserve">, набравших менее 50% от </w:t>
      </w:r>
    </w:p>
    <w:p w14:paraId="72D421C2" w14:textId="6607CFC1" w:rsidR="00047871" w:rsidRPr="00047871" w:rsidRDefault="00245813" w:rsidP="00245813">
      <w:pPr>
        <w:pStyle w:val="20"/>
        <w:shd w:val="clear" w:color="auto" w:fill="auto"/>
        <w:tabs>
          <w:tab w:val="left" w:pos="780"/>
          <w:tab w:val="right" w:pos="4790"/>
          <w:tab w:val="left" w:pos="4994"/>
          <w:tab w:val="center" w:pos="5534"/>
          <w:tab w:val="center" w:leader="underscore" w:pos="6916"/>
          <w:tab w:val="left" w:leader="underscore" w:pos="7927"/>
          <w:tab w:val="left" w:pos="8268"/>
        </w:tabs>
        <w:spacing w:before="0" w:after="0" w:line="274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7871" w:rsidRPr="00047871">
        <w:rPr>
          <w:rFonts w:ascii="Times New Roman" w:hAnsi="Times New Roman" w:cs="Times New Roman"/>
          <w:sz w:val="24"/>
          <w:szCs w:val="24"/>
        </w:rPr>
        <w:t>максимально возможной суммы баллов -</w:t>
      </w:r>
      <w:r w:rsidR="00047871">
        <w:rPr>
          <w:rFonts w:ascii="Times New Roman" w:hAnsi="Times New Roman" w:cs="Times New Roman"/>
          <w:sz w:val="24"/>
          <w:szCs w:val="24"/>
        </w:rPr>
        <w:t xml:space="preserve"> ________</w:t>
      </w:r>
      <w:r w:rsidR="00A23BC5">
        <w:rPr>
          <w:rFonts w:ascii="Times New Roman" w:hAnsi="Times New Roman" w:cs="Times New Roman"/>
          <w:sz w:val="24"/>
          <w:szCs w:val="24"/>
        </w:rPr>
        <w:t>человек;</w:t>
      </w:r>
    </w:p>
    <w:p w14:paraId="0310FAF2" w14:textId="77777777" w:rsidR="00245813" w:rsidRDefault="00245813" w:rsidP="00245813">
      <w:pPr>
        <w:pStyle w:val="20"/>
        <w:shd w:val="clear" w:color="auto" w:fill="auto"/>
        <w:tabs>
          <w:tab w:val="left" w:pos="780"/>
          <w:tab w:val="right" w:pos="4790"/>
          <w:tab w:val="left" w:pos="4994"/>
          <w:tab w:val="center" w:pos="5534"/>
          <w:tab w:val="center" w:leader="underscore" w:pos="6916"/>
          <w:tab w:val="left" w:leader="underscore" w:pos="7927"/>
          <w:tab w:val="left" w:pos="8268"/>
        </w:tabs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="00047871" w:rsidRPr="00047871">
        <w:rPr>
          <w:rFonts w:ascii="Times New Roman" w:hAnsi="Times New Roman" w:cs="Times New Roman"/>
          <w:sz w:val="24"/>
          <w:szCs w:val="24"/>
        </w:rPr>
        <w:t>средний балл,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набранный участниками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11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классов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из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,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минимальный_______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>, максимальный -_______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  <w:t xml:space="preserve">,набрали менее 50% от </w:t>
      </w:r>
    </w:p>
    <w:p w14:paraId="4F1FFB4C" w14:textId="71CEA9D7" w:rsidR="00047871" w:rsidRPr="00047871" w:rsidRDefault="00245813" w:rsidP="00245813">
      <w:pPr>
        <w:pStyle w:val="20"/>
        <w:shd w:val="clear" w:color="auto" w:fill="auto"/>
        <w:tabs>
          <w:tab w:val="left" w:pos="780"/>
          <w:tab w:val="right" w:pos="4790"/>
          <w:tab w:val="left" w:pos="4994"/>
          <w:tab w:val="center" w:pos="5534"/>
          <w:tab w:val="center" w:leader="underscore" w:pos="6916"/>
          <w:tab w:val="left" w:leader="underscore" w:pos="7927"/>
          <w:tab w:val="left" w:pos="8268"/>
        </w:tabs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7871" w:rsidRPr="00047871">
        <w:rPr>
          <w:rFonts w:ascii="Times New Roman" w:hAnsi="Times New Roman" w:cs="Times New Roman"/>
          <w:sz w:val="24"/>
          <w:szCs w:val="24"/>
        </w:rPr>
        <w:t>максимально возможной суммы</w:t>
      </w:r>
      <w:r w:rsidR="00047871">
        <w:rPr>
          <w:rFonts w:ascii="Times New Roman" w:hAnsi="Times New Roman" w:cs="Times New Roman"/>
          <w:sz w:val="24"/>
          <w:szCs w:val="24"/>
        </w:rPr>
        <w:t xml:space="preserve"> </w:t>
      </w:r>
      <w:r w:rsidR="00047871" w:rsidRPr="00047871">
        <w:rPr>
          <w:rFonts w:ascii="Times New Roman" w:hAnsi="Times New Roman" w:cs="Times New Roman"/>
          <w:sz w:val="24"/>
          <w:szCs w:val="24"/>
        </w:rPr>
        <w:t>баллов -</w:t>
      </w:r>
      <w:r w:rsidR="00047871" w:rsidRPr="00047871">
        <w:rPr>
          <w:rFonts w:ascii="Times New Roman" w:hAnsi="Times New Roman" w:cs="Times New Roman"/>
          <w:sz w:val="24"/>
          <w:szCs w:val="24"/>
        </w:rPr>
        <w:tab/>
      </w:r>
      <w:r w:rsidR="00047871">
        <w:rPr>
          <w:rFonts w:ascii="Times New Roman" w:hAnsi="Times New Roman" w:cs="Times New Roman"/>
          <w:sz w:val="24"/>
          <w:szCs w:val="24"/>
        </w:rPr>
        <w:t>_______</w:t>
      </w:r>
      <w:r w:rsidR="00047871" w:rsidRPr="00047871">
        <w:rPr>
          <w:rFonts w:ascii="Times New Roman" w:hAnsi="Times New Roman" w:cs="Times New Roman"/>
          <w:sz w:val="24"/>
          <w:szCs w:val="24"/>
        </w:rPr>
        <w:t>человек.</w:t>
      </w:r>
    </w:p>
    <w:p w14:paraId="18F87B23" w14:textId="77777777" w:rsidR="007F4491" w:rsidRDefault="007F4491" w:rsidP="007F4491">
      <w:pPr>
        <w:pStyle w:val="20"/>
        <w:shd w:val="clear" w:color="auto" w:fill="auto"/>
        <w:tabs>
          <w:tab w:val="left" w:leader="underscore" w:pos="3641"/>
        </w:tabs>
        <w:spacing w:before="0" w:line="244" w:lineRule="exact"/>
        <w:ind w:left="740"/>
        <w:rPr>
          <w:rFonts w:ascii="Times New Roman" w:hAnsi="Times New Roman" w:cs="Times New Roman"/>
          <w:sz w:val="24"/>
          <w:szCs w:val="24"/>
        </w:rPr>
      </w:pPr>
    </w:p>
    <w:p w14:paraId="0F98B01B" w14:textId="77777777" w:rsidR="00047871" w:rsidRDefault="00047871" w:rsidP="007F4491">
      <w:pPr>
        <w:pStyle w:val="20"/>
        <w:shd w:val="clear" w:color="auto" w:fill="auto"/>
        <w:tabs>
          <w:tab w:val="left" w:leader="underscore" w:pos="3641"/>
        </w:tabs>
        <w:spacing w:before="0" w:line="244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047871">
        <w:rPr>
          <w:rFonts w:ascii="Times New Roman" w:hAnsi="Times New Roman" w:cs="Times New Roman"/>
          <w:sz w:val="24"/>
          <w:szCs w:val="24"/>
        </w:rPr>
        <w:t>Участниками подано</w:t>
      </w:r>
      <w:r w:rsidRPr="00047871">
        <w:rPr>
          <w:rFonts w:ascii="Times New Roman" w:hAnsi="Times New Roman" w:cs="Times New Roman"/>
          <w:sz w:val="24"/>
          <w:szCs w:val="24"/>
        </w:rPr>
        <w:tab/>
        <w:t>апелляций о несогласии с выставленными</w:t>
      </w:r>
      <w:r w:rsidRPr="007F4491">
        <w:rPr>
          <w:rFonts w:ascii="Times New Roman" w:hAnsi="Times New Roman" w:cs="Times New Roman"/>
          <w:sz w:val="24"/>
          <w:szCs w:val="24"/>
        </w:rPr>
        <w:t xml:space="preserve"> баллами.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4491" w14:paraId="42720922" w14:textId="77777777" w:rsidTr="004D36AD">
        <w:tc>
          <w:tcPr>
            <w:tcW w:w="2392" w:type="dxa"/>
            <w:vMerge w:val="restart"/>
          </w:tcPr>
          <w:p w14:paraId="34F79997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491">
              <w:rPr>
                <w:rFonts w:ascii="Times New Roman" w:hAnsi="Times New Roman" w:cs="Times New Roman"/>
                <w:sz w:val="24"/>
                <w:szCs w:val="24"/>
              </w:rPr>
              <w:t>Количество заявлений</w:t>
            </w:r>
          </w:p>
        </w:tc>
        <w:tc>
          <w:tcPr>
            <w:tcW w:w="7179" w:type="dxa"/>
            <w:gridSpan w:val="3"/>
          </w:tcPr>
          <w:p w14:paraId="19CC01E9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апелляции</w:t>
            </w:r>
          </w:p>
        </w:tc>
      </w:tr>
      <w:tr w:rsidR="007F4491" w14:paraId="06111436" w14:textId="77777777" w:rsidTr="007F4491">
        <w:tc>
          <w:tcPr>
            <w:tcW w:w="2392" w:type="dxa"/>
            <w:vMerge/>
          </w:tcPr>
          <w:p w14:paraId="2BD52DC0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C48F4C5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Отклонена с сохранением количества баллов</w:t>
            </w:r>
          </w:p>
        </w:tc>
        <w:tc>
          <w:tcPr>
            <w:tcW w:w="2393" w:type="dxa"/>
          </w:tcPr>
          <w:p w14:paraId="05E2F120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Удовлетворена с понижением количеств баллов</w:t>
            </w:r>
          </w:p>
        </w:tc>
        <w:tc>
          <w:tcPr>
            <w:tcW w:w="2393" w:type="dxa"/>
          </w:tcPr>
          <w:p w14:paraId="6E491E02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Удовлетворена с повышением количества баллов</w:t>
            </w:r>
          </w:p>
        </w:tc>
      </w:tr>
      <w:tr w:rsidR="007F4491" w14:paraId="54BE8870" w14:textId="77777777" w:rsidTr="00B30EFE">
        <w:tc>
          <w:tcPr>
            <w:tcW w:w="9571" w:type="dxa"/>
            <w:gridSpan w:val="4"/>
          </w:tcPr>
          <w:p w14:paraId="58411B3B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F4491" w14:paraId="010A9A9E" w14:textId="77777777" w:rsidTr="007F4491">
        <w:tc>
          <w:tcPr>
            <w:tcW w:w="2392" w:type="dxa"/>
          </w:tcPr>
          <w:p w14:paraId="2C852102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A5007EC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B4C9312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3B2E512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91" w14:paraId="65D2EDC4" w14:textId="77777777" w:rsidTr="001D3E2D">
        <w:tc>
          <w:tcPr>
            <w:tcW w:w="9571" w:type="dxa"/>
            <w:gridSpan w:val="4"/>
          </w:tcPr>
          <w:p w14:paraId="0EDA3FEC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4491" w14:paraId="25243416" w14:textId="77777777" w:rsidTr="007F4491">
        <w:tc>
          <w:tcPr>
            <w:tcW w:w="2392" w:type="dxa"/>
          </w:tcPr>
          <w:p w14:paraId="67F863E9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F1DD2C9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62C4D7F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CA5F13B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91" w14:paraId="0014DEB5" w14:textId="77777777" w:rsidTr="00833652">
        <w:tc>
          <w:tcPr>
            <w:tcW w:w="9571" w:type="dxa"/>
            <w:gridSpan w:val="4"/>
          </w:tcPr>
          <w:p w14:paraId="78EEE6B0" w14:textId="77777777" w:rsidR="007F4491" w:rsidRP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7F4491" w14:paraId="7A800505" w14:textId="77777777" w:rsidTr="007D232D">
        <w:tc>
          <w:tcPr>
            <w:tcW w:w="2392" w:type="dxa"/>
          </w:tcPr>
          <w:p w14:paraId="3BB08777" w14:textId="77777777" w:rsid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E49C588" w14:textId="77777777" w:rsid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F2BF00F" w14:textId="77777777" w:rsid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3A560D2" w14:textId="77777777" w:rsidR="007F4491" w:rsidRDefault="007F4491" w:rsidP="007F4491">
            <w:pPr>
              <w:pStyle w:val="20"/>
              <w:shd w:val="clear" w:color="auto" w:fill="auto"/>
              <w:tabs>
                <w:tab w:val="left" w:leader="underscore" w:pos="3641"/>
              </w:tabs>
              <w:spacing w:before="0"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D7B84" w14:textId="77777777" w:rsidR="007F4491" w:rsidRDefault="007F4491" w:rsidP="007F4491">
      <w:pPr>
        <w:pStyle w:val="20"/>
        <w:shd w:val="clear" w:color="auto" w:fill="auto"/>
        <w:tabs>
          <w:tab w:val="left" w:leader="underscore" w:pos="3641"/>
        </w:tabs>
        <w:spacing w:before="0" w:line="244" w:lineRule="exact"/>
      </w:pPr>
    </w:p>
    <w:p w14:paraId="6388439A" w14:textId="77777777" w:rsidR="00047871" w:rsidRDefault="00047871" w:rsidP="00047871">
      <w:pPr>
        <w:pStyle w:val="32"/>
        <w:framePr w:w="9643" w:wrap="notBeside" w:vAnchor="text" w:hAnchor="text" w:xAlign="center" w:y="1"/>
        <w:shd w:val="clear" w:color="auto" w:fill="auto"/>
        <w:tabs>
          <w:tab w:val="left" w:leader="underscore" w:pos="5842"/>
          <w:tab w:val="left" w:leader="underscore" w:pos="8986"/>
        </w:tabs>
      </w:pPr>
      <w:r>
        <w:t>Председатель жюри</w:t>
      </w:r>
      <w:r>
        <w:tab/>
        <w:t xml:space="preserve"> </w:t>
      </w:r>
      <w:r>
        <w:tab/>
      </w:r>
    </w:p>
    <w:p w14:paraId="7D96642D" w14:textId="77777777" w:rsidR="00047871" w:rsidRDefault="00047871" w:rsidP="00047871">
      <w:pPr>
        <w:pStyle w:val="a7"/>
        <w:framePr w:w="9643" w:wrap="notBeside" w:vAnchor="text" w:hAnchor="text" w:xAlign="center" w:y="1"/>
        <w:shd w:val="clear" w:color="auto" w:fill="auto"/>
        <w:tabs>
          <w:tab w:val="left" w:pos="4906"/>
        </w:tabs>
        <w:jc w:val="both"/>
      </w:pPr>
      <w:r>
        <w:t>(Ф.И.О. полностью)</w:t>
      </w:r>
      <w:r>
        <w:tab/>
        <w:t>подпись</w:t>
      </w:r>
    </w:p>
    <w:p w14:paraId="0D8E0E82" w14:textId="77777777" w:rsidR="00047871" w:rsidRDefault="00047871" w:rsidP="00047871">
      <w:pPr>
        <w:framePr w:w="9643" w:wrap="notBeside" w:vAnchor="text" w:hAnchor="text" w:xAlign="center" w:y="1"/>
        <w:rPr>
          <w:sz w:val="2"/>
          <w:szCs w:val="2"/>
        </w:rPr>
      </w:pPr>
    </w:p>
    <w:p w14:paraId="4FF879FD" w14:textId="77777777" w:rsidR="008C2CD8" w:rsidRDefault="008C2CD8" w:rsidP="008C2CD8">
      <w:pPr>
        <w:pStyle w:val="40"/>
        <w:shd w:val="clear" w:color="auto" w:fill="auto"/>
        <w:spacing w:line="276" w:lineRule="auto"/>
        <w:ind w:right="20"/>
      </w:pPr>
    </w:p>
    <w:sectPr w:rsidR="008C2CD8" w:rsidSect="00FD4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E7C4" w14:textId="77777777" w:rsidR="00115A8F" w:rsidRDefault="00115A8F" w:rsidP="00F65E46">
      <w:pPr>
        <w:spacing w:after="0" w:line="240" w:lineRule="auto"/>
      </w:pPr>
      <w:r>
        <w:separator/>
      </w:r>
    </w:p>
  </w:endnote>
  <w:endnote w:type="continuationSeparator" w:id="0">
    <w:p w14:paraId="5CF83BF2" w14:textId="77777777" w:rsidR="00115A8F" w:rsidRDefault="00115A8F" w:rsidP="00F6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D90" w14:textId="77777777" w:rsidR="00047871" w:rsidRDefault="00000000">
    <w:pPr>
      <w:rPr>
        <w:sz w:val="2"/>
        <w:szCs w:val="2"/>
      </w:rPr>
    </w:pPr>
    <w:r>
      <w:rPr>
        <w:noProof/>
        <w:sz w:val="24"/>
        <w:szCs w:val="24"/>
      </w:rPr>
      <w:pict w14:anchorId="2F5C9B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1.2pt;margin-top:783.85pt;width:12.0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uSqwIAAKg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" filled="f" stroked="f">
          <v:textbox style="mso-fit-shape-to-text:t" inset="0,0,0,0">
            <w:txbxContent>
              <w:p w14:paraId="7E53C79C" w14:textId="77777777" w:rsidR="00047871" w:rsidRDefault="00D644C9">
                <w:pPr>
                  <w:spacing w:line="240" w:lineRule="auto"/>
                </w:pPr>
                <w:r>
                  <w:fldChar w:fldCharType="begin"/>
                </w:r>
                <w:r w:rsidR="00047871">
                  <w:instrText xml:space="preserve"> PAGE \* MERGEFORMAT </w:instrText>
                </w:r>
                <w:r>
                  <w:fldChar w:fldCharType="separate"/>
                </w:r>
                <w:r w:rsidR="00047871" w:rsidRPr="00253B83">
                  <w:rPr>
                    <w:rStyle w:val="a4"/>
                    <w:rFonts w:eastAsiaTheme="minorEastAsia"/>
                    <w:noProof/>
                  </w:rPr>
                  <w:t>12</w:t>
                </w:r>
                <w:r>
                  <w:rPr>
                    <w:rStyle w:val="a4"/>
                    <w:rFonts w:eastAsiaTheme="minorEastAsia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9E05" w14:textId="77777777" w:rsidR="00047871" w:rsidRDefault="00000000">
    <w:pPr>
      <w:rPr>
        <w:sz w:val="2"/>
        <w:szCs w:val="2"/>
      </w:rPr>
    </w:pPr>
    <w:r>
      <w:rPr>
        <w:noProof/>
        <w:sz w:val="24"/>
        <w:szCs w:val="24"/>
      </w:rPr>
      <w:pict w14:anchorId="0EC309A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1.2pt;margin-top:783.85pt;width:12.0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" filled="f" stroked="f">
          <v:textbox style="mso-fit-shape-to-text:t" inset="0,0,0,0">
            <w:txbxContent>
              <w:p w14:paraId="5F0FD0DD" w14:textId="77777777" w:rsidR="00047871" w:rsidRDefault="00D644C9">
                <w:pPr>
                  <w:spacing w:line="240" w:lineRule="auto"/>
                </w:pPr>
                <w:r>
                  <w:fldChar w:fldCharType="begin"/>
                </w:r>
                <w:r w:rsidR="00047871">
                  <w:instrText xml:space="preserve"> PAGE \* MERGEFORMAT </w:instrText>
                </w:r>
                <w:r>
                  <w:fldChar w:fldCharType="separate"/>
                </w:r>
                <w:r w:rsidR="00DE6211" w:rsidRPr="00DE6211">
                  <w:rPr>
                    <w:rStyle w:val="a4"/>
                    <w:rFonts w:eastAsiaTheme="minorEastAsia"/>
                    <w:noProof/>
                  </w:rPr>
                  <w:t>10</w:t>
                </w:r>
                <w:r>
                  <w:rPr>
                    <w:rStyle w:val="a4"/>
                    <w:rFonts w:eastAsiaTheme="minorEastAsia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6FB2" w14:textId="77777777" w:rsidR="007D63F1" w:rsidRDefault="007D63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441A" w14:textId="77777777" w:rsidR="00115A8F" w:rsidRDefault="00115A8F" w:rsidP="00F65E46">
      <w:pPr>
        <w:spacing w:after="0" w:line="240" w:lineRule="auto"/>
      </w:pPr>
      <w:r>
        <w:separator/>
      </w:r>
    </w:p>
  </w:footnote>
  <w:footnote w:type="continuationSeparator" w:id="0">
    <w:p w14:paraId="46E6B3C8" w14:textId="77777777" w:rsidR="00115A8F" w:rsidRDefault="00115A8F" w:rsidP="00F6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85A8" w14:textId="77777777" w:rsidR="007D63F1" w:rsidRDefault="007D63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DEED" w14:textId="77777777" w:rsidR="007D63F1" w:rsidRDefault="007D63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F9A" w14:textId="77777777" w:rsidR="007D63F1" w:rsidRDefault="007D63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436"/>
    <w:multiLevelType w:val="multilevel"/>
    <w:tmpl w:val="ADE47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D3BD5"/>
    <w:multiLevelType w:val="multilevel"/>
    <w:tmpl w:val="4EB4A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53458"/>
    <w:multiLevelType w:val="multilevel"/>
    <w:tmpl w:val="928ED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E7EA1"/>
    <w:multiLevelType w:val="multilevel"/>
    <w:tmpl w:val="51349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8B3A88"/>
    <w:multiLevelType w:val="multilevel"/>
    <w:tmpl w:val="67941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0E7487"/>
    <w:multiLevelType w:val="multilevel"/>
    <w:tmpl w:val="446436E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CB571F"/>
    <w:multiLevelType w:val="multilevel"/>
    <w:tmpl w:val="33489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1D35AC"/>
    <w:multiLevelType w:val="multilevel"/>
    <w:tmpl w:val="6ED08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E35561"/>
    <w:multiLevelType w:val="multilevel"/>
    <w:tmpl w:val="7E2CEF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677BF"/>
    <w:multiLevelType w:val="multilevel"/>
    <w:tmpl w:val="46AED206"/>
    <w:lvl w:ilvl="0">
      <w:start w:val="13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172358"/>
    <w:multiLevelType w:val="multilevel"/>
    <w:tmpl w:val="38347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C169C1"/>
    <w:multiLevelType w:val="multilevel"/>
    <w:tmpl w:val="C722D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360E7F"/>
    <w:multiLevelType w:val="multilevel"/>
    <w:tmpl w:val="A03C9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163752"/>
    <w:multiLevelType w:val="multilevel"/>
    <w:tmpl w:val="EC6E0114"/>
    <w:lvl w:ilvl="0">
      <w:start w:val="1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CB51C6"/>
    <w:multiLevelType w:val="multilevel"/>
    <w:tmpl w:val="ADE47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FE0209"/>
    <w:multiLevelType w:val="multilevel"/>
    <w:tmpl w:val="7520D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7D1382"/>
    <w:multiLevelType w:val="multilevel"/>
    <w:tmpl w:val="08CE3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D57B2C"/>
    <w:multiLevelType w:val="multilevel"/>
    <w:tmpl w:val="2DAEE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4867970">
    <w:abstractNumId w:val="12"/>
  </w:num>
  <w:num w:numId="2" w16cid:durableId="1687364180">
    <w:abstractNumId w:val="16"/>
  </w:num>
  <w:num w:numId="3" w16cid:durableId="32733371">
    <w:abstractNumId w:val="8"/>
  </w:num>
  <w:num w:numId="4" w16cid:durableId="1709913412">
    <w:abstractNumId w:val="6"/>
  </w:num>
  <w:num w:numId="5" w16cid:durableId="2035690944">
    <w:abstractNumId w:val="7"/>
  </w:num>
  <w:num w:numId="6" w16cid:durableId="658189988">
    <w:abstractNumId w:val="13"/>
  </w:num>
  <w:num w:numId="7" w16cid:durableId="638531329">
    <w:abstractNumId w:val="17"/>
  </w:num>
  <w:num w:numId="8" w16cid:durableId="1214729066">
    <w:abstractNumId w:val="5"/>
  </w:num>
  <w:num w:numId="9" w16cid:durableId="1793985304">
    <w:abstractNumId w:val="11"/>
  </w:num>
  <w:num w:numId="10" w16cid:durableId="135338918">
    <w:abstractNumId w:val="1"/>
  </w:num>
  <w:num w:numId="11" w16cid:durableId="220992961">
    <w:abstractNumId w:val="4"/>
  </w:num>
  <w:num w:numId="12" w16cid:durableId="1355226398">
    <w:abstractNumId w:val="9"/>
  </w:num>
  <w:num w:numId="13" w16cid:durableId="1431580131">
    <w:abstractNumId w:val="2"/>
  </w:num>
  <w:num w:numId="14" w16cid:durableId="842204738">
    <w:abstractNumId w:val="14"/>
  </w:num>
  <w:num w:numId="15" w16cid:durableId="585261256">
    <w:abstractNumId w:val="3"/>
  </w:num>
  <w:num w:numId="16" w16cid:durableId="945843091">
    <w:abstractNumId w:val="0"/>
  </w:num>
  <w:num w:numId="17" w16cid:durableId="713701759">
    <w:abstractNumId w:val="10"/>
  </w:num>
  <w:num w:numId="18" w16cid:durableId="851653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85"/>
    <w:rsid w:val="000112ED"/>
    <w:rsid w:val="0001187D"/>
    <w:rsid w:val="00014288"/>
    <w:rsid w:val="0001472B"/>
    <w:rsid w:val="00047871"/>
    <w:rsid w:val="00055B63"/>
    <w:rsid w:val="000B3F88"/>
    <w:rsid w:val="000E3E18"/>
    <w:rsid w:val="00115A8F"/>
    <w:rsid w:val="0013633D"/>
    <w:rsid w:val="00140BE4"/>
    <w:rsid w:val="001714CD"/>
    <w:rsid w:val="0017339D"/>
    <w:rsid w:val="001E0208"/>
    <w:rsid w:val="00207DA7"/>
    <w:rsid w:val="002306C4"/>
    <w:rsid w:val="00242301"/>
    <w:rsid w:val="00245813"/>
    <w:rsid w:val="002759F7"/>
    <w:rsid w:val="002C2EF8"/>
    <w:rsid w:val="002D5C4E"/>
    <w:rsid w:val="002F7C2F"/>
    <w:rsid w:val="00300FA1"/>
    <w:rsid w:val="00327DCB"/>
    <w:rsid w:val="0035709C"/>
    <w:rsid w:val="00371EB6"/>
    <w:rsid w:val="003760E9"/>
    <w:rsid w:val="00391D60"/>
    <w:rsid w:val="003E60E1"/>
    <w:rsid w:val="0041088E"/>
    <w:rsid w:val="0042160F"/>
    <w:rsid w:val="00424BC8"/>
    <w:rsid w:val="0043267F"/>
    <w:rsid w:val="00436F8D"/>
    <w:rsid w:val="00453F7C"/>
    <w:rsid w:val="00462703"/>
    <w:rsid w:val="004D51F5"/>
    <w:rsid w:val="004D5DE7"/>
    <w:rsid w:val="00564704"/>
    <w:rsid w:val="00570E01"/>
    <w:rsid w:val="00575A64"/>
    <w:rsid w:val="00577501"/>
    <w:rsid w:val="0058452C"/>
    <w:rsid w:val="005874DA"/>
    <w:rsid w:val="005B4A22"/>
    <w:rsid w:val="005E6475"/>
    <w:rsid w:val="005E7B5C"/>
    <w:rsid w:val="005F0368"/>
    <w:rsid w:val="0061460D"/>
    <w:rsid w:val="00616D1C"/>
    <w:rsid w:val="00632F0C"/>
    <w:rsid w:val="00633099"/>
    <w:rsid w:val="00646BE7"/>
    <w:rsid w:val="0066175B"/>
    <w:rsid w:val="00662F44"/>
    <w:rsid w:val="00663D9B"/>
    <w:rsid w:val="00692CB1"/>
    <w:rsid w:val="006A5C00"/>
    <w:rsid w:val="006A6A5B"/>
    <w:rsid w:val="00706108"/>
    <w:rsid w:val="007423C5"/>
    <w:rsid w:val="00784813"/>
    <w:rsid w:val="007956A9"/>
    <w:rsid w:val="00797149"/>
    <w:rsid w:val="007A03D6"/>
    <w:rsid w:val="007B3604"/>
    <w:rsid w:val="007C0252"/>
    <w:rsid w:val="007D51CB"/>
    <w:rsid w:val="007D63F1"/>
    <w:rsid w:val="007F4491"/>
    <w:rsid w:val="007F4804"/>
    <w:rsid w:val="00807BFD"/>
    <w:rsid w:val="00832A21"/>
    <w:rsid w:val="00843BE5"/>
    <w:rsid w:val="0086784F"/>
    <w:rsid w:val="00891466"/>
    <w:rsid w:val="008B2F70"/>
    <w:rsid w:val="008B6ABD"/>
    <w:rsid w:val="008C2CD8"/>
    <w:rsid w:val="008C752C"/>
    <w:rsid w:val="008D5647"/>
    <w:rsid w:val="008E7272"/>
    <w:rsid w:val="009246BC"/>
    <w:rsid w:val="009369B4"/>
    <w:rsid w:val="009405E9"/>
    <w:rsid w:val="009406A3"/>
    <w:rsid w:val="0094441A"/>
    <w:rsid w:val="009475AF"/>
    <w:rsid w:val="00975212"/>
    <w:rsid w:val="009A6599"/>
    <w:rsid w:val="009B59FE"/>
    <w:rsid w:val="009E2C2B"/>
    <w:rsid w:val="009F5689"/>
    <w:rsid w:val="00A23BC5"/>
    <w:rsid w:val="00A31D03"/>
    <w:rsid w:val="00A53385"/>
    <w:rsid w:val="00AA5E36"/>
    <w:rsid w:val="00AB0471"/>
    <w:rsid w:val="00B039DC"/>
    <w:rsid w:val="00B077F2"/>
    <w:rsid w:val="00B31118"/>
    <w:rsid w:val="00B52627"/>
    <w:rsid w:val="00B52ACD"/>
    <w:rsid w:val="00B649CB"/>
    <w:rsid w:val="00B8239E"/>
    <w:rsid w:val="00B84112"/>
    <w:rsid w:val="00B858FE"/>
    <w:rsid w:val="00C410EA"/>
    <w:rsid w:val="00C7170F"/>
    <w:rsid w:val="00C74683"/>
    <w:rsid w:val="00C93516"/>
    <w:rsid w:val="00CA0E4B"/>
    <w:rsid w:val="00CA1E25"/>
    <w:rsid w:val="00D01CAE"/>
    <w:rsid w:val="00D225D0"/>
    <w:rsid w:val="00D2504D"/>
    <w:rsid w:val="00D51DE0"/>
    <w:rsid w:val="00D644C9"/>
    <w:rsid w:val="00D867D9"/>
    <w:rsid w:val="00DE4F22"/>
    <w:rsid w:val="00DE6211"/>
    <w:rsid w:val="00E13BE1"/>
    <w:rsid w:val="00E5122E"/>
    <w:rsid w:val="00E55C1A"/>
    <w:rsid w:val="00E55C87"/>
    <w:rsid w:val="00E620EF"/>
    <w:rsid w:val="00E84BA4"/>
    <w:rsid w:val="00E9440B"/>
    <w:rsid w:val="00EA0461"/>
    <w:rsid w:val="00EB6685"/>
    <w:rsid w:val="00EC0E83"/>
    <w:rsid w:val="00EF76F5"/>
    <w:rsid w:val="00F01A83"/>
    <w:rsid w:val="00F169EC"/>
    <w:rsid w:val="00F65E46"/>
    <w:rsid w:val="00F81F43"/>
    <w:rsid w:val="00F96EDE"/>
    <w:rsid w:val="00FB1966"/>
    <w:rsid w:val="00FD4B19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4AFEF9F"/>
  <w15:docId w15:val="{9CAE40AC-04E4-4059-9823-37147AF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B668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6685"/>
    <w:pPr>
      <w:widowControl w:val="0"/>
      <w:shd w:val="clear" w:color="auto" w:fill="FFFFFF"/>
      <w:spacing w:before="960" w:after="400" w:line="355" w:lineRule="exact"/>
    </w:pPr>
    <w:rPr>
      <w:sz w:val="28"/>
      <w:szCs w:val="28"/>
    </w:rPr>
  </w:style>
  <w:style w:type="character" w:customStyle="1" w:styleId="23pt">
    <w:name w:val="Основной текст (2) + Интервал 3 pt"/>
    <w:basedOn w:val="2"/>
    <w:rsid w:val="00EB66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714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14CD"/>
    <w:pPr>
      <w:widowControl w:val="0"/>
      <w:shd w:val="clear" w:color="auto" w:fill="FFFFFF"/>
      <w:spacing w:after="54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Курсив"/>
    <w:basedOn w:val="2"/>
    <w:rsid w:val="009246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Сноска (2) + 8 pt"/>
    <w:basedOn w:val="a0"/>
    <w:rsid w:val="002C2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351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351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3516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0">
    <w:name w:val="Основной текст (5)"/>
    <w:basedOn w:val="a"/>
    <w:link w:val="5"/>
    <w:rsid w:val="00C93516"/>
    <w:pPr>
      <w:widowControl w:val="0"/>
      <w:shd w:val="clear" w:color="auto" w:fill="FFFFFF"/>
      <w:spacing w:after="0" w:line="39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3Exact">
    <w:name w:val="Основной текст (13) Exact"/>
    <w:basedOn w:val="a0"/>
    <w:rsid w:val="00795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sid w:val="007956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956A9"/>
    <w:pPr>
      <w:widowControl w:val="0"/>
      <w:shd w:val="clear" w:color="auto" w:fill="FFFFFF"/>
      <w:spacing w:before="240" w:after="0" w:line="53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Колонтитул_"/>
    <w:basedOn w:val="a0"/>
    <w:rsid w:val="00C74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C74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Заголовок №6_"/>
    <w:basedOn w:val="a0"/>
    <w:link w:val="60"/>
    <w:rsid w:val="00B52AC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B52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B52A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B52A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B52A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60">
    <w:name w:val="Заголовок №6"/>
    <w:basedOn w:val="a"/>
    <w:link w:val="6"/>
    <w:rsid w:val="00B52ACD"/>
    <w:pPr>
      <w:widowControl w:val="0"/>
      <w:shd w:val="clear" w:color="auto" w:fill="FFFFFF"/>
      <w:spacing w:before="420" w:after="0" w:line="413" w:lineRule="exac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B52ACD"/>
    <w:pPr>
      <w:widowControl w:val="0"/>
      <w:shd w:val="clear" w:color="auto" w:fill="FFFFFF"/>
      <w:spacing w:after="0" w:line="222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B52ACD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"/>
    <w:rsid w:val="00DE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8C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таблице_"/>
    <w:basedOn w:val="a0"/>
    <w:link w:val="a7"/>
    <w:rsid w:val="000478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47871"/>
    <w:pPr>
      <w:widowControl w:val="0"/>
      <w:shd w:val="clear" w:color="auto" w:fill="FFFFFF"/>
      <w:spacing w:after="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6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2703"/>
  </w:style>
  <w:style w:type="paragraph" w:styleId="aa">
    <w:name w:val="footer"/>
    <w:basedOn w:val="a"/>
    <w:link w:val="ab"/>
    <w:uiPriority w:val="99"/>
    <w:unhideWhenUsed/>
    <w:rsid w:val="0046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2703"/>
  </w:style>
  <w:style w:type="paragraph" w:customStyle="1" w:styleId="1">
    <w:name w:val="Заголовок №1"/>
    <w:basedOn w:val="a"/>
    <w:link w:val="10"/>
    <w:uiPriority w:val="99"/>
    <w:qFormat/>
    <w:rsid w:val="0017339D"/>
    <w:pPr>
      <w:shd w:val="clear" w:color="auto" w:fill="FFFFFF"/>
      <w:tabs>
        <w:tab w:val="left" w:pos="708"/>
      </w:tabs>
      <w:suppressAutoHyphens/>
      <w:spacing w:after="160" w:line="452" w:lineRule="exact"/>
      <w:outlineLvl w:val="0"/>
    </w:pPr>
    <w:rPr>
      <w:rFonts w:ascii="Microsoft Sans Serif" w:eastAsia="Microsoft Sans Serif" w:hAnsi="Microsoft Sans Serif" w:cs="Times New Roman"/>
      <w:sz w:val="40"/>
      <w:szCs w:val="40"/>
      <w:lang w:val="en-US" w:eastAsia="ar-SA"/>
    </w:rPr>
  </w:style>
  <w:style w:type="character" w:customStyle="1" w:styleId="10">
    <w:name w:val="Заголовок №1_"/>
    <w:link w:val="1"/>
    <w:uiPriority w:val="99"/>
    <w:locked/>
    <w:rsid w:val="0017339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11">
    <w:name w:val="Обычный1"/>
    <w:qFormat/>
    <w:rsid w:val="0017339D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D2504D"/>
    <w:rPr>
      <w:rFonts w:ascii="Times New Roman" w:eastAsia="Times New Roman" w:hAnsi="Times New Roman"/>
      <w:sz w:val="24"/>
    </w:rPr>
  </w:style>
  <w:style w:type="paragraph" w:styleId="34">
    <w:name w:val="Body Text Indent 3"/>
    <w:basedOn w:val="11"/>
    <w:link w:val="33"/>
    <w:uiPriority w:val="99"/>
    <w:qFormat/>
    <w:rsid w:val="00D2504D"/>
    <w:pPr>
      <w:ind w:left="2410" w:hanging="2410"/>
    </w:pPr>
    <w:rPr>
      <w:rFonts w:cstheme="minorBidi"/>
      <w:sz w:val="24"/>
      <w:szCs w:val="22"/>
      <w:lang w:val="ru-RU"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D2504D"/>
    <w:rPr>
      <w:sz w:val="16"/>
      <w:szCs w:val="16"/>
    </w:rPr>
  </w:style>
  <w:style w:type="character" w:customStyle="1" w:styleId="210">
    <w:name w:val="Основной текст 2 Знак1"/>
    <w:link w:val="25"/>
    <w:qFormat/>
    <w:rsid w:val="00D2504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1"/>
    <w:link w:val="210"/>
    <w:qFormat/>
    <w:rsid w:val="00D2504D"/>
    <w:pPr>
      <w:spacing w:after="120" w:line="480" w:lineRule="auto"/>
    </w:pPr>
    <w:rPr>
      <w:i/>
      <w:iCs/>
      <w:color w:val="000000"/>
      <w:sz w:val="24"/>
      <w:szCs w:val="24"/>
      <w:lang w:eastAsia="ru-RU" w:bidi="en-US"/>
    </w:rPr>
  </w:style>
  <w:style w:type="character" w:customStyle="1" w:styleId="26">
    <w:name w:val="Основной текст 2 Знак"/>
    <w:basedOn w:val="a0"/>
    <w:uiPriority w:val="99"/>
    <w:semiHidden/>
    <w:rsid w:val="00D2504D"/>
  </w:style>
  <w:style w:type="paragraph" w:styleId="ac">
    <w:name w:val="No Spacing"/>
    <w:uiPriority w:val="1"/>
    <w:qFormat/>
    <w:rsid w:val="00D2504D"/>
    <w:pPr>
      <w:suppressAutoHyphens/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Основной текст1"/>
    <w:basedOn w:val="11"/>
    <w:link w:val="ad"/>
    <w:uiPriority w:val="99"/>
    <w:qFormat/>
    <w:rsid w:val="00D2504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d">
    <w:name w:val="Основной текст_"/>
    <w:basedOn w:val="a0"/>
    <w:link w:val="12"/>
    <w:uiPriority w:val="99"/>
    <w:qFormat/>
    <w:locked/>
    <w:rsid w:val="00D2504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7">
    <w:name w:val="Заголовок №2"/>
    <w:basedOn w:val="11"/>
    <w:link w:val="28"/>
    <w:uiPriority w:val="99"/>
    <w:qFormat/>
    <w:rsid w:val="00D2504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locked/>
    <w:rsid w:val="00D2504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6066</Words>
  <Characters>34578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52</cp:revision>
  <cp:lastPrinted>2024-12-25T12:12:00Z</cp:lastPrinted>
  <dcterms:created xsi:type="dcterms:W3CDTF">2021-11-25T11:55:00Z</dcterms:created>
  <dcterms:modified xsi:type="dcterms:W3CDTF">2025-11-26T11:58:00Z</dcterms:modified>
</cp:coreProperties>
</file>