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5" w:rsidRDefault="00F734C1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образования и науки Брянской области</w:t>
      </w:r>
      <w:r w:rsidR="0012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E5" w:rsidRDefault="00F734C1" w:rsidP="00211E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034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D10A9">
        <w:rPr>
          <w:rFonts w:ascii="Times New Roman" w:hAnsi="Times New Roman" w:cs="Times New Roman"/>
          <w:sz w:val="28"/>
          <w:szCs w:val="28"/>
        </w:rPr>
        <w:t>я</w:t>
      </w:r>
      <w:r w:rsidR="0012034C">
        <w:rPr>
          <w:rFonts w:ascii="Times New Roman" w:hAnsi="Times New Roman" w:cs="Times New Roman"/>
          <w:sz w:val="28"/>
          <w:szCs w:val="28"/>
        </w:rPr>
        <w:t xml:space="preserve"> 2023</w:t>
      </w:r>
      <w:r w:rsidR="00211E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4E4" w:rsidRDefault="0012034C" w:rsidP="00680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13</w:t>
      </w:r>
      <w:r w:rsidR="008D10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804E4">
        <w:rPr>
          <w:rFonts w:ascii="Times New Roman" w:hAnsi="Times New Roman" w:cs="Times New Roman"/>
          <w:sz w:val="28"/>
          <w:szCs w:val="28"/>
        </w:rPr>
        <w:t xml:space="preserve">Общественного совета. </w:t>
      </w:r>
    </w:p>
    <w:p w:rsidR="00FC377A" w:rsidRDefault="00FC377A" w:rsidP="00FC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– заместитель директора департамента образования и науки Брянской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начальник отдела кадровой, правовой и организационной работы </w:t>
      </w:r>
      <w:r w:rsidRPr="00FC377A">
        <w:rPr>
          <w:rFonts w:ascii="Times New Roman" w:hAnsi="Times New Roman" w:cs="Times New Roman"/>
          <w:sz w:val="28"/>
          <w:szCs w:val="28"/>
        </w:rPr>
        <w:t>департамента образования и науки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О.Н.Щербакова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77A" w:rsidRDefault="00FC377A" w:rsidP="00FC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DB">
        <w:rPr>
          <w:rFonts w:ascii="Times New Roman" w:hAnsi="Times New Roman" w:cs="Times New Roman"/>
          <w:sz w:val="28"/>
          <w:szCs w:val="28"/>
        </w:rPr>
        <w:t>Повестка заседания.</w:t>
      </w:r>
    </w:p>
    <w:p w:rsidR="00D177EB" w:rsidRPr="00F734C1" w:rsidRDefault="00B30893" w:rsidP="00B30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Организационный вопрос о создании Общественного совета </w:t>
      </w:r>
      <w:r w:rsidRPr="00B30893">
        <w:rPr>
          <w:rFonts w:ascii="Times New Roman" w:hAnsi="Times New Roman" w:cs="Times New Roman"/>
          <w:sz w:val="28"/>
          <w:szCs w:val="28"/>
        </w:rPr>
        <w:t>при департаменте образования и науки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– 2025 года.</w:t>
      </w:r>
      <w:r w:rsidRPr="00B30893">
        <w:rPr>
          <w:rFonts w:ascii="Times New Roman" w:hAnsi="Times New Roman" w:cs="Times New Roman"/>
          <w:sz w:val="28"/>
          <w:szCs w:val="28"/>
        </w:rPr>
        <w:t xml:space="preserve"> </w:t>
      </w:r>
      <w:r w:rsidR="00F734C1" w:rsidRPr="00F734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4C1" w:rsidRDefault="00F734C1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E5" w:rsidRDefault="009F53F6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заседания:</w:t>
      </w:r>
    </w:p>
    <w:p w:rsidR="00F734C1" w:rsidRDefault="009F53F6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Приказ </w:t>
      </w:r>
      <w:r w:rsidRPr="009F53F6">
        <w:rPr>
          <w:rFonts w:ascii="Times New Roman" w:hAnsi="Times New Roman" w:cs="Times New Roman"/>
          <w:sz w:val="28"/>
          <w:szCs w:val="28"/>
        </w:rPr>
        <w:t>департамента образования и науки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 02. 2023 года № 160 «Об утверждении состава Общественного совета при </w:t>
      </w:r>
      <w:r w:rsidRPr="009F53F6">
        <w:rPr>
          <w:rFonts w:ascii="Times New Roman" w:hAnsi="Times New Roman" w:cs="Times New Roman"/>
          <w:sz w:val="28"/>
          <w:szCs w:val="28"/>
        </w:rPr>
        <w:t xml:space="preserve"> департаменте образования и науки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53F6" w:rsidRDefault="009F53F6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53F6">
        <w:rPr>
          <w:rFonts w:ascii="Times New Roman" w:hAnsi="Times New Roman" w:cs="Times New Roman"/>
          <w:sz w:val="28"/>
          <w:szCs w:val="28"/>
        </w:rPr>
        <w:t>Избрать председателем Общественного совета при департаменте образования и науки Брянской области на 2023 –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В.С.Геращенкова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3F6" w:rsidRDefault="009F53F6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Избрать заместителем председателя </w:t>
      </w:r>
      <w:r w:rsidRPr="009F53F6">
        <w:rPr>
          <w:rFonts w:ascii="Times New Roman" w:hAnsi="Times New Roman" w:cs="Times New Roman"/>
          <w:sz w:val="28"/>
          <w:szCs w:val="28"/>
        </w:rPr>
        <w:t>Общественного совета при департаменте образования и науки Брянской области на 2023 –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Васькину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53F6" w:rsidRDefault="009F53F6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0574">
        <w:rPr>
          <w:rFonts w:ascii="Times New Roman" w:hAnsi="Times New Roman" w:cs="Times New Roman"/>
          <w:sz w:val="28"/>
          <w:szCs w:val="28"/>
        </w:rPr>
        <w:t xml:space="preserve">Избрать секретарём </w:t>
      </w:r>
      <w:r w:rsidR="00FE0574" w:rsidRPr="00FE0574">
        <w:rPr>
          <w:rFonts w:ascii="Times New Roman" w:hAnsi="Times New Roman" w:cs="Times New Roman"/>
          <w:sz w:val="28"/>
          <w:szCs w:val="28"/>
        </w:rPr>
        <w:t>Общественного совета при департаменте образования и науки Брянской области на 2023 – 2025 года</w:t>
      </w:r>
      <w:r w:rsidR="00FE0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574">
        <w:rPr>
          <w:rFonts w:ascii="Times New Roman" w:hAnsi="Times New Roman" w:cs="Times New Roman"/>
          <w:sz w:val="28"/>
          <w:szCs w:val="28"/>
        </w:rPr>
        <w:t>Н.В.Баранову</w:t>
      </w:r>
      <w:proofErr w:type="spellEnd"/>
      <w:r w:rsidR="00FE0574">
        <w:rPr>
          <w:rFonts w:ascii="Times New Roman" w:hAnsi="Times New Roman" w:cs="Times New Roman"/>
          <w:sz w:val="28"/>
          <w:szCs w:val="28"/>
        </w:rPr>
        <w:t>.</w:t>
      </w:r>
    </w:p>
    <w:p w:rsidR="00FE0574" w:rsidRDefault="009F53F6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0574">
        <w:rPr>
          <w:rFonts w:ascii="Times New Roman" w:hAnsi="Times New Roman" w:cs="Times New Roman"/>
          <w:sz w:val="28"/>
          <w:szCs w:val="28"/>
        </w:rPr>
        <w:t xml:space="preserve"> Избрать кураторами по направлениям работы Общественного совета:</w:t>
      </w:r>
    </w:p>
    <w:p w:rsidR="00854BFA" w:rsidRDefault="00854BFA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Ю.И.Баранова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выполнение членами Общественного совета Положения об Общественном совете и Регламента работы Общественного совета;</w:t>
      </w:r>
    </w:p>
    <w:p w:rsidR="00854BFA" w:rsidRDefault="00854BFA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А.И.Голубеву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общественный контроль мероприятий Года педагога и наставника на территории Брянской области;</w:t>
      </w:r>
    </w:p>
    <w:p w:rsidR="00DA797F" w:rsidRDefault="00854BFA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П.С.Михейченкова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A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контроль деятельности инновационных </w:t>
      </w:r>
      <w:r w:rsidR="00DA797F">
        <w:rPr>
          <w:rFonts w:ascii="Times New Roman" w:hAnsi="Times New Roman" w:cs="Times New Roman"/>
          <w:sz w:val="28"/>
          <w:szCs w:val="28"/>
        </w:rPr>
        <w:t>организаций и учреждений на территории Брянской области;</w:t>
      </w:r>
    </w:p>
    <w:p w:rsidR="00DA797F" w:rsidRDefault="00DA797F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Т.Г.Самосват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общественный контроль организации питания в общеобразовательных организациях города Брянска;</w:t>
      </w:r>
    </w:p>
    <w:p w:rsidR="00DA797F" w:rsidRDefault="00DA797F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И.М.Суторьма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общественный контроль проведения военно-патриотических мероприятий в общеобразовательных организациях Брянской области;</w:t>
      </w:r>
    </w:p>
    <w:p w:rsidR="00DA797F" w:rsidRDefault="00DA797F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Е.А.Орачевскую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практика работы с детьми с ОВЗ и детьми – инвалидами на территории Брянской области;</w:t>
      </w:r>
    </w:p>
    <w:p w:rsidR="00E83FB0" w:rsidRDefault="00DA797F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И.И.Чернову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F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FB0">
        <w:rPr>
          <w:rFonts w:ascii="Times New Roman" w:hAnsi="Times New Roman" w:cs="Times New Roman"/>
          <w:sz w:val="28"/>
          <w:szCs w:val="28"/>
        </w:rPr>
        <w:t>проведение профилактических и психологических мероприятий для подростков общеобразовательных организаций города Брянска;</w:t>
      </w:r>
    </w:p>
    <w:p w:rsidR="00E83FB0" w:rsidRDefault="00E83FB0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Р.В.Прокопишина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разработка и проведение общественных проектов Общественного совета;</w:t>
      </w:r>
    </w:p>
    <w:p w:rsidR="009F53F6" w:rsidRPr="00F734C1" w:rsidRDefault="00E83FB0" w:rsidP="00F73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взаимодействие с Общественной палатой Брянской области и общественными организациями на территории Брянской области.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7F">
        <w:rPr>
          <w:rFonts w:ascii="Times New Roman" w:hAnsi="Times New Roman" w:cs="Times New Roman"/>
          <w:sz w:val="28"/>
          <w:szCs w:val="28"/>
        </w:rPr>
        <w:t xml:space="preserve">  </w:t>
      </w:r>
      <w:r w:rsidR="00FE0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E5" w:rsidRDefault="003115F9" w:rsidP="002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D3B5F" w:rsidRPr="00211EE5" w:rsidRDefault="00BD3B5F" w:rsidP="002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3B5F" w:rsidRPr="00211EE5" w:rsidSect="0021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2EFD"/>
    <w:multiLevelType w:val="hybridMultilevel"/>
    <w:tmpl w:val="538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6B67"/>
    <w:multiLevelType w:val="hybridMultilevel"/>
    <w:tmpl w:val="268A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EE5"/>
    <w:rsid w:val="0012034C"/>
    <w:rsid w:val="0012388B"/>
    <w:rsid w:val="00133A92"/>
    <w:rsid w:val="00211EE5"/>
    <w:rsid w:val="00293C5D"/>
    <w:rsid w:val="003115F9"/>
    <w:rsid w:val="003177F3"/>
    <w:rsid w:val="00382C00"/>
    <w:rsid w:val="003932D4"/>
    <w:rsid w:val="003D577C"/>
    <w:rsid w:val="00415312"/>
    <w:rsid w:val="004A7B5A"/>
    <w:rsid w:val="00536314"/>
    <w:rsid w:val="005D59A1"/>
    <w:rsid w:val="005D5AD5"/>
    <w:rsid w:val="006804E4"/>
    <w:rsid w:val="006C5BF7"/>
    <w:rsid w:val="007A1B4F"/>
    <w:rsid w:val="00854BFA"/>
    <w:rsid w:val="008D10A9"/>
    <w:rsid w:val="00901C2A"/>
    <w:rsid w:val="009F53F6"/>
    <w:rsid w:val="00B30893"/>
    <w:rsid w:val="00BB0DE8"/>
    <w:rsid w:val="00BD3B5F"/>
    <w:rsid w:val="00C57D45"/>
    <w:rsid w:val="00C774F5"/>
    <w:rsid w:val="00C95CCA"/>
    <w:rsid w:val="00CB67DA"/>
    <w:rsid w:val="00CE4C32"/>
    <w:rsid w:val="00D177EB"/>
    <w:rsid w:val="00D537BB"/>
    <w:rsid w:val="00D92C94"/>
    <w:rsid w:val="00DA797F"/>
    <w:rsid w:val="00E32241"/>
    <w:rsid w:val="00E83FB0"/>
    <w:rsid w:val="00ED08B7"/>
    <w:rsid w:val="00F734C1"/>
    <w:rsid w:val="00FC377A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usver</cp:lastModifiedBy>
  <cp:revision>13</cp:revision>
  <dcterms:created xsi:type="dcterms:W3CDTF">2021-05-27T06:31:00Z</dcterms:created>
  <dcterms:modified xsi:type="dcterms:W3CDTF">2023-03-09T08:36:00Z</dcterms:modified>
</cp:coreProperties>
</file>