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342A" w:rsidRDefault="0022342A">
      <w:pPr>
        <w:pStyle w:val="ConsPlusTitlePage"/>
      </w:pPr>
      <w:r>
        <w:t xml:space="preserve">Документ предоставлен </w:t>
      </w:r>
      <w:hyperlink r:id="rId4" w:history="1">
        <w:r>
          <w:rPr>
            <w:color w:val="0000FF"/>
          </w:rPr>
          <w:t>КонсультантПлюс</w:t>
        </w:r>
      </w:hyperlink>
      <w:r>
        <w:br/>
      </w:r>
    </w:p>
    <w:p w:rsidR="0022342A" w:rsidRDefault="0022342A">
      <w:pPr>
        <w:pStyle w:val="ConsPlusNormal"/>
        <w:outlineLvl w:val="0"/>
      </w:pPr>
    </w:p>
    <w:p w:rsidR="0022342A" w:rsidRDefault="0022342A">
      <w:pPr>
        <w:pStyle w:val="ConsPlusTitle"/>
        <w:jc w:val="center"/>
        <w:outlineLvl w:val="0"/>
      </w:pPr>
      <w:r>
        <w:t>ПРАВИТЕЛЬСТВО БРЯНСКОЙ ОБЛАСТИ</w:t>
      </w:r>
    </w:p>
    <w:p w:rsidR="0022342A" w:rsidRDefault="0022342A">
      <w:pPr>
        <w:pStyle w:val="ConsPlusTitle"/>
        <w:jc w:val="center"/>
      </w:pPr>
    </w:p>
    <w:p w:rsidR="0022342A" w:rsidRDefault="0022342A">
      <w:pPr>
        <w:pStyle w:val="ConsPlusTitle"/>
        <w:jc w:val="center"/>
      </w:pPr>
      <w:r>
        <w:t>ПОСТАНОВЛЕНИЕ</w:t>
      </w:r>
    </w:p>
    <w:p w:rsidR="0022342A" w:rsidRDefault="0022342A">
      <w:pPr>
        <w:pStyle w:val="ConsPlusTitle"/>
        <w:jc w:val="center"/>
      </w:pPr>
      <w:r>
        <w:t>от 31 декабря 2018 г. N 764-п</w:t>
      </w:r>
    </w:p>
    <w:p w:rsidR="0022342A" w:rsidRDefault="0022342A">
      <w:pPr>
        <w:pStyle w:val="ConsPlusTitle"/>
        <w:jc w:val="center"/>
      </w:pPr>
    </w:p>
    <w:p w:rsidR="0022342A" w:rsidRDefault="0022342A">
      <w:pPr>
        <w:pStyle w:val="ConsPlusTitle"/>
        <w:jc w:val="center"/>
      </w:pPr>
      <w:r>
        <w:t>ОБ УТВЕРЖДЕНИИ ГОСУДАРСТВЕННОЙ ПРОГРАММЫ</w:t>
      </w:r>
    </w:p>
    <w:p w:rsidR="0022342A" w:rsidRDefault="0022342A">
      <w:pPr>
        <w:pStyle w:val="ConsPlusTitle"/>
        <w:jc w:val="center"/>
      </w:pPr>
      <w:r>
        <w:t>"РАЗВИТИЕ ОБРАЗОВАНИЯ И НАУКИ БРЯНСКОЙ ОБЛАСТИ"</w:t>
      </w:r>
    </w:p>
    <w:p w:rsidR="0022342A" w:rsidRDefault="002234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342A">
        <w:trPr>
          <w:jc w:val="center"/>
        </w:trPr>
        <w:tc>
          <w:tcPr>
            <w:tcW w:w="9294" w:type="dxa"/>
            <w:tcBorders>
              <w:top w:val="nil"/>
              <w:left w:val="single" w:sz="24" w:space="0" w:color="CED3F1"/>
              <w:bottom w:val="nil"/>
              <w:right w:val="single" w:sz="24" w:space="0" w:color="F4F3F8"/>
            </w:tcBorders>
            <w:shd w:val="clear" w:color="auto" w:fill="F4F3F8"/>
          </w:tcPr>
          <w:p w:rsidR="0022342A" w:rsidRDefault="0022342A">
            <w:pPr>
              <w:pStyle w:val="ConsPlusNormal"/>
              <w:jc w:val="center"/>
            </w:pPr>
            <w:r>
              <w:rPr>
                <w:color w:val="392C69"/>
              </w:rPr>
              <w:t>Список изменяющих документов</w:t>
            </w:r>
          </w:p>
          <w:p w:rsidR="0022342A" w:rsidRDefault="0022342A">
            <w:pPr>
              <w:pStyle w:val="ConsPlusNormal"/>
              <w:jc w:val="center"/>
            </w:pPr>
            <w:r>
              <w:rPr>
                <w:color w:val="392C69"/>
              </w:rPr>
              <w:t xml:space="preserve">(в ред. Постановлений Правительства Брянской области от 04.04.2019 </w:t>
            </w:r>
            <w:hyperlink r:id="rId5" w:history="1">
              <w:r>
                <w:rPr>
                  <w:color w:val="0000FF"/>
                </w:rPr>
                <w:t>N 149-п</w:t>
              </w:r>
            </w:hyperlink>
            <w:r>
              <w:rPr>
                <w:color w:val="392C69"/>
              </w:rPr>
              <w:t>,</w:t>
            </w:r>
          </w:p>
          <w:p w:rsidR="0022342A" w:rsidRDefault="0022342A">
            <w:pPr>
              <w:pStyle w:val="ConsPlusNormal"/>
              <w:jc w:val="center"/>
            </w:pPr>
            <w:r>
              <w:rPr>
                <w:color w:val="392C69"/>
              </w:rPr>
              <w:t xml:space="preserve">от 03.06.2019 </w:t>
            </w:r>
            <w:hyperlink r:id="rId6" w:history="1">
              <w:r>
                <w:rPr>
                  <w:color w:val="0000FF"/>
                </w:rPr>
                <w:t>N 236-п</w:t>
              </w:r>
            </w:hyperlink>
            <w:r>
              <w:rPr>
                <w:color w:val="392C69"/>
              </w:rPr>
              <w:t xml:space="preserve">, от 04.07.2019 </w:t>
            </w:r>
            <w:hyperlink r:id="rId7" w:history="1">
              <w:r>
                <w:rPr>
                  <w:color w:val="0000FF"/>
                </w:rPr>
                <w:t>N 289-п</w:t>
              </w:r>
            </w:hyperlink>
            <w:r>
              <w:rPr>
                <w:color w:val="392C69"/>
              </w:rPr>
              <w:t xml:space="preserve">, от 09.08.2019 </w:t>
            </w:r>
            <w:hyperlink r:id="rId8" w:history="1">
              <w:r>
                <w:rPr>
                  <w:color w:val="0000FF"/>
                </w:rPr>
                <w:t>N 354-п</w:t>
              </w:r>
            </w:hyperlink>
            <w:r>
              <w:rPr>
                <w:color w:val="392C69"/>
              </w:rPr>
              <w:t>,</w:t>
            </w:r>
          </w:p>
          <w:p w:rsidR="0022342A" w:rsidRDefault="0022342A">
            <w:pPr>
              <w:pStyle w:val="ConsPlusNormal"/>
              <w:jc w:val="center"/>
            </w:pPr>
            <w:r>
              <w:rPr>
                <w:color w:val="392C69"/>
              </w:rPr>
              <w:t xml:space="preserve">от 09.09.2019 </w:t>
            </w:r>
            <w:hyperlink r:id="rId9" w:history="1">
              <w:r>
                <w:rPr>
                  <w:color w:val="0000FF"/>
                </w:rPr>
                <w:t>N 420-п</w:t>
              </w:r>
            </w:hyperlink>
            <w:r>
              <w:rPr>
                <w:color w:val="392C69"/>
              </w:rPr>
              <w:t xml:space="preserve">, от 21.10.2019 </w:t>
            </w:r>
            <w:hyperlink r:id="rId10" w:history="1">
              <w:r>
                <w:rPr>
                  <w:color w:val="0000FF"/>
                </w:rPr>
                <w:t>N 500-п</w:t>
              </w:r>
            </w:hyperlink>
            <w:r>
              <w:rPr>
                <w:color w:val="392C69"/>
              </w:rPr>
              <w:t xml:space="preserve">, от 13.12.2019 </w:t>
            </w:r>
            <w:hyperlink r:id="rId11" w:history="1">
              <w:r>
                <w:rPr>
                  <w:color w:val="0000FF"/>
                </w:rPr>
                <w:t>N 599-п</w:t>
              </w:r>
            </w:hyperlink>
            <w:r>
              <w:rPr>
                <w:color w:val="392C69"/>
              </w:rPr>
              <w:t>,</w:t>
            </w:r>
          </w:p>
          <w:p w:rsidR="0022342A" w:rsidRDefault="0022342A">
            <w:pPr>
              <w:pStyle w:val="ConsPlusNormal"/>
              <w:jc w:val="center"/>
            </w:pPr>
            <w:r>
              <w:rPr>
                <w:color w:val="392C69"/>
              </w:rPr>
              <w:t xml:space="preserve">от 24.12.2019 </w:t>
            </w:r>
            <w:hyperlink r:id="rId12" w:history="1">
              <w:r>
                <w:rPr>
                  <w:color w:val="0000FF"/>
                </w:rPr>
                <w:t>N 691-п</w:t>
              </w:r>
            </w:hyperlink>
            <w:r>
              <w:rPr>
                <w:color w:val="392C69"/>
              </w:rPr>
              <w:t xml:space="preserve">, от 25.03.2020 </w:t>
            </w:r>
            <w:hyperlink r:id="rId13" w:history="1">
              <w:r>
                <w:rPr>
                  <w:color w:val="0000FF"/>
                </w:rPr>
                <w:t>N 118-п</w:t>
              </w:r>
            </w:hyperlink>
            <w:r>
              <w:rPr>
                <w:color w:val="392C69"/>
              </w:rPr>
              <w:t xml:space="preserve">, от 11.06.2020 </w:t>
            </w:r>
            <w:hyperlink r:id="rId14" w:history="1">
              <w:r>
                <w:rPr>
                  <w:color w:val="0000FF"/>
                </w:rPr>
                <w:t>N 245-п</w:t>
              </w:r>
            </w:hyperlink>
            <w:r>
              <w:rPr>
                <w:color w:val="392C69"/>
              </w:rPr>
              <w:t>,</w:t>
            </w:r>
          </w:p>
          <w:p w:rsidR="0022342A" w:rsidRDefault="0022342A">
            <w:pPr>
              <w:pStyle w:val="ConsPlusNormal"/>
              <w:jc w:val="center"/>
            </w:pPr>
            <w:r>
              <w:rPr>
                <w:color w:val="392C69"/>
              </w:rPr>
              <w:t xml:space="preserve">от 13.08.2020 </w:t>
            </w:r>
            <w:hyperlink r:id="rId15" w:history="1">
              <w:r>
                <w:rPr>
                  <w:color w:val="0000FF"/>
                </w:rPr>
                <w:t>N 369-п</w:t>
              </w:r>
            </w:hyperlink>
            <w:r>
              <w:rPr>
                <w:color w:val="392C69"/>
              </w:rPr>
              <w:t xml:space="preserve">, от 20.08.2020 </w:t>
            </w:r>
            <w:hyperlink r:id="rId16" w:history="1">
              <w:r>
                <w:rPr>
                  <w:color w:val="0000FF"/>
                </w:rPr>
                <w:t>N 385-п</w:t>
              </w:r>
            </w:hyperlink>
            <w:r>
              <w:rPr>
                <w:color w:val="392C69"/>
              </w:rPr>
              <w:t xml:space="preserve">, от 23.11.2020 </w:t>
            </w:r>
            <w:hyperlink r:id="rId17" w:history="1">
              <w:r>
                <w:rPr>
                  <w:color w:val="0000FF"/>
                </w:rPr>
                <w:t>N 542-п</w:t>
              </w:r>
            </w:hyperlink>
            <w:r>
              <w:rPr>
                <w:color w:val="392C69"/>
              </w:rPr>
              <w:t>,</w:t>
            </w:r>
          </w:p>
          <w:p w:rsidR="0022342A" w:rsidRDefault="0022342A">
            <w:pPr>
              <w:pStyle w:val="ConsPlusNormal"/>
              <w:jc w:val="center"/>
            </w:pPr>
            <w:r>
              <w:rPr>
                <w:color w:val="392C69"/>
              </w:rPr>
              <w:t xml:space="preserve">от 18.12.2020 </w:t>
            </w:r>
            <w:hyperlink r:id="rId18" w:history="1">
              <w:r>
                <w:rPr>
                  <w:color w:val="0000FF"/>
                </w:rPr>
                <w:t>N 620-п</w:t>
              </w:r>
            </w:hyperlink>
            <w:r>
              <w:rPr>
                <w:color w:val="392C69"/>
              </w:rPr>
              <w:t xml:space="preserve">, от 28.12.2020 </w:t>
            </w:r>
            <w:hyperlink r:id="rId19" w:history="1">
              <w:r>
                <w:rPr>
                  <w:color w:val="0000FF"/>
                </w:rPr>
                <w:t>N 715-п</w:t>
              </w:r>
            </w:hyperlink>
            <w:r>
              <w:rPr>
                <w:color w:val="392C69"/>
              </w:rPr>
              <w:t>)</w:t>
            </w:r>
          </w:p>
        </w:tc>
      </w:tr>
    </w:tbl>
    <w:p w:rsidR="0022342A" w:rsidRDefault="0022342A">
      <w:pPr>
        <w:pStyle w:val="ConsPlusNormal"/>
      </w:pPr>
    </w:p>
    <w:p w:rsidR="0022342A" w:rsidRDefault="0022342A">
      <w:pPr>
        <w:pStyle w:val="ConsPlusNormal"/>
        <w:ind w:firstLine="540"/>
        <w:jc w:val="both"/>
      </w:pPr>
      <w:r>
        <w:t xml:space="preserve">В соответствии с </w:t>
      </w:r>
      <w:hyperlink r:id="rId20" w:history="1">
        <w:r>
          <w:rPr>
            <w:color w:val="0000FF"/>
          </w:rPr>
          <w:t>постановлением</w:t>
        </w:r>
      </w:hyperlink>
      <w:r>
        <w:t xml:space="preserve"> Правительства Брянской области от 28 октября 2013 года N 608-п "Об утверждении Порядка разработки, реализации и оценки эффективности государственных программ Брянской области" Правительство Брянской области постановляет:</w:t>
      </w:r>
    </w:p>
    <w:p w:rsidR="0022342A" w:rsidRDefault="0022342A">
      <w:pPr>
        <w:pStyle w:val="ConsPlusNormal"/>
      </w:pPr>
    </w:p>
    <w:p w:rsidR="0022342A" w:rsidRDefault="0022342A">
      <w:pPr>
        <w:pStyle w:val="ConsPlusNormal"/>
        <w:ind w:firstLine="540"/>
        <w:jc w:val="both"/>
      </w:pPr>
      <w:r>
        <w:t xml:space="preserve">1. Утвердить прилагаемую государственную </w:t>
      </w:r>
      <w:hyperlink w:anchor="P73" w:history="1">
        <w:r>
          <w:rPr>
            <w:color w:val="0000FF"/>
          </w:rPr>
          <w:t>программу</w:t>
        </w:r>
      </w:hyperlink>
      <w:r>
        <w:t xml:space="preserve"> "Развитие образования и науки Брянской области".</w:t>
      </w:r>
    </w:p>
    <w:p w:rsidR="0022342A" w:rsidRDefault="0022342A">
      <w:pPr>
        <w:pStyle w:val="ConsPlusNormal"/>
        <w:ind w:firstLine="540"/>
        <w:jc w:val="both"/>
      </w:pPr>
    </w:p>
    <w:p w:rsidR="0022342A" w:rsidRDefault="0022342A">
      <w:pPr>
        <w:pStyle w:val="ConsPlusNormal"/>
        <w:ind w:firstLine="540"/>
        <w:jc w:val="both"/>
      </w:pPr>
      <w:r>
        <w:t>2. Признать утратившими силу постановления Правительства Брянской области:</w:t>
      </w:r>
    </w:p>
    <w:p w:rsidR="0022342A" w:rsidRDefault="0022342A">
      <w:pPr>
        <w:pStyle w:val="ConsPlusNormal"/>
        <w:spacing w:before="220"/>
        <w:ind w:firstLine="540"/>
        <w:jc w:val="both"/>
      </w:pPr>
      <w:r>
        <w:t xml:space="preserve">от 30 декабря 2013 года </w:t>
      </w:r>
      <w:hyperlink r:id="rId21" w:history="1">
        <w:r>
          <w:rPr>
            <w:color w:val="0000FF"/>
          </w:rPr>
          <w:t>N 857-п</w:t>
        </w:r>
      </w:hyperlink>
      <w:r>
        <w:t xml:space="preserve">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14 апреля 2014 года </w:t>
      </w:r>
      <w:hyperlink r:id="rId22" w:history="1">
        <w:r>
          <w:rPr>
            <w:color w:val="0000FF"/>
          </w:rPr>
          <w:t>N 159-п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2 июня 2014 года </w:t>
      </w:r>
      <w:hyperlink r:id="rId23" w:history="1">
        <w:r>
          <w:rPr>
            <w:color w:val="0000FF"/>
          </w:rPr>
          <w:t>N 231-п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28 июля 2014 года </w:t>
      </w:r>
      <w:hyperlink r:id="rId24" w:history="1">
        <w:r>
          <w:rPr>
            <w:color w:val="0000FF"/>
          </w:rPr>
          <w:t>N 350-п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29 декабря 2014 года </w:t>
      </w:r>
      <w:hyperlink r:id="rId25" w:history="1">
        <w:r>
          <w:rPr>
            <w:color w:val="0000FF"/>
          </w:rPr>
          <w:t>N 696-п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29 декабря 2014 года </w:t>
      </w:r>
      <w:hyperlink r:id="rId26" w:history="1">
        <w:r>
          <w:rPr>
            <w:color w:val="0000FF"/>
          </w:rPr>
          <w:t>N 697-п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21 мая 2015 года </w:t>
      </w:r>
      <w:hyperlink r:id="rId27" w:history="1">
        <w:r>
          <w:rPr>
            <w:color w:val="0000FF"/>
          </w:rPr>
          <w:t>N 229-п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lastRenderedPageBreak/>
        <w:t xml:space="preserve">от 24 июля 2015 года </w:t>
      </w:r>
      <w:hyperlink r:id="rId28" w:history="1">
        <w:r>
          <w:rPr>
            <w:color w:val="0000FF"/>
          </w:rPr>
          <w:t>N 349-п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4 сентября 2015 года </w:t>
      </w:r>
      <w:hyperlink r:id="rId29" w:history="1">
        <w:r>
          <w:rPr>
            <w:color w:val="0000FF"/>
          </w:rPr>
          <w:t>N 428-п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23 октября 2015 года </w:t>
      </w:r>
      <w:hyperlink r:id="rId30" w:history="1">
        <w:r>
          <w:rPr>
            <w:color w:val="0000FF"/>
          </w:rPr>
          <w:t>N 506-п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18 декабря 2015 года </w:t>
      </w:r>
      <w:hyperlink r:id="rId31" w:history="1">
        <w:r>
          <w:rPr>
            <w:color w:val="0000FF"/>
          </w:rPr>
          <w:t>N 659-п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25 декабря 2015 года </w:t>
      </w:r>
      <w:hyperlink r:id="rId32" w:history="1">
        <w:r>
          <w:rPr>
            <w:color w:val="0000FF"/>
          </w:rPr>
          <w:t>N 690-п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12 февраля 2016 года </w:t>
      </w:r>
      <w:hyperlink r:id="rId33" w:history="1">
        <w:r>
          <w:rPr>
            <w:color w:val="0000FF"/>
          </w:rPr>
          <w:t>N 83-п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26 мая 2016 года </w:t>
      </w:r>
      <w:hyperlink r:id="rId34" w:history="1">
        <w:r>
          <w:rPr>
            <w:color w:val="0000FF"/>
          </w:rPr>
          <w:t>N 272-п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22342A" w:rsidRDefault="0022342A">
      <w:pPr>
        <w:pStyle w:val="ConsPlusNormal"/>
        <w:spacing w:before="220"/>
        <w:ind w:firstLine="540"/>
        <w:jc w:val="both"/>
      </w:pPr>
      <w:r>
        <w:t xml:space="preserve">от 15 августа 2016 года </w:t>
      </w:r>
      <w:hyperlink r:id="rId35" w:history="1">
        <w:r>
          <w:rPr>
            <w:color w:val="0000FF"/>
          </w:rPr>
          <w:t>N 452-п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29 августа 2016 года </w:t>
      </w:r>
      <w:hyperlink r:id="rId36" w:history="1">
        <w:r>
          <w:rPr>
            <w:color w:val="0000FF"/>
          </w:rPr>
          <w:t>N 470-п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19 декабря 2016 года </w:t>
      </w:r>
      <w:hyperlink r:id="rId37" w:history="1">
        <w:r>
          <w:rPr>
            <w:color w:val="0000FF"/>
          </w:rPr>
          <w:t>N 659-п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26 декабря 2016 года </w:t>
      </w:r>
      <w:hyperlink r:id="rId38" w:history="1">
        <w:r>
          <w:rPr>
            <w:color w:val="0000FF"/>
          </w:rPr>
          <w:t>N 737-п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26 декабря 2016 года </w:t>
      </w:r>
      <w:hyperlink r:id="rId39" w:history="1">
        <w:r>
          <w:rPr>
            <w:color w:val="0000FF"/>
          </w:rPr>
          <w:t>N 738-п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15 мая 2017 года </w:t>
      </w:r>
      <w:hyperlink r:id="rId40" w:history="1">
        <w:r>
          <w:rPr>
            <w:color w:val="0000FF"/>
          </w:rPr>
          <w:t>N 220-п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1 августа 2017 года </w:t>
      </w:r>
      <w:hyperlink r:id="rId41" w:history="1">
        <w:r>
          <w:rPr>
            <w:color w:val="0000FF"/>
          </w:rPr>
          <w:t>N 341-п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25 сентября 2017 года </w:t>
      </w:r>
      <w:hyperlink r:id="rId42" w:history="1">
        <w:r>
          <w:rPr>
            <w:color w:val="0000FF"/>
          </w:rPr>
          <w:t>N 470-п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27 ноября 2017 года </w:t>
      </w:r>
      <w:hyperlink r:id="rId43" w:history="1">
        <w:r>
          <w:rPr>
            <w:color w:val="0000FF"/>
          </w:rPr>
          <w:t>N 597-п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26 декабря 2017 года </w:t>
      </w:r>
      <w:hyperlink r:id="rId44" w:history="1">
        <w:r>
          <w:rPr>
            <w:color w:val="0000FF"/>
          </w:rPr>
          <w:t>N 751-п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lastRenderedPageBreak/>
        <w:t xml:space="preserve">от 28 декабря 2017 года </w:t>
      </w:r>
      <w:hyperlink r:id="rId45" w:history="1">
        <w:r>
          <w:rPr>
            <w:color w:val="0000FF"/>
          </w:rPr>
          <w:t>N 758-п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5 марта 2018 года </w:t>
      </w:r>
      <w:hyperlink r:id="rId46" w:history="1">
        <w:r>
          <w:rPr>
            <w:color w:val="0000FF"/>
          </w:rPr>
          <w:t>N 87-п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30 мая 2018 года </w:t>
      </w:r>
      <w:hyperlink r:id="rId47" w:history="1">
        <w:r>
          <w:rPr>
            <w:color w:val="0000FF"/>
          </w:rPr>
          <w:t>N 270-п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13 августа 2018 года </w:t>
      </w:r>
      <w:hyperlink r:id="rId48" w:history="1">
        <w:r>
          <w:rPr>
            <w:color w:val="0000FF"/>
          </w:rPr>
          <w:t>N 417-п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8 октября 2018 года </w:t>
      </w:r>
      <w:hyperlink r:id="rId49" w:history="1">
        <w:r>
          <w:rPr>
            <w:color w:val="0000FF"/>
          </w:rPr>
          <w:t>N 523-п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10 декабря 2018 года </w:t>
      </w:r>
      <w:hyperlink r:id="rId50" w:history="1">
        <w:r>
          <w:rPr>
            <w:color w:val="0000FF"/>
          </w:rPr>
          <w:t>N 626-п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spacing w:before="220"/>
        <w:ind w:firstLine="540"/>
        <w:jc w:val="both"/>
      </w:pPr>
      <w:r>
        <w:t xml:space="preserve">от 31 декабря 2018 года </w:t>
      </w:r>
      <w:hyperlink r:id="rId51" w:history="1">
        <w:r>
          <w:rPr>
            <w:color w:val="0000FF"/>
          </w:rPr>
          <w:t>N 753-п</w:t>
        </w:r>
      </w:hyperlink>
      <w:r>
        <w:t xml:space="preserve"> "О внесении изменений в государственную программу "Развитие образования и науки Брянской области" (2014 - 2020 годы).</w:t>
      </w:r>
    </w:p>
    <w:p w:rsidR="0022342A" w:rsidRDefault="0022342A">
      <w:pPr>
        <w:pStyle w:val="ConsPlusNormal"/>
        <w:ind w:firstLine="540"/>
        <w:jc w:val="both"/>
      </w:pPr>
    </w:p>
    <w:p w:rsidR="0022342A" w:rsidRDefault="0022342A">
      <w:pPr>
        <w:pStyle w:val="ConsPlusNormal"/>
        <w:ind w:firstLine="540"/>
        <w:jc w:val="both"/>
      </w:pPr>
      <w:r>
        <w:t>3. Настоящее постановление вступает в силу с 1 января 2019 года.</w:t>
      </w:r>
    </w:p>
    <w:p w:rsidR="0022342A" w:rsidRDefault="0022342A">
      <w:pPr>
        <w:pStyle w:val="ConsPlusNormal"/>
        <w:ind w:firstLine="540"/>
        <w:jc w:val="both"/>
      </w:pPr>
    </w:p>
    <w:p w:rsidR="0022342A" w:rsidRDefault="0022342A">
      <w:pPr>
        <w:pStyle w:val="ConsPlusNormal"/>
        <w:ind w:firstLine="540"/>
        <w:jc w:val="both"/>
      </w:pPr>
      <w:r>
        <w:t>4. Опубликовать постановление на "Официальном интернет-портале правовой информации" (pravo.gov.ru).</w:t>
      </w:r>
    </w:p>
    <w:p w:rsidR="0022342A" w:rsidRDefault="0022342A">
      <w:pPr>
        <w:pStyle w:val="ConsPlusNormal"/>
        <w:ind w:firstLine="540"/>
        <w:jc w:val="both"/>
      </w:pPr>
    </w:p>
    <w:p w:rsidR="0022342A" w:rsidRDefault="0022342A">
      <w:pPr>
        <w:pStyle w:val="ConsPlusNormal"/>
        <w:ind w:firstLine="540"/>
        <w:jc w:val="both"/>
      </w:pPr>
      <w:r>
        <w:t>5. Контроль за исполнением постановления возложить на заместителя Губернатора Брянской области Оборотова В.Н.</w:t>
      </w:r>
    </w:p>
    <w:p w:rsidR="0022342A" w:rsidRDefault="0022342A">
      <w:pPr>
        <w:pStyle w:val="ConsPlusNormal"/>
      </w:pPr>
    </w:p>
    <w:p w:rsidR="0022342A" w:rsidRDefault="0022342A">
      <w:pPr>
        <w:pStyle w:val="ConsPlusNormal"/>
        <w:jc w:val="right"/>
      </w:pPr>
      <w:r>
        <w:t>Губернатор</w:t>
      </w:r>
    </w:p>
    <w:p w:rsidR="0022342A" w:rsidRDefault="0022342A">
      <w:pPr>
        <w:pStyle w:val="ConsPlusNormal"/>
        <w:jc w:val="right"/>
      </w:pPr>
      <w:r>
        <w:t>А.В.БОГОМАЗ</w:t>
      </w:r>
    </w:p>
    <w:p w:rsidR="0022342A" w:rsidRDefault="0022342A">
      <w:pPr>
        <w:pStyle w:val="ConsPlusNormal"/>
        <w:jc w:val="both"/>
      </w:pPr>
    </w:p>
    <w:p w:rsidR="0022342A" w:rsidRDefault="0022342A">
      <w:pPr>
        <w:pStyle w:val="ConsPlusNormal"/>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0"/>
      </w:pPr>
      <w:r>
        <w:t>Утверждена</w:t>
      </w:r>
    </w:p>
    <w:p w:rsidR="0022342A" w:rsidRDefault="0022342A">
      <w:pPr>
        <w:pStyle w:val="ConsPlusNormal"/>
        <w:jc w:val="right"/>
      </w:pPr>
      <w:r>
        <w:t>постановлением</w:t>
      </w:r>
    </w:p>
    <w:p w:rsidR="0022342A" w:rsidRDefault="0022342A">
      <w:pPr>
        <w:pStyle w:val="ConsPlusNormal"/>
        <w:jc w:val="right"/>
      </w:pPr>
      <w:r>
        <w:t>Правительства Брянской области</w:t>
      </w:r>
    </w:p>
    <w:p w:rsidR="0022342A" w:rsidRDefault="0022342A">
      <w:pPr>
        <w:pStyle w:val="ConsPlusNormal"/>
        <w:jc w:val="right"/>
      </w:pPr>
      <w:r>
        <w:t>от 31 декабря 2018 г. N 764-п</w:t>
      </w:r>
    </w:p>
    <w:p w:rsidR="0022342A" w:rsidRDefault="002234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342A">
        <w:trPr>
          <w:jc w:val="center"/>
        </w:trPr>
        <w:tc>
          <w:tcPr>
            <w:tcW w:w="9294" w:type="dxa"/>
            <w:tcBorders>
              <w:top w:val="nil"/>
              <w:left w:val="single" w:sz="24" w:space="0" w:color="CED3F1"/>
              <w:bottom w:val="nil"/>
              <w:right w:val="single" w:sz="24" w:space="0" w:color="F4F3F8"/>
            </w:tcBorders>
            <w:shd w:val="clear" w:color="auto" w:fill="F4F3F8"/>
          </w:tcPr>
          <w:p w:rsidR="0022342A" w:rsidRDefault="0022342A">
            <w:pPr>
              <w:pStyle w:val="ConsPlusNormal"/>
              <w:jc w:val="center"/>
            </w:pPr>
            <w:r>
              <w:rPr>
                <w:color w:val="392C69"/>
              </w:rPr>
              <w:t>Список изменяющих документов</w:t>
            </w:r>
          </w:p>
          <w:p w:rsidR="0022342A" w:rsidRDefault="0022342A">
            <w:pPr>
              <w:pStyle w:val="ConsPlusNormal"/>
              <w:jc w:val="center"/>
            </w:pPr>
            <w:r>
              <w:rPr>
                <w:color w:val="392C69"/>
              </w:rPr>
              <w:t xml:space="preserve">(в ред. </w:t>
            </w:r>
            <w:hyperlink r:id="rId52" w:history="1">
              <w:r>
                <w:rPr>
                  <w:color w:val="0000FF"/>
                </w:rPr>
                <w:t>Постановления</w:t>
              </w:r>
            </w:hyperlink>
            <w:r>
              <w:rPr>
                <w:color w:val="392C69"/>
              </w:rPr>
              <w:t xml:space="preserve"> Правительства Брянской области от 28.12.2020 N 715-п)</w:t>
            </w:r>
          </w:p>
        </w:tc>
      </w:tr>
    </w:tbl>
    <w:p w:rsidR="0022342A" w:rsidRDefault="0022342A">
      <w:pPr>
        <w:pStyle w:val="ConsPlusNormal"/>
        <w:jc w:val="center"/>
      </w:pPr>
    </w:p>
    <w:p w:rsidR="0022342A" w:rsidRDefault="0022342A">
      <w:pPr>
        <w:pStyle w:val="ConsPlusTitle"/>
        <w:jc w:val="center"/>
      </w:pPr>
      <w:bookmarkStart w:id="0" w:name="P73"/>
      <w:bookmarkEnd w:id="0"/>
      <w:r>
        <w:t>ПАСПОРТ</w:t>
      </w:r>
    </w:p>
    <w:p w:rsidR="0022342A" w:rsidRDefault="0022342A">
      <w:pPr>
        <w:pStyle w:val="ConsPlusTitle"/>
        <w:jc w:val="center"/>
      </w:pPr>
      <w:r>
        <w:t>ГОСУДАРСТВЕННОЙ ПРОГРАММЫ БРЯНСКОЙ ОБЛАСТИ</w:t>
      </w:r>
    </w:p>
    <w:p w:rsidR="0022342A" w:rsidRDefault="0022342A">
      <w:pPr>
        <w:pStyle w:val="ConsPlusTitle"/>
        <w:jc w:val="center"/>
      </w:pPr>
      <w:r>
        <w:t>"РАЗВИТИЕ ОБРАЗОВАНИЯ И НАУКИ БРЯНСКОЙ ОБЛАСТИ"</w:t>
      </w:r>
    </w:p>
    <w:p w:rsidR="0022342A" w:rsidRDefault="002234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2342A">
        <w:tc>
          <w:tcPr>
            <w:tcW w:w="1984" w:type="dxa"/>
          </w:tcPr>
          <w:p w:rsidR="0022342A" w:rsidRDefault="0022342A">
            <w:pPr>
              <w:pStyle w:val="ConsPlusNormal"/>
            </w:pPr>
            <w:r>
              <w:t>Наименование государственной программы</w:t>
            </w:r>
          </w:p>
        </w:tc>
        <w:tc>
          <w:tcPr>
            <w:tcW w:w="7087" w:type="dxa"/>
          </w:tcPr>
          <w:p w:rsidR="0022342A" w:rsidRDefault="0022342A">
            <w:pPr>
              <w:pStyle w:val="ConsPlusNormal"/>
              <w:jc w:val="both"/>
            </w:pPr>
            <w:r>
              <w:t>"Развитие образования и науки Брянской области"</w:t>
            </w:r>
          </w:p>
        </w:tc>
      </w:tr>
      <w:tr w:rsidR="0022342A">
        <w:tc>
          <w:tcPr>
            <w:tcW w:w="1984" w:type="dxa"/>
          </w:tcPr>
          <w:p w:rsidR="0022342A" w:rsidRDefault="0022342A">
            <w:pPr>
              <w:pStyle w:val="ConsPlusNormal"/>
            </w:pPr>
            <w:r>
              <w:t xml:space="preserve">Ответственный </w:t>
            </w:r>
            <w:r>
              <w:lastRenderedPageBreak/>
              <w:t>исполнитель государственной программы</w:t>
            </w:r>
          </w:p>
        </w:tc>
        <w:tc>
          <w:tcPr>
            <w:tcW w:w="7087" w:type="dxa"/>
          </w:tcPr>
          <w:p w:rsidR="0022342A" w:rsidRDefault="0022342A">
            <w:pPr>
              <w:pStyle w:val="ConsPlusNormal"/>
              <w:jc w:val="both"/>
            </w:pPr>
            <w:r>
              <w:lastRenderedPageBreak/>
              <w:t>департамент образования и науки Брянской области</w:t>
            </w:r>
          </w:p>
        </w:tc>
      </w:tr>
      <w:tr w:rsidR="0022342A">
        <w:tc>
          <w:tcPr>
            <w:tcW w:w="1984" w:type="dxa"/>
          </w:tcPr>
          <w:p w:rsidR="0022342A" w:rsidRDefault="0022342A">
            <w:pPr>
              <w:pStyle w:val="ConsPlusNormal"/>
            </w:pPr>
            <w:r>
              <w:t>Соисполнители государственной программы</w:t>
            </w:r>
          </w:p>
        </w:tc>
        <w:tc>
          <w:tcPr>
            <w:tcW w:w="7087" w:type="dxa"/>
          </w:tcPr>
          <w:p w:rsidR="0022342A" w:rsidRDefault="0022342A">
            <w:pPr>
              <w:pStyle w:val="ConsPlusNormal"/>
              <w:jc w:val="both"/>
            </w:pPr>
            <w:r>
              <w:t>департамент строительства Брянской области</w:t>
            </w:r>
          </w:p>
        </w:tc>
      </w:tr>
      <w:tr w:rsidR="0022342A">
        <w:tc>
          <w:tcPr>
            <w:tcW w:w="1984" w:type="dxa"/>
          </w:tcPr>
          <w:p w:rsidR="0022342A" w:rsidRDefault="0022342A">
            <w:pPr>
              <w:pStyle w:val="ConsPlusNormal"/>
            </w:pPr>
            <w:r>
              <w:t>Перечень подпрограмм</w:t>
            </w:r>
          </w:p>
        </w:tc>
        <w:tc>
          <w:tcPr>
            <w:tcW w:w="7087" w:type="dxa"/>
          </w:tcPr>
          <w:p w:rsidR="0022342A" w:rsidRDefault="0022342A">
            <w:pPr>
              <w:pStyle w:val="ConsPlusNormal"/>
              <w:jc w:val="both"/>
            </w:pPr>
            <w:hyperlink w:anchor="P148" w:history="1">
              <w:r>
                <w:rPr>
                  <w:color w:val="0000FF"/>
                </w:rPr>
                <w:t>"Развитие инженерно-технического образования"</w:t>
              </w:r>
            </w:hyperlink>
          </w:p>
        </w:tc>
      </w:tr>
      <w:tr w:rsidR="0022342A">
        <w:tc>
          <w:tcPr>
            <w:tcW w:w="1984" w:type="dxa"/>
          </w:tcPr>
          <w:p w:rsidR="0022342A" w:rsidRDefault="0022342A">
            <w:pPr>
              <w:pStyle w:val="ConsPlusNormal"/>
            </w:pPr>
            <w:r>
              <w:t>Перечень проектов (программ), реализуемых в рамках государственной программы</w:t>
            </w:r>
          </w:p>
        </w:tc>
        <w:tc>
          <w:tcPr>
            <w:tcW w:w="7087" w:type="dxa"/>
          </w:tcPr>
          <w:p w:rsidR="0022342A" w:rsidRDefault="0022342A">
            <w:pPr>
              <w:pStyle w:val="ConsPlusNormal"/>
              <w:jc w:val="both"/>
            </w:pPr>
            <w:r>
              <w:t>"Информационная инфраструктура (Брянская область)";</w:t>
            </w:r>
          </w:p>
          <w:p w:rsidR="0022342A" w:rsidRDefault="0022342A">
            <w:pPr>
              <w:pStyle w:val="ConsPlusNormal"/>
              <w:jc w:val="both"/>
            </w:pPr>
            <w:r>
              <w:t>"Современная школа (Брянская область)";</w:t>
            </w:r>
          </w:p>
          <w:p w:rsidR="0022342A" w:rsidRDefault="0022342A">
            <w:pPr>
              <w:pStyle w:val="ConsPlusNormal"/>
              <w:jc w:val="both"/>
            </w:pPr>
            <w:r>
              <w:t>"Успех каждого ребенка (Брянская область)";</w:t>
            </w:r>
          </w:p>
          <w:p w:rsidR="0022342A" w:rsidRDefault="0022342A">
            <w:pPr>
              <w:pStyle w:val="ConsPlusNormal"/>
              <w:jc w:val="both"/>
            </w:pPr>
            <w:r>
              <w:t>"Поддержка семей, имеющих детей (Брянская область)";</w:t>
            </w:r>
          </w:p>
          <w:p w:rsidR="0022342A" w:rsidRDefault="0022342A">
            <w:pPr>
              <w:pStyle w:val="ConsPlusNormal"/>
              <w:jc w:val="both"/>
            </w:pPr>
            <w:r>
              <w:t>"Цифровая образовательная среда (Брянская область)";</w:t>
            </w:r>
          </w:p>
          <w:p w:rsidR="0022342A" w:rsidRDefault="0022342A">
            <w:pPr>
              <w:pStyle w:val="ConsPlusNormal"/>
              <w:jc w:val="both"/>
            </w:pPr>
            <w:r>
              <w:t>"Учитель будущего (Брянская область)";</w:t>
            </w:r>
          </w:p>
          <w:p w:rsidR="0022342A" w:rsidRDefault="0022342A">
            <w:pPr>
              <w:pStyle w:val="ConsPlusNormal"/>
              <w:jc w:val="both"/>
            </w:pPr>
            <w:r>
              <w:t>"Молодые профессионалы (Повышение конкурентоспособности профессионального образования) (Брянская область)";</w:t>
            </w:r>
          </w:p>
          <w:p w:rsidR="0022342A" w:rsidRDefault="0022342A">
            <w:pPr>
              <w:pStyle w:val="ConsPlusNormal"/>
              <w:jc w:val="both"/>
            </w:pPr>
            <w:r>
              <w:t>"Содействие занятости (Брянская область)"</w:t>
            </w:r>
          </w:p>
        </w:tc>
      </w:tr>
      <w:tr w:rsidR="0022342A">
        <w:tc>
          <w:tcPr>
            <w:tcW w:w="1984" w:type="dxa"/>
          </w:tcPr>
          <w:p w:rsidR="0022342A" w:rsidRDefault="0022342A">
            <w:pPr>
              <w:pStyle w:val="ConsPlusNormal"/>
            </w:pPr>
            <w:r>
              <w:t>Цели и задачи государственной программы</w:t>
            </w:r>
          </w:p>
        </w:tc>
        <w:tc>
          <w:tcPr>
            <w:tcW w:w="7087" w:type="dxa"/>
          </w:tcPr>
          <w:p w:rsidR="0022342A" w:rsidRDefault="0022342A">
            <w:pPr>
              <w:pStyle w:val="ConsPlusNormal"/>
              <w:jc w:val="both"/>
            </w:pPr>
            <w:r>
              <w:t>1.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22342A" w:rsidRDefault="0022342A">
            <w:pPr>
              <w:pStyle w:val="ConsPlusNormal"/>
              <w:jc w:val="both"/>
            </w:pPr>
            <w:r>
              <w:t>1.1.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22342A" w:rsidRDefault="0022342A">
            <w:pPr>
              <w:pStyle w:val="ConsPlusNormal"/>
              <w:jc w:val="both"/>
            </w:pPr>
            <w:r>
              <w:t>1.2. Внедрение национальной системы профессионального роста педагогических работников.</w:t>
            </w:r>
          </w:p>
          <w:p w:rsidR="0022342A" w:rsidRDefault="0022342A">
            <w:pPr>
              <w:pStyle w:val="ConsPlusNormal"/>
              <w:jc w:val="both"/>
            </w:pPr>
            <w:r>
              <w:t>1.3. Использование мер стимулирующего характера, направленных на развитие кадрового потенциала сферы образования.</w:t>
            </w:r>
          </w:p>
          <w:p w:rsidR="0022342A" w:rsidRDefault="0022342A">
            <w:pPr>
              <w:pStyle w:val="ConsPlusNormal"/>
              <w:jc w:val="both"/>
            </w:pPr>
            <w:r>
              <w:t>1.4.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22342A" w:rsidRDefault="0022342A">
            <w:pPr>
              <w:pStyle w:val="ConsPlusNormal"/>
              <w:jc w:val="both"/>
            </w:pPr>
            <w:r>
              <w:t>1.5. Развитие дошкольного, общего и дополнительного образования детей.</w:t>
            </w:r>
          </w:p>
          <w:p w:rsidR="0022342A" w:rsidRDefault="0022342A">
            <w:pPr>
              <w:pStyle w:val="ConsPlusNormal"/>
              <w:jc w:val="both"/>
            </w:pPr>
            <w:r>
              <w:t>1.6. Развитие инфраструктуры сферы образования.</w:t>
            </w:r>
          </w:p>
          <w:p w:rsidR="0022342A" w:rsidRDefault="0022342A">
            <w:pPr>
              <w:pStyle w:val="ConsPlusNormal"/>
              <w:jc w:val="both"/>
            </w:pPr>
            <w:r>
              <w:t>1.7. Развитие среднего профессионального и дополнительного профессионального образования.</w:t>
            </w:r>
          </w:p>
          <w:p w:rsidR="0022342A" w:rsidRDefault="0022342A">
            <w:pPr>
              <w:pStyle w:val="ConsPlusNormal"/>
              <w:jc w:val="both"/>
            </w:pPr>
            <w:r>
              <w:t>1.8. Совершенствование управления системой образования в Брянской области.</w:t>
            </w:r>
          </w:p>
          <w:p w:rsidR="0022342A" w:rsidRDefault="0022342A">
            <w:pPr>
              <w:pStyle w:val="ConsPlusNormal"/>
              <w:jc w:val="both"/>
            </w:pPr>
            <w:r>
              <w:t>1.9.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22342A" w:rsidRDefault="0022342A">
            <w:pPr>
              <w:pStyle w:val="ConsPlusNormal"/>
              <w:jc w:val="both"/>
            </w:pPr>
            <w:r>
              <w:t>1.10. Создание условий для осуществления трудовой деятельности женщин, имеющих детей в возрасте до трех лет.</w:t>
            </w:r>
          </w:p>
          <w:p w:rsidR="0022342A" w:rsidRDefault="0022342A">
            <w:pPr>
              <w:pStyle w:val="ConsPlusNormal"/>
              <w:jc w:val="both"/>
            </w:pPr>
            <w:r>
              <w:t>1.11.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22342A" w:rsidRDefault="0022342A">
            <w:pPr>
              <w:pStyle w:val="ConsPlusNormal"/>
              <w:jc w:val="both"/>
            </w:pPr>
            <w:r>
              <w:lastRenderedPageBreak/>
              <w:t>1.12.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22342A" w:rsidRDefault="0022342A">
            <w:pPr>
              <w:pStyle w:val="ConsPlusNormal"/>
              <w:jc w:val="both"/>
            </w:pPr>
            <w:r>
              <w:t>2. Обеспечение условий для подготовки в Брянской области рабочих и инженерных кадров в масштабах и с качеством, полностью удовлетворяющим текущим и перспективным потребностям экономики региона, с учетом программ развития промышленного сектора экономики, обеспечения импортозамещения и возвращения отечественным предприятиям технологического лидерства:</w:t>
            </w:r>
          </w:p>
          <w:p w:rsidR="0022342A" w:rsidRDefault="0022342A">
            <w:pPr>
              <w:pStyle w:val="ConsPlusNormal"/>
              <w:jc w:val="both"/>
            </w:pPr>
            <w:r>
              <w:t>2.1. Создание условий для получения обучающимися качественного образования по рабочим профессиям технического профиля и инженерным специальностям.</w:t>
            </w:r>
          </w:p>
          <w:p w:rsidR="0022342A" w:rsidRDefault="0022342A">
            <w:pPr>
              <w:pStyle w:val="ConsPlusNormal"/>
              <w:jc w:val="both"/>
            </w:pPr>
            <w:r>
              <w:t>3. Повышение эффективности реализации молодежной политики в интересах инновационного социально ориентированного развития региона:</w:t>
            </w:r>
          </w:p>
          <w:p w:rsidR="0022342A" w:rsidRDefault="0022342A">
            <w:pPr>
              <w:pStyle w:val="ConsPlusNormal"/>
              <w:jc w:val="both"/>
            </w:pPr>
            <w:r>
              <w:t>3.1. Проведение оздоровительной кампании детей и молодежи.</w:t>
            </w:r>
          </w:p>
          <w:p w:rsidR="0022342A" w:rsidRDefault="0022342A">
            <w:pPr>
              <w:pStyle w:val="ConsPlusNormal"/>
              <w:jc w:val="both"/>
            </w:pPr>
            <w:r>
              <w:t>3.2. Создание условий успешной социализации и эффективной самореализации молодежи</w:t>
            </w:r>
          </w:p>
        </w:tc>
      </w:tr>
      <w:tr w:rsidR="0022342A">
        <w:tc>
          <w:tcPr>
            <w:tcW w:w="1984" w:type="dxa"/>
          </w:tcPr>
          <w:p w:rsidR="0022342A" w:rsidRDefault="0022342A">
            <w:pPr>
              <w:pStyle w:val="ConsPlusNormal"/>
            </w:pPr>
            <w:r>
              <w:lastRenderedPageBreak/>
              <w:t>Сроки реализации государственной программы</w:t>
            </w:r>
          </w:p>
        </w:tc>
        <w:tc>
          <w:tcPr>
            <w:tcW w:w="7087" w:type="dxa"/>
          </w:tcPr>
          <w:p w:rsidR="0022342A" w:rsidRDefault="0022342A">
            <w:pPr>
              <w:pStyle w:val="ConsPlusNormal"/>
              <w:jc w:val="both"/>
            </w:pPr>
            <w:r>
              <w:t>2019 - 2024 годы</w:t>
            </w:r>
          </w:p>
        </w:tc>
      </w:tr>
      <w:tr w:rsidR="0022342A">
        <w:tc>
          <w:tcPr>
            <w:tcW w:w="1984" w:type="dxa"/>
          </w:tcPr>
          <w:p w:rsidR="0022342A" w:rsidRDefault="0022342A">
            <w:pPr>
              <w:pStyle w:val="ConsPlusNormal"/>
            </w:pPr>
            <w:r>
              <w:t>Объем средств на реализацию государственной программы</w:t>
            </w:r>
          </w:p>
        </w:tc>
        <w:tc>
          <w:tcPr>
            <w:tcW w:w="7087" w:type="dxa"/>
          </w:tcPr>
          <w:p w:rsidR="0022342A" w:rsidRDefault="0022342A">
            <w:pPr>
              <w:pStyle w:val="ConsPlusNormal"/>
              <w:jc w:val="both"/>
            </w:pPr>
            <w:r>
              <w:t>общий объем средств, предусмотренных на реализацию государственной программы, - 80336001876,54 руб., в том числе:</w:t>
            </w:r>
          </w:p>
          <w:p w:rsidR="0022342A" w:rsidRDefault="0022342A">
            <w:pPr>
              <w:pStyle w:val="ConsPlusNormal"/>
              <w:jc w:val="both"/>
            </w:pPr>
            <w:r>
              <w:t>2019 год - 12470953984,59 руб.;</w:t>
            </w:r>
          </w:p>
          <w:p w:rsidR="0022342A" w:rsidRDefault="0022342A">
            <w:pPr>
              <w:pStyle w:val="ConsPlusNormal"/>
              <w:jc w:val="both"/>
            </w:pPr>
            <w:r>
              <w:t>2020 год - 14169079331,22 руб.;</w:t>
            </w:r>
          </w:p>
          <w:p w:rsidR="0022342A" w:rsidRDefault="0022342A">
            <w:pPr>
              <w:pStyle w:val="ConsPlusNormal"/>
              <w:jc w:val="both"/>
            </w:pPr>
            <w:r>
              <w:t>2021 год - 15019245421,28 руб.;</w:t>
            </w:r>
          </w:p>
          <w:p w:rsidR="0022342A" w:rsidRDefault="0022342A">
            <w:pPr>
              <w:pStyle w:val="ConsPlusNormal"/>
              <w:jc w:val="both"/>
            </w:pPr>
            <w:r>
              <w:t>2022 год - 13449715609,22 руб.;</w:t>
            </w:r>
          </w:p>
          <w:p w:rsidR="0022342A" w:rsidRDefault="0022342A">
            <w:pPr>
              <w:pStyle w:val="ConsPlusNormal"/>
              <w:jc w:val="both"/>
            </w:pPr>
            <w:r>
              <w:t>2023 год - 13504282324,66 руб.;</w:t>
            </w:r>
          </w:p>
          <w:p w:rsidR="0022342A" w:rsidRDefault="0022342A">
            <w:pPr>
              <w:pStyle w:val="ConsPlusNormal"/>
              <w:jc w:val="both"/>
            </w:pPr>
            <w:r>
              <w:t>2024 год - 11722725205,57 руб.</w:t>
            </w:r>
          </w:p>
        </w:tc>
      </w:tr>
      <w:tr w:rsidR="0022342A">
        <w:tc>
          <w:tcPr>
            <w:tcW w:w="1984" w:type="dxa"/>
          </w:tcPr>
          <w:p w:rsidR="0022342A" w:rsidRDefault="0022342A">
            <w:pPr>
              <w:pStyle w:val="ConsPlusNormal"/>
            </w:pPr>
            <w:r>
              <w:t>Объем средств на реализацию проектов (программ), реализуемых в рамках государственной программы</w:t>
            </w:r>
          </w:p>
        </w:tc>
        <w:tc>
          <w:tcPr>
            <w:tcW w:w="7087" w:type="dxa"/>
          </w:tcPr>
          <w:p w:rsidR="0022342A" w:rsidRDefault="0022342A">
            <w:pPr>
              <w:pStyle w:val="ConsPlusNormal"/>
              <w:jc w:val="both"/>
            </w:pPr>
            <w:r>
              <w:t>общий объем средств, предусмотренных на реализацию проектов (программ), включенных в состав государственной программы, - 3423438823,66 руб., в том числе:</w:t>
            </w:r>
          </w:p>
          <w:p w:rsidR="0022342A" w:rsidRDefault="0022342A">
            <w:pPr>
              <w:pStyle w:val="ConsPlusNormal"/>
              <w:jc w:val="both"/>
            </w:pPr>
            <w:r>
              <w:t>2019 год - 779664926,21 руб.;</w:t>
            </w:r>
          </w:p>
          <w:p w:rsidR="0022342A" w:rsidRDefault="0022342A">
            <w:pPr>
              <w:pStyle w:val="ConsPlusNormal"/>
              <w:jc w:val="both"/>
            </w:pPr>
            <w:r>
              <w:t>2020 год - 1012393904,35 руб.;</w:t>
            </w:r>
          </w:p>
          <w:p w:rsidR="0022342A" w:rsidRDefault="0022342A">
            <w:pPr>
              <w:pStyle w:val="ConsPlusNormal"/>
              <w:jc w:val="both"/>
            </w:pPr>
            <w:r>
              <w:t>2021 год - 963799259,28 руб.;</w:t>
            </w:r>
          </w:p>
          <w:p w:rsidR="0022342A" w:rsidRDefault="0022342A">
            <w:pPr>
              <w:pStyle w:val="ConsPlusNormal"/>
              <w:jc w:val="both"/>
            </w:pPr>
            <w:r>
              <w:t>2022 год - 254562458,22 руб.;</w:t>
            </w:r>
          </w:p>
          <w:p w:rsidR="0022342A" w:rsidRDefault="0022342A">
            <w:pPr>
              <w:pStyle w:val="ConsPlusNormal"/>
              <w:jc w:val="both"/>
            </w:pPr>
            <w:r>
              <w:t>2023 год - 412690120,04 руб.;</w:t>
            </w:r>
          </w:p>
          <w:p w:rsidR="0022342A" w:rsidRDefault="0022342A">
            <w:pPr>
              <w:pStyle w:val="ConsPlusNormal"/>
              <w:jc w:val="both"/>
            </w:pPr>
            <w:r>
              <w:t>2024 год - 328155,56 руб.</w:t>
            </w:r>
          </w:p>
        </w:tc>
      </w:tr>
      <w:tr w:rsidR="0022342A">
        <w:tc>
          <w:tcPr>
            <w:tcW w:w="1984" w:type="dxa"/>
          </w:tcPr>
          <w:p w:rsidR="0022342A" w:rsidRDefault="0022342A">
            <w:pPr>
              <w:pStyle w:val="ConsPlusNormal"/>
            </w:pPr>
            <w:r>
              <w:t>Показатели (индикаторы) государственной программы</w:t>
            </w:r>
          </w:p>
        </w:tc>
        <w:tc>
          <w:tcPr>
            <w:tcW w:w="7087" w:type="dxa"/>
          </w:tcPr>
          <w:p w:rsidR="0022342A" w:rsidRDefault="0022342A">
            <w:pPr>
              <w:pStyle w:val="ConsPlusNormal"/>
              <w:jc w:val="both"/>
            </w:pPr>
            <w:r>
              <w:t>1. Внедрение федеральных государственных образовательных стандартов (процент):</w:t>
            </w:r>
          </w:p>
          <w:p w:rsidR="0022342A" w:rsidRDefault="0022342A">
            <w:pPr>
              <w:pStyle w:val="ConsPlusNormal"/>
              <w:jc w:val="both"/>
            </w:pPr>
            <w:r>
              <w:t>2018 год - 81,7;</w:t>
            </w:r>
          </w:p>
          <w:p w:rsidR="0022342A" w:rsidRDefault="0022342A">
            <w:pPr>
              <w:pStyle w:val="ConsPlusNormal"/>
              <w:jc w:val="both"/>
            </w:pPr>
            <w:r>
              <w:t>2019 год - 92,6;</w:t>
            </w:r>
          </w:p>
          <w:p w:rsidR="0022342A" w:rsidRDefault="0022342A">
            <w:pPr>
              <w:pStyle w:val="ConsPlusNormal"/>
              <w:jc w:val="both"/>
            </w:pPr>
            <w:r>
              <w:t>2020 год - 95;</w:t>
            </w:r>
          </w:p>
          <w:p w:rsidR="0022342A" w:rsidRDefault="0022342A">
            <w:pPr>
              <w:pStyle w:val="ConsPlusNormal"/>
              <w:jc w:val="both"/>
            </w:pPr>
            <w:r>
              <w:t>2021 год - 100;</w:t>
            </w:r>
          </w:p>
          <w:p w:rsidR="0022342A" w:rsidRDefault="0022342A">
            <w:pPr>
              <w:pStyle w:val="ConsPlusNormal"/>
              <w:jc w:val="both"/>
            </w:pPr>
            <w:r>
              <w:t>2022 год - 100;</w:t>
            </w:r>
          </w:p>
          <w:p w:rsidR="0022342A" w:rsidRDefault="0022342A">
            <w:pPr>
              <w:pStyle w:val="ConsPlusNormal"/>
              <w:jc w:val="both"/>
            </w:pPr>
            <w:r>
              <w:t>2023 год - 100;</w:t>
            </w:r>
          </w:p>
          <w:p w:rsidR="0022342A" w:rsidRDefault="0022342A">
            <w:pPr>
              <w:pStyle w:val="ConsPlusNormal"/>
              <w:jc w:val="both"/>
            </w:pPr>
            <w:r>
              <w:t>2024 год - 100.</w:t>
            </w:r>
          </w:p>
          <w:p w:rsidR="0022342A" w:rsidRDefault="0022342A">
            <w:pPr>
              <w:pStyle w:val="ConsPlusNormal"/>
              <w:jc w:val="both"/>
            </w:pPr>
            <w:r>
              <w:t>2. Уровень образования (процент):</w:t>
            </w:r>
          </w:p>
          <w:p w:rsidR="0022342A" w:rsidRDefault="0022342A">
            <w:pPr>
              <w:pStyle w:val="ConsPlusNormal"/>
              <w:jc w:val="both"/>
            </w:pPr>
            <w:r>
              <w:t>2019 год - 62,79;</w:t>
            </w:r>
          </w:p>
          <w:p w:rsidR="0022342A" w:rsidRDefault="0022342A">
            <w:pPr>
              <w:pStyle w:val="ConsPlusNormal"/>
              <w:jc w:val="both"/>
            </w:pPr>
            <w:r>
              <w:lastRenderedPageBreak/>
              <w:t>2020 год - 62,3;</w:t>
            </w:r>
          </w:p>
          <w:p w:rsidR="0022342A" w:rsidRDefault="0022342A">
            <w:pPr>
              <w:pStyle w:val="ConsPlusNormal"/>
              <w:jc w:val="both"/>
            </w:pPr>
            <w:r>
              <w:t>2021 год - 62,85;</w:t>
            </w:r>
          </w:p>
          <w:p w:rsidR="0022342A" w:rsidRDefault="0022342A">
            <w:pPr>
              <w:pStyle w:val="ConsPlusNormal"/>
              <w:jc w:val="both"/>
            </w:pPr>
            <w:r>
              <w:t>2022 год - 63,4;</w:t>
            </w:r>
          </w:p>
          <w:p w:rsidR="0022342A" w:rsidRDefault="0022342A">
            <w:pPr>
              <w:pStyle w:val="ConsPlusNormal"/>
              <w:jc w:val="both"/>
            </w:pPr>
            <w:r>
              <w:t>2023 год - 63,68;</w:t>
            </w:r>
          </w:p>
          <w:p w:rsidR="0022342A" w:rsidRDefault="0022342A">
            <w:pPr>
              <w:pStyle w:val="ConsPlusNormal"/>
              <w:jc w:val="both"/>
            </w:pPr>
            <w:r>
              <w:t>2024 год - 63,84</w:t>
            </w:r>
          </w:p>
        </w:tc>
      </w:tr>
    </w:tbl>
    <w:p w:rsidR="0022342A" w:rsidRDefault="0022342A">
      <w:pPr>
        <w:pStyle w:val="ConsPlusNormal"/>
        <w:jc w:val="both"/>
      </w:pPr>
    </w:p>
    <w:p w:rsidR="0022342A" w:rsidRDefault="0022342A">
      <w:pPr>
        <w:pStyle w:val="ConsPlusTitle"/>
        <w:jc w:val="center"/>
        <w:outlineLvl w:val="1"/>
      </w:pPr>
      <w:bookmarkStart w:id="1" w:name="P148"/>
      <w:bookmarkEnd w:id="1"/>
      <w:r>
        <w:t>Паспорт</w:t>
      </w:r>
    </w:p>
    <w:p w:rsidR="0022342A" w:rsidRDefault="0022342A">
      <w:pPr>
        <w:pStyle w:val="ConsPlusTitle"/>
        <w:jc w:val="center"/>
      </w:pPr>
      <w:r>
        <w:t>подпрограммы государственной программы Брянской области</w:t>
      </w:r>
    </w:p>
    <w:p w:rsidR="0022342A" w:rsidRDefault="002234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2342A">
        <w:tc>
          <w:tcPr>
            <w:tcW w:w="1984" w:type="dxa"/>
          </w:tcPr>
          <w:p w:rsidR="0022342A" w:rsidRDefault="0022342A">
            <w:pPr>
              <w:pStyle w:val="ConsPlusNormal"/>
            </w:pPr>
            <w:r>
              <w:t>Наименование подпрограммы</w:t>
            </w:r>
          </w:p>
        </w:tc>
        <w:tc>
          <w:tcPr>
            <w:tcW w:w="7087" w:type="dxa"/>
          </w:tcPr>
          <w:p w:rsidR="0022342A" w:rsidRDefault="0022342A">
            <w:pPr>
              <w:pStyle w:val="ConsPlusNormal"/>
              <w:jc w:val="both"/>
            </w:pPr>
            <w:r>
              <w:t>"Развитие инженерно-технического образования"</w:t>
            </w:r>
          </w:p>
        </w:tc>
      </w:tr>
      <w:tr w:rsidR="0022342A">
        <w:tc>
          <w:tcPr>
            <w:tcW w:w="1984" w:type="dxa"/>
          </w:tcPr>
          <w:p w:rsidR="0022342A" w:rsidRDefault="0022342A">
            <w:pPr>
              <w:pStyle w:val="ConsPlusNormal"/>
            </w:pPr>
            <w:r>
              <w:t>Ответственный исполнитель подпрограммы</w:t>
            </w:r>
          </w:p>
        </w:tc>
        <w:tc>
          <w:tcPr>
            <w:tcW w:w="7087" w:type="dxa"/>
          </w:tcPr>
          <w:p w:rsidR="0022342A" w:rsidRDefault="0022342A">
            <w:pPr>
              <w:pStyle w:val="ConsPlusNormal"/>
              <w:jc w:val="both"/>
            </w:pPr>
            <w:r>
              <w:t>департамент образования и науки Брянской области</w:t>
            </w:r>
          </w:p>
        </w:tc>
      </w:tr>
      <w:tr w:rsidR="0022342A">
        <w:tc>
          <w:tcPr>
            <w:tcW w:w="1984" w:type="dxa"/>
          </w:tcPr>
          <w:p w:rsidR="0022342A" w:rsidRDefault="0022342A">
            <w:pPr>
              <w:pStyle w:val="ConsPlusNormal"/>
            </w:pPr>
            <w:r>
              <w:t>Соисполнители подпрограммы</w:t>
            </w:r>
          </w:p>
        </w:tc>
        <w:tc>
          <w:tcPr>
            <w:tcW w:w="7087" w:type="dxa"/>
          </w:tcPr>
          <w:p w:rsidR="0022342A" w:rsidRDefault="0022342A">
            <w:pPr>
              <w:pStyle w:val="ConsPlusNormal"/>
              <w:jc w:val="both"/>
            </w:pPr>
            <w:r>
              <w:t>отсутствуют</w:t>
            </w:r>
          </w:p>
        </w:tc>
      </w:tr>
      <w:tr w:rsidR="0022342A">
        <w:tc>
          <w:tcPr>
            <w:tcW w:w="1984" w:type="dxa"/>
          </w:tcPr>
          <w:p w:rsidR="0022342A" w:rsidRDefault="0022342A">
            <w:pPr>
              <w:pStyle w:val="ConsPlusNormal"/>
            </w:pPr>
            <w:r>
              <w:t>Перечень проектов (программ), реализуемых в рамках подпрограммы</w:t>
            </w:r>
          </w:p>
        </w:tc>
        <w:tc>
          <w:tcPr>
            <w:tcW w:w="7087" w:type="dxa"/>
          </w:tcPr>
          <w:p w:rsidR="0022342A" w:rsidRDefault="0022342A">
            <w:pPr>
              <w:pStyle w:val="ConsPlusNormal"/>
              <w:jc w:val="both"/>
            </w:pPr>
            <w:r>
              <w:t>отсутствуют</w:t>
            </w:r>
          </w:p>
        </w:tc>
      </w:tr>
      <w:tr w:rsidR="0022342A">
        <w:tc>
          <w:tcPr>
            <w:tcW w:w="1984" w:type="dxa"/>
          </w:tcPr>
          <w:p w:rsidR="0022342A" w:rsidRDefault="0022342A">
            <w:pPr>
              <w:pStyle w:val="ConsPlusNormal"/>
            </w:pPr>
            <w:r>
              <w:t>Цели и задачи подпрограммы</w:t>
            </w:r>
          </w:p>
        </w:tc>
        <w:tc>
          <w:tcPr>
            <w:tcW w:w="7087" w:type="dxa"/>
          </w:tcPr>
          <w:p w:rsidR="0022342A" w:rsidRDefault="0022342A">
            <w:pPr>
              <w:pStyle w:val="ConsPlusNormal"/>
              <w:jc w:val="both"/>
            </w:pPr>
            <w:r>
              <w:t>1. Создание условий для получения обучающимися качественного образования по рабочим профессиям технического профиля и инженерным специальностям:</w:t>
            </w:r>
          </w:p>
          <w:p w:rsidR="0022342A" w:rsidRDefault="0022342A">
            <w:pPr>
              <w:pStyle w:val="ConsPlusNormal"/>
              <w:jc w:val="both"/>
            </w:pPr>
            <w:r>
              <w:t>1.1. Развитие инженерно-технического образования</w:t>
            </w:r>
          </w:p>
        </w:tc>
      </w:tr>
      <w:tr w:rsidR="0022342A">
        <w:tc>
          <w:tcPr>
            <w:tcW w:w="1984" w:type="dxa"/>
          </w:tcPr>
          <w:p w:rsidR="0022342A" w:rsidRDefault="0022342A">
            <w:pPr>
              <w:pStyle w:val="ConsPlusNormal"/>
            </w:pPr>
            <w:r>
              <w:t>Сроки реализации подпрограммы</w:t>
            </w:r>
          </w:p>
        </w:tc>
        <w:tc>
          <w:tcPr>
            <w:tcW w:w="7087" w:type="dxa"/>
          </w:tcPr>
          <w:p w:rsidR="0022342A" w:rsidRDefault="0022342A">
            <w:pPr>
              <w:pStyle w:val="ConsPlusNormal"/>
              <w:jc w:val="both"/>
            </w:pPr>
            <w:r>
              <w:t>2019 - 2024 годы</w:t>
            </w:r>
          </w:p>
        </w:tc>
      </w:tr>
      <w:tr w:rsidR="0022342A">
        <w:tc>
          <w:tcPr>
            <w:tcW w:w="1984" w:type="dxa"/>
          </w:tcPr>
          <w:p w:rsidR="0022342A" w:rsidRDefault="0022342A">
            <w:pPr>
              <w:pStyle w:val="ConsPlusNormal"/>
            </w:pPr>
            <w:r>
              <w:t>Объем средств на реализацию подпрограммы</w:t>
            </w:r>
          </w:p>
        </w:tc>
        <w:tc>
          <w:tcPr>
            <w:tcW w:w="7087" w:type="dxa"/>
          </w:tcPr>
          <w:p w:rsidR="0022342A" w:rsidRDefault="0022342A">
            <w:pPr>
              <w:pStyle w:val="ConsPlusNormal"/>
              <w:jc w:val="both"/>
            </w:pPr>
            <w:r>
              <w:t>общий объем средств, предусмотренных на реализацию подпрограммы, - 35108014,00 руб., в том числе:</w:t>
            </w:r>
          </w:p>
          <w:p w:rsidR="0022342A" w:rsidRDefault="0022342A">
            <w:pPr>
              <w:pStyle w:val="ConsPlusNormal"/>
              <w:jc w:val="both"/>
            </w:pPr>
            <w:r>
              <w:t>2019 год - 7076376,00 руб.;</w:t>
            </w:r>
          </w:p>
          <w:p w:rsidR="0022342A" w:rsidRDefault="0022342A">
            <w:pPr>
              <w:pStyle w:val="ConsPlusNormal"/>
              <w:jc w:val="both"/>
            </w:pPr>
            <w:r>
              <w:t>2020 год - 7766470,00 руб.;</w:t>
            </w:r>
          </w:p>
          <w:p w:rsidR="0022342A" w:rsidRDefault="0022342A">
            <w:pPr>
              <w:pStyle w:val="ConsPlusNormal"/>
              <w:jc w:val="both"/>
            </w:pPr>
            <w:r>
              <w:t>2021 год - 5066292,00 руб.;</w:t>
            </w:r>
          </w:p>
          <w:p w:rsidR="0022342A" w:rsidRDefault="0022342A">
            <w:pPr>
              <w:pStyle w:val="ConsPlusNormal"/>
              <w:jc w:val="both"/>
            </w:pPr>
            <w:r>
              <w:t>2022 год - 5066292,00 руб.;</w:t>
            </w:r>
          </w:p>
          <w:p w:rsidR="0022342A" w:rsidRDefault="0022342A">
            <w:pPr>
              <w:pStyle w:val="ConsPlusNormal"/>
              <w:jc w:val="both"/>
            </w:pPr>
            <w:r>
              <w:t>2023 год - 5066292,00 руб.;</w:t>
            </w:r>
          </w:p>
          <w:p w:rsidR="0022342A" w:rsidRDefault="0022342A">
            <w:pPr>
              <w:pStyle w:val="ConsPlusNormal"/>
              <w:jc w:val="both"/>
            </w:pPr>
            <w:r>
              <w:t>2024 год - 5066292,00 руб.</w:t>
            </w:r>
          </w:p>
        </w:tc>
      </w:tr>
      <w:tr w:rsidR="0022342A">
        <w:tc>
          <w:tcPr>
            <w:tcW w:w="1984" w:type="dxa"/>
          </w:tcPr>
          <w:p w:rsidR="0022342A" w:rsidRDefault="0022342A">
            <w:pPr>
              <w:pStyle w:val="ConsPlusNormal"/>
            </w:pPr>
            <w:r>
              <w:t>Объем средств на реализацию проектов (программ), реализуемых в рамках подпрограммы</w:t>
            </w:r>
          </w:p>
        </w:tc>
        <w:tc>
          <w:tcPr>
            <w:tcW w:w="7087" w:type="dxa"/>
          </w:tcPr>
          <w:p w:rsidR="0022342A" w:rsidRDefault="0022342A">
            <w:pPr>
              <w:pStyle w:val="ConsPlusNormal"/>
              <w:jc w:val="both"/>
            </w:pPr>
            <w:r>
              <w:t>отсутствуют</w:t>
            </w:r>
          </w:p>
        </w:tc>
      </w:tr>
      <w:tr w:rsidR="0022342A">
        <w:tc>
          <w:tcPr>
            <w:tcW w:w="1984" w:type="dxa"/>
          </w:tcPr>
          <w:p w:rsidR="0022342A" w:rsidRDefault="0022342A">
            <w:pPr>
              <w:pStyle w:val="ConsPlusNormal"/>
            </w:pPr>
            <w:r>
              <w:t xml:space="preserve">Показатели (индикаторы) основных мероприятий </w:t>
            </w:r>
            <w:r>
              <w:lastRenderedPageBreak/>
              <w:t>(проектов (программ))</w:t>
            </w:r>
          </w:p>
        </w:tc>
        <w:tc>
          <w:tcPr>
            <w:tcW w:w="7087" w:type="dxa"/>
          </w:tcPr>
          <w:p w:rsidR="0022342A" w:rsidRDefault="0022342A">
            <w:pPr>
              <w:pStyle w:val="ConsPlusNormal"/>
              <w:jc w:val="both"/>
            </w:pPr>
            <w:r>
              <w:lastRenderedPageBreak/>
              <w:t>1. Количество детей, охваченных дополнительным образованием по физике, математике, информатике в центрах технического образования (человек):</w:t>
            </w:r>
          </w:p>
          <w:p w:rsidR="0022342A" w:rsidRDefault="0022342A">
            <w:pPr>
              <w:pStyle w:val="ConsPlusNormal"/>
              <w:jc w:val="both"/>
            </w:pPr>
            <w:r>
              <w:t>2018 год - 2284;</w:t>
            </w:r>
          </w:p>
          <w:p w:rsidR="0022342A" w:rsidRDefault="0022342A">
            <w:pPr>
              <w:pStyle w:val="ConsPlusNormal"/>
              <w:jc w:val="both"/>
            </w:pPr>
            <w:r>
              <w:lastRenderedPageBreak/>
              <w:t>2019 год - 2000;</w:t>
            </w:r>
          </w:p>
          <w:p w:rsidR="0022342A" w:rsidRDefault="0022342A">
            <w:pPr>
              <w:pStyle w:val="ConsPlusNormal"/>
              <w:jc w:val="both"/>
            </w:pPr>
            <w:r>
              <w:t>2020 год - 2000;</w:t>
            </w:r>
          </w:p>
          <w:p w:rsidR="0022342A" w:rsidRDefault="0022342A">
            <w:pPr>
              <w:pStyle w:val="ConsPlusNormal"/>
              <w:jc w:val="both"/>
            </w:pPr>
            <w:r>
              <w:t>2021 год - 2000;</w:t>
            </w:r>
          </w:p>
          <w:p w:rsidR="0022342A" w:rsidRDefault="0022342A">
            <w:pPr>
              <w:pStyle w:val="ConsPlusNormal"/>
              <w:jc w:val="both"/>
            </w:pPr>
            <w:r>
              <w:t>2022 год - 2000;</w:t>
            </w:r>
          </w:p>
          <w:p w:rsidR="0022342A" w:rsidRDefault="0022342A">
            <w:pPr>
              <w:pStyle w:val="ConsPlusNormal"/>
              <w:jc w:val="both"/>
            </w:pPr>
            <w:r>
              <w:t>2023 год - 2000;</w:t>
            </w:r>
          </w:p>
          <w:p w:rsidR="0022342A" w:rsidRDefault="0022342A">
            <w:pPr>
              <w:pStyle w:val="ConsPlusNormal"/>
              <w:jc w:val="both"/>
            </w:pPr>
            <w:r>
              <w:t>2024 год - 2000.</w:t>
            </w:r>
          </w:p>
          <w:p w:rsidR="0022342A" w:rsidRDefault="0022342A">
            <w:pPr>
              <w:pStyle w:val="ConsPlusNormal"/>
              <w:jc w:val="both"/>
            </w:pPr>
            <w:r>
              <w:t>2. Количество специалистов, прошедших повышение квалификации по физике, математике, информатике (человек):</w:t>
            </w:r>
          </w:p>
          <w:p w:rsidR="0022342A" w:rsidRDefault="0022342A">
            <w:pPr>
              <w:pStyle w:val="ConsPlusNormal"/>
              <w:jc w:val="both"/>
            </w:pPr>
            <w:r>
              <w:t>2018 год - 617;</w:t>
            </w:r>
          </w:p>
          <w:p w:rsidR="0022342A" w:rsidRDefault="0022342A">
            <w:pPr>
              <w:pStyle w:val="ConsPlusNormal"/>
              <w:jc w:val="both"/>
            </w:pPr>
            <w:r>
              <w:t>2019 год - 205;</w:t>
            </w:r>
          </w:p>
          <w:p w:rsidR="0022342A" w:rsidRDefault="0022342A">
            <w:pPr>
              <w:pStyle w:val="ConsPlusNormal"/>
              <w:jc w:val="both"/>
            </w:pPr>
            <w:r>
              <w:t>2020 год - 200;</w:t>
            </w:r>
          </w:p>
          <w:p w:rsidR="0022342A" w:rsidRDefault="0022342A">
            <w:pPr>
              <w:pStyle w:val="ConsPlusNormal"/>
              <w:jc w:val="both"/>
            </w:pPr>
            <w:r>
              <w:t>2021 год - 200;</w:t>
            </w:r>
          </w:p>
          <w:p w:rsidR="0022342A" w:rsidRDefault="0022342A">
            <w:pPr>
              <w:pStyle w:val="ConsPlusNormal"/>
              <w:jc w:val="both"/>
            </w:pPr>
            <w:r>
              <w:t>2022 год - 200;</w:t>
            </w:r>
          </w:p>
          <w:p w:rsidR="0022342A" w:rsidRDefault="0022342A">
            <w:pPr>
              <w:pStyle w:val="ConsPlusNormal"/>
              <w:jc w:val="both"/>
            </w:pPr>
            <w:r>
              <w:t>2023 год - 200;</w:t>
            </w:r>
          </w:p>
          <w:p w:rsidR="0022342A" w:rsidRDefault="0022342A">
            <w:pPr>
              <w:pStyle w:val="ConsPlusNormal"/>
              <w:jc w:val="both"/>
            </w:pPr>
            <w:r>
              <w:t>2024 год - 200.</w:t>
            </w:r>
          </w:p>
          <w:p w:rsidR="0022342A" w:rsidRDefault="0022342A">
            <w:pPr>
              <w:pStyle w:val="ConsPlusNormal"/>
              <w:jc w:val="both"/>
            </w:pPr>
            <w:r>
              <w:t>3. Количество учащихся, выбравших итоговую аттестацию по физике, математике (профильной), информатике (человек):</w:t>
            </w:r>
          </w:p>
          <w:p w:rsidR="0022342A" w:rsidRDefault="0022342A">
            <w:pPr>
              <w:pStyle w:val="ConsPlusNormal"/>
              <w:jc w:val="both"/>
            </w:pPr>
            <w:r>
              <w:t>2018 год - 6581;</w:t>
            </w:r>
          </w:p>
          <w:p w:rsidR="0022342A" w:rsidRDefault="0022342A">
            <w:pPr>
              <w:pStyle w:val="ConsPlusNormal"/>
              <w:jc w:val="both"/>
            </w:pPr>
            <w:r>
              <w:t>2019 год - 6532;</w:t>
            </w:r>
          </w:p>
          <w:p w:rsidR="0022342A" w:rsidRDefault="0022342A">
            <w:pPr>
              <w:pStyle w:val="ConsPlusNormal"/>
              <w:jc w:val="both"/>
            </w:pPr>
            <w:r>
              <w:t>2020 год - 5900;</w:t>
            </w:r>
          </w:p>
          <w:p w:rsidR="0022342A" w:rsidRDefault="0022342A">
            <w:pPr>
              <w:pStyle w:val="ConsPlusNormal"/>
              <w:jc w:val="both"/>
            </w:pPr>
            <w:r>
              <w:t>2021 год - 5900;</w:t>
            </w:r>
          </w:p>
          <w:p w:rsidR="0022342A" w:rsidRDefault="0022342A">
            <w:pPr>
              <w:pStyle w:val="ConsPlusNormal"/>
              <w:jc w:val="both"/>
            </w:pPr>
            <w:r>
              <w:t>2022 год - 5900;</w:t>
            </w:r>
          </w:p>
          <w:p w:rsidR="0022342A" w:rsidRDefault="0022342A">
            <w:pPr>
              <w:pStyle w:val="ConsPlusNormal"/>
              <w:jc w:val="both"/>
            </w:pPr>
            <w:r>
              <w:t>2023 год - 5900;</w:t>
            </w:r>
          </w:p>
          <w:p w:rsidR="0022342A" w:rsidRDefault="0022342A">
            <w:pPr>
              <w:pStyle w:val="ConsPlusNormal"/>
              <w:jc w:val="both"/>
            </w:pPr>
            <w:r>
              <w:t>2024 год - 5900.</w:t>
            </w:r>
          </w:p>
          <w:p w:rsidR="0022342A" w:rsidRDefault="0022342A">
            <w:pPr>
              <w:pStyle w:val="ConsPlusNormal"/>
              <w:jc w:val="both"/>
            </w:pPr>
            <w:r>
              <w:t>4. Количество базовых кафедр, созданных на предприятиях (единица):</w:t>
            </w:r>
          </w:p>
          <w:p w:rsidR="0022342A" w:rsidRDefault="0022342A">
            <w:pPr>
              <w:pStyle w:val="ConsPlusNormal"/>
              <w:jc w:val="both"/>
            </w:pPr>
            <w:r>
              <w:t>2018 год - 20;</w:t>
            </w:r>
          </w:p>
          <w:p w:rsidR="0022342A" w:rsidRDefault="0022342A">
            <w:pPr>
              <w:pStyle w:val="ConsPlusNormal"/>
              <w:jc w:val="both"/>
            </w:pPr>
            <w:r>
              <w:t>2019 год - 20;</w:t>
            </w:r>
          </w:p>
          <w:p w:rsidR="0022342A" w:rsidRDefault="0022342A">
            <w:pPr>
              <w:pStyle w:val="ConsPlusNormal"/>
              <w:jc w:val="both"/>
            </w:pPr>
            <w:r>
              <w:t>2020 год - 20;</w:t>
            </w:r>
          </w:p>
          <w:p w:rsidR="0022342A" w:rsidRDefault="0022342A">
            <w:pPr>
              <w:pStyle w:val="ConsPlusNormal"/>
              <w:jc w:val="both"/>
            </w:pPr>
            <w:r>
              <w:t>2021 год - 20;</w:t>
            </w:r>
          </w:p>
          <w:p w:rsidR="0022342A" w:rsidRDefault="0022342A">
            <w:pPr>
              <w:pStyle w:val="ConsPlusNormal"/>
              <w:jc w:val="both"/>
            </w:pPr>
            <w:r>
              <w:t>2022 год - 20;</w:t>
            </w:r>
          </w:p>
          <w:p w:rsidR="0022342A" w:rsidRDefault="0022342A">
            <w:pPr>
              <w:pStyle w:val="ConsPlusNormal"/>
              <w:jc w:val="both"/>
            </w:pPr>
            <w:r>
              <w:t>2023 год - 20;</w:t>
            </w:r>
          </w:p>
          <w:p w:rsidR="0022342A" w:rsidRDefault="0022342A">
            <w:pPr>
              <w:pStyle w:val="ConsPlusNormal"/>
              <w:jc w:val="both"/>
            </w:pPr>
            <w:r>
              <w:t>2024 год - 20.</w:t>
            </w:r>
          </w:p>
          <w:p w:rsidR="0022342A" w:rsidRDefault="0022342A">
            <w:pPr>
              <w:pStyle w:val="ConsPlusNormal"/>
              <w:jc w:val="both"/>
            </w:pPr>
            <w:r>
              <w:t>5. Количество промышленных предприятий, вовлеченных в сотрудничество по реализации программы (единица):</w:t>
            </w:r>
          </w:p>
          <w:p w:rsidR="0022342A" w:rsidRDefault="0022342A">
            <w:pPr>
              <w:pStyle w:val="ConsPlusNormal"/>
              <w:jc w:val="both"/>
            </w:pPr>
            <w:r>
              <w:t>2018 год - 30;</w:t>
            </w:r>
          </w:p>
          <w:p w:rsidR="0022342A" w:rsidRDefault="0022342A">
            <w:pPr>
              <w:pStyle w:val="ConsPlusNormal"/>
              <w:jc w:val="both"/>
            </w:pPr>
            <w:r>
              <w:t>2019 год - 30;</w:t>
            </w:r>
          </w:p>
          <w:p w:rsidR="0022342A" w:rsidRDefault="0022342A">
            <w:pPr>
              <w:pStyle w:val="ConsPlusNormal"/>
              <w:jc w:val="both"/>
            </w:pPr>
            <w:r>
              <w:t>2020 год - 30;</w:t>
            </w:r>
          </w:p>
          <w:p w:rsidR="0022342A" w:rsidRDefault="0022342A">
            <w:pPr>
              <w:pStyle w:val="ConsPlusNormal"/>
              <w:jc w:val="both"/>
            </w:pPr>
            <w:r>
              <w:t>2021 год - 30;</w:t>
            </w:r>
          </w:p>
          <w:p w:rsidR="0022342A" w:rsidRDefault="0022342A">
            <w:pPr>
              <w:pStyle w:val="ConsPlusNormal"/>
              <w:jc w:val="both"/>
            </w:pPr>
            <w:r>
              <w:t>2022 год - 30;</w:t>
            </w:r>
          </w:p>
          <w:p w:rsidR="0022342A" w:rsidRDefault="0022342A">
            <w:pPr>
              <w:pStyle w:val="ConsPlusNormal"/>
              <w:jc w:val="both"/>
            </w:pPr>
            <w:r>
              <w:t>2023 год - 30;</w:t>
            </w:r>
          </w:p>
          <w:p w:rsidR="0022342A" w:rsidRDefault="0022342A">
            <w:pPr>
              <w:pStyle w:val="ConsPlusNormal"/>
              <w:jc w:val="both"/>
            </w:pPr>
            <w:r>
              <w:t>2024 год - 30</w:t>
            </w:r>
          </w:p>
        </w:tc>
      </w:tr>
    </w:tbl>
    <w:p w:rsidR="0022342A" w:rsidRDefault="0022342A">
      <w:pPr>
        <w:pStyle w:val="ConsPlusNormal"/>
        <w:jc w:val="both"/>
      </w:pPr>
    </w:p>
    <w:p w:rsidR="0022342A" w:rsidRDefault="0022342A">
      <w:pPr>
        <w:pStyle w:val="ConsPlusTitle"/>
        <w:jc w:val="center"/>
        <w:outlineLvl w:val="1"/>
      </w:pPr>
      <w:r>
        <w:t>Описание основных мер правового регулирования, направленных</w:t>
      </w:r>
    </w:p>
    <w:p w:rsidR="0022342A" w:rsidRDefault="0022342A">
      <w:pPr>
        <w:pStyle w:val="ConsPlusTitle"/>
        <w:jc w:val="center"/>
      </w:pPr>
      <w:r>
        <w:t>на достижение целей и (или) конечных результатов</w:t>
      </w:r>
    </w:p>
    <w:p w:rsidR="0022342A" w:rsidRDefault="0022342A">
      <w:pPr>
        <w:pStyle w:val="ConsPlusTitle"/>
        <w:jc w:val="center"/>
      </w:pPr>
      <w:r>
        <w:t>государственной программы "Развитие образования</w:t>
      </w:r>
    </w:p>
    <w:p w:rsidR="0022342A" w:rsidRDefault="0022342A">
      <w:pPr>
        <w:pStyle w:val="ConsPlusTitle"/>
        <w:jc w:val="center"/>
      </w:pPr>
      <w:r>
        <w:t>и науки Брянской области"</w:t>
      </w:r>
    </w:p>
    <w:p w:rsidR="0022342A" w:rsidRDefault="002234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7"/>
        <w:gridCol w:w="3685"/>
        <w:gridCol w:w="1744"/>
        <w:gridCol w:w="1384"/>
      </w:tblGrid>
      <w:tr w:rsidR="0022342A">
        <w:tc>
          <w:tcPr>
            <w:tcW w:w="454" w:type="dxa"/>
          </w:tcPr>
          <w:p w:rsidR="0022342A" w:rsidRDefault="0022342A">
            <w:pPr>
              <w:pStyle w:val="ConsPlusNormal"/>
              <w:jc w:val="center"/>
            </w:pPr>
            <w:r>
              <w:t>N п/п</w:t>
            </w:r>
          </w:p>
        </w:tc>
        <w:tc>
          <w:tcPr>
            <w:tcW w:w="1757" w:type="dxa"/>
          </w:tcPr>
          <w:p w:rsidR="0022342A" w:rsidRDefault="0022342A">
            <w:pPr>
              <w:pStyle w:val="ConsPlusNormal"/>
              <w:jc w:val="center"/>
            </w:pPr>
            <w:r>
              <w:t>Вид нормативного правового акта</w:t>
            </w:r>
          </w:p>
        </w:tc>
        <w:tc>
          <w:tcPr>
            <w:tcW w:w="3685" w:type="dxa"/>
          </w:tcPr>
          <w:p w:rsidR="0022342A" w:rsidRDefault="0022342A">
            <w:pPr>
              <w:pStyle w:val="ConsPlusNormal"/>
              <w:jc w:val="center"/>
            </w:pPr>
            <w:r>
              <w:t>Основные положения нормативного правового акта</w:t>
            </w:r>
          </w:p>
        </w:tc>
        <w:tc>
          <w:tcPr>
            <w:tcW w:w="1744" w:type="dxa"/>
          </w:tcPr>
          <w:p w:rsidR="0022342A" w:rsidRDefault="0022342A">
            <w:pPr>
              <w:pStyle w:val="ConsPlusNormal"/>
              <w:jc w:val="center"/>
            </w:pPr>
            <w:r>
              <w:t>Ответственный исполнитель, соисполнители</w:t>
            </w:r>
          </w:p>
        </w:tc>
        <w:tc>
          <w:tcPr>
            <w:tcW w:w="1384" w:type="dxa"/>
          </w:tcPr>
          <w:p w:rsidR="0022342A" w:rsidRDefault="0022342A">
            <w:pPr>
              <w:pStyle w:val="ConsPlusNormal"/>
              <w:jc w:val="center"/>
            </w:pPr>
            <w:r>
              <w:t>Ожидаемый срок принятия</w:t>
            </w:r>
          </w:p>
        </w:tc>
      </w:tr>
      <w:tr w:rsidR="0022342A">
        <w:tc>
          <w:tcPr>
            <w:tcW w:w="454" w:type="dxa"/>
            <w:vAlign w:val="center"/>
          </w:tcPr>
          <w:p w:rsidR="0022342A" w:rsidRDefault="0022342A">
            <w:pPr>
              <w:pStyle w:val="ConsPlusNormal"/>
              <w:jc w:val="center"/>
            </w:pPr>
            <w:r>
              <w:t>1</w:t>
            </w:r>
          </w:p>
        </w:tc>
        <w:tc>
          <w:tcPr>
            <w:tcW w:w="1757" w:type="dxa"/>
            <w:vAlign w:val="center"/>
          </w:tcPr>
          <w:p w:rsidR="0022342A" w:rsidRDefault="0022342A">
            <w:pPr>
              <w:pStyle w:val="ConsPlusNormal"/>
              <w:jc w:val="center"/>
            </w:pPr>
            <w:r>
              <w:t>2</w:t>
            </w:r>
          </w:p>
        </w:tc>
        <w:tc>
          <w:tcPr>
            <w:tcW w:w="3685" w:type="dxa"/>
            <w:vAlign w:val="center"/>
          </w:tcPr>
          <w:p w:rsidR="0022342A" w:rsidRDefault="0022342A">
            <w:pPr>
              <w:pStyle w:val="ConsPlusNormal"/>
              <w:jc w:val="center"/>
            </w:pPr>
            <w:r>
              <w:t>3</w:t>
            </w:r>
          </w:p>
        </w:tc>
        <w:tc>
          <w:tcPr>
            <w:tcW w:w="1744" w:type="dxa"/>
            <w:vAlign w:val="center"/>
          </w:tcPr>
          <w:p w:rsidR="0022342A" w:rsidRDefault="0022342A">
            <w:pPr>
              <w:pStyle w:val="ConsPlusNormal"/>
              <w:jc w:val="center"/>
            </w:pPr>
            <w:r>
              <w:t>4</w:t>
            </w:r>
          </w:p>
        </w:tc>
        <w:tc>
          <w:tcPr>
            <w:tcW w:w="1384" w:type="dxa"/>
            <w:vAlign w:val="center"/>
          </w:tcPr>
          <w:p w:rsidR="0022342A" w:rsidRDefault="0022342A">
            <w:pPr>
              <w:pStyle w:val="ConsPlusNormal"/>
              <w:jc w:val="center"/>
            </w:pPr>
            <w:r>
              <w:t>5</w:t>
            </w:r>
          </w:p>
        </w:tc>
      </w:tr>
      <w:tr w:rsidR="0022342A">
        <w:tc>
          <w:tcPr>
            <w:tcW w:w="454" w:type="dxa"/>
          </w:tcPr>
          <w:p w:rsidR="0022342A" w:rsidRDefault="0022342A">
            <w:pPr>
              <w:pStyle w:val="ConsPlusNormal"/>
              <w:jc w:val="center"/>
            </w:pPr>
            <w:r>
              <w:lastRenderedPageBreak/>
              <w:t>1.</w:t>
            </w:r>
          </w:p>
        </w:tc>
        <w:tc>
          <w:tcPr>
            <w:tcW w:w="1757" w:type="dxa"/>
          </w:tcPr>
          <w:p w:rsidR="0022342A" w:rsidRDefault="0022342A">
            <w:pPr>
              <w:pStyle w:val="ConsPlusNormal"/>
            </w:pPr>
            <w:r>
              <w:t>Указ Губернатора Брянской области</w:t>
            </w:r>
          </w:p>
        </w:tc>
        <w:tc>
          <w:tcPr>
            <w:tcW w:w="3685" w:type="dxa"/>
          </w:tcPr>
          <w:p w:rsidR="0022342A" w:rsidRDefault="0022342A">
            <w:pPr>
              <w:pStyle w:val="ConsPlusNormal"/>
            </w:pPr>
            <w:r>
              <w:t>об организации отдыха, оздоровления и занятости детей в Брянской области в 2021 году</w:t>
            </w:r>
          </w:p>
        </w:tc>
        <w:tc>
          <w:tcPr>
            <w:tcW w:w="1744" w:type="dxa"/>
          </w:tcPr>
          <w:p w:rsidR="0022342A" w:rsidRDefault="0022342A">
            <w:pPr>
              <w:pStyle w:val="ConsPlusNormal"/>
            </w:pPr>
            <w:r>
              <w:t>департамент образования и науки Брянской области</w:t>
            </w:r>
          </w:p>
        </w:tc>
        <w:tc>
          <w:tcPr>
            <w:tcW w:w="1384" w:type="dxa"/>
          </w:tcPr>
          <w:p w:rsidR="0022342A" w:rsidRDefault="0022342A">
            <w:pPr>
              <w:pStyle w:val="ConsPlusNormal"/>
            </w:pPr>
            <w:r>
              <w:t>1 квартал 2021 г.</w:t>
            </w:r>
          </w:p>
        </w:tc>
      </w:tr>
      <w:tr w:rsidR="0022342A">
        <w:tc>
          <w:tcPr>
            <w:tcW w:w="454" w:type="dxa"/>
          </w:tcPr>
          <w:p w:rsidR="0022342A" w:rsidRDefault="0022342A">
            <w:pPr>
              <w:pStyle w:val="ConsPlusNormal"/>
              <w:jc w:val="center"/>
            </w:pPr>
            <w:r>
              <w:t>2.</w:t>
            </w:r>
          </w:p>
        </w:tc>
        <w:tc>
          <w:tcPr>
            <w:tcW w:w="1757" w:type="dxa"/>
          </w:tcPr>
          <w:p w:rsidR="0022342A" w:rsidRDefault="0022342A">
            <w:pPr>
              <w:pStyle w:val="ConsPlusNormal"/>
            </w:pPr>
            <w:r>
              <w:t>Постановление Правительства Брянской области</w:t>
            </w:r>
          </w:p>
        </w:tc>
        <w:tc>
          <w:tcPr>
            <w:tcW w:w="3685" w:type="dxa"/>
          </w:tcPr>
          <w:p w:rsidR="0022342A" w:rsidRDefault="0022342A">
            <w:pPr>
              <w:pStyle w:val="ConsPlusNormal"/>
            </w:pPr>
            <w:r>
              <w:t>об установлении нормативов расходов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на 2021 год</w:t>
            </w:r>
          </w:p>
        </w:tc>
        <w:tc>
          <w:tcPr>
            <w:tcW w:w="1744" w:type="dxa"/>
          </w:tcPr>
          <w:p w:rsidR="0022342A" w:rsidRDefault="0022342A">
            <w:pPr>
              <w:pStyle w:val="ConsPlusNormal"/>
            </w:pPr>
            <w:r>
              <w:t>департамент образования и науки Брянской области</w:t>
            </w:r>
          </w:p>
        </w:tc>
        <w:tc>
          <w:tcPr>
            <w:tcW w:w="1384" w:type="dxa"/>
          </w:tcPr>
          <w:p w:rsidR="0022342A" w:rsidRDefault="0022342A">
            <w:pPr>
              <w:pStyle w:val="ConsPlusNormal"/>
            </w:pPr>
            <w:r>
              <w:t>4-й квартал 2020 г. - 1 квартал 2021 г.</w:t>
            </w:r>
          </w:p>
        </w:tc>
      </w:tr>
      <w:tr w:rsidR="0022342A">
        <w:tc>
          <w:tcPr>
            <w:tcW w:w="454" w:type="dxa"/>
          </w:tcPr>
          <w:p w:rsidR="0022342A" w:rsidRDefault="0022342A">
            <w:pPr>
              <w:pStyle w:val="ConsPlusNormal"/>
              <w:jc w:val="center"/>
            </w:pPr>
            <w:r>
              <w:t>3.</w:t>
            </w:r>
          </w:p>
        </w:tc>
        <w:tc>
          <w:tcPr>
            <w:tcW w:w="1757" w:type="dxa"/>
          </w:tcPr>
          <w:p w:rsidR="0022342A" w:rsidRDefault="0022342A">
            <w:pPr>
              <w:pStyle w:val="ConsPlusNormal"/>
            </w:pPr>
            <w:r>
              <w:t>Постановление Правительства Брянской области</w:t>
            </w:r>
          </w:p>
        </w:tc>
        <w:tc>
          <w:tcPr>
            <w:tcW w:w="3685" w:type="dxa"/>
          </w:tcPr>
          <w:p w:rsidR="0022342A" w:rsidRDefault="0022342A">
            <w:pPr>
              <w:pStyle w:val="ConsPlusNormal"/>
            </w:pPr>
            <w:r>
              <w:t>о нормативах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 на 2021 год и методике их определения</w:t>
            </w:r>
          </w:p>
        </w:tc>
        <w:tc>
          <w:tcPr>
            <w:tcW w:w="1744" w:type="dxa"/>
          </w:tcPr>
          <w:p w:rsidR="0022342A" w:rsidRDefault="0022342A">
            <w:pPr>
              <w:pStyle w:val="ConsPlusNormal"/>
            </w:pPr>
            <w:r>
              <w:t>департамент образования и науки Брянской области</w:t>
            </w:r>
          </w:p>
        </w:tc>
        <w:tc>
          <w:tcPr>
            <w:tcW w:w="1384" w:type="dxa"/>
          </w:tcPr>
          <w:p w:rsidR="0022342A" w:rsidRDefault="0022342A">
            <w:pPr>
              <w:pStyle w:val="ConsPlusNormal"/>
            </w:pPr>
            <w:r>
              <w:t>4-й квартал 2020 г. - 1 квартал 2021 г.</w:t>
            </w:r>
          </w:p>
        </w:tc>
      </w:tr>
    </w:tbl>
    <w:p w:rsidR="0022342A" w:rsidRDefault="0022342A">
      <w:pPr>
        <w:pStyle w:val="ConsPlusNormal"/>
        <w:jc w:val="both"/>
      </w:pPr>
    </w:p>
    <w:p w:rsidR="0022342A" w:rsidRDefault="0022342A">
      <w:pPr>
        <w:pStyle w:val="ConsPlusTitle"/>
        <w:jc w:val="center"/>
        <w:outlineLvl w:val="1"/>
      </w:pPr>
      <w:r>
        <w:t>Сведения</w:t>
      </w:r>
    </w:p>
    <w:p w:rsidR="0022342A" w:rsidRDefault="0022342A">
      <w:pPr>
        <w:pStyle w:val="ConsPlusTitle"/>
        <w:jc w:val="center"/>
      </w:pPr>
      <w:r>
        <w:t>о показателях (индикаторах) государственной программы</w:t>
      </w:r>
    </w:p>
    <w:p w:rsidR="0022342A" w:rsidRDefault="0022342A">
      <w:pPr>
        <w:pStyle w:val="ConsPlusTitle"/>
        <w:jc w:val="center"/>
      </w:pPr>
      <w:r>
        <w:t>"Развитие образования и науки Брянской области", показателях</w:t>
      </w:r>
    </w:p>
    <w:p w:rsidR="0022342A" w:rsidRDefault="0022342A">
      <w:pPr>
        <w:pStyle w:val="ConsPlusTitle"/>
        <w:jc w:val="center"/>
      </w:pPr>
      <w:r>
        <w:t>(индикаторах) основных мероприятий (проектов (программ))</w:t>
      </w:r>
    </w:p>
    <w:p w:rsidR="0022342A" w:rsidRDefault="002234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1279"/>
        <w:gridCol w:w="664"/>
        <w:gridCol w:w="724"/>
        <w:gridCol w:w="724"/>
        <w:gridCol w:w="664"/>
        <w:gridCol w:w="664"/>
        <w:gridCol w:w="724"/>
        <w:gridCol w:w="724"/>
      </w:tblGrid>
      <w:tr w:rsidR="0022342A">
        <w:tc>
          <w:tcPr>
            <w:tcW w:w="454" w:type="dxa"/>
            <w:vMerge w:val="restart"/>
          </w:tcPr>
          <w:p w:rsidR="0022342A" w:rsidRDefault="0022342A">
            <w:pPr>
              <w:pStyle w:val="ConsPlusNormal"/>
              <w:jc w:val="center"/>
            </w:pPr>
            <w:r>
              <w:t>N п/п</w:t>
            </w:r>
          </w:p>
        </w:tc>
        <w:tc>
          <w:tcPr>
            <w:tcW w:w="2438" w:type="dxa"/>
            <w:vMerge w:val="restart"/>
          </w:tcPr>
          <w:p w:rsidR="0022342A" w:rsidRDefault="0022342A">
            <w:pPr>
              <w:pStyle w:val="ConsPlusNormal"/>
              <w:jc w:val="center"/>
            </w:pPr>
            <w:r>
              <w:t>Наименование показателя (индикатора)</w:t>
            </w:r>
          </w:p>
        </w:tc>
        <w:tc>
          <w:tcPr>
            <w:tcW w:w="1279" w:type="dxa"/>
            <w:vMerge w:val="restart"/>
          </w:tcPr>
          <w:p w:rsidR="0022342A" w:rsidRDefault="0022342A">
            <w:pPr>
              <w:pStyle w:val="ConsPlusNormal"/>
              <w:jc w:val="center"/>
            </w:pPr>
            <w:r>
              <w:t>Единица измерения</w:t>
            </w:r>
          </w:p>
        </w:tc>
        <w:tc>
          <w:tcPr>
            <w:tcW w:w="4888" w:type="dxa"/>
            <w:gridSpan w:val="7"/>
          </w:tcPr>
          <w:p w:rsidR="0022342A" w:rsidRDefault="0022342A">
            <w:pPr>
              <w:pStyle w:val="ConsPlusNormal"/>
              <w:jc w:val="center"/>
            </w:pPr>
            <w:r>
              <w:t>Целевые значения показателей (индикаторов)</w:t>
            </w:r>
          </w:p>
        </w:tc>
      </w:tr>
      <w:tr w:rsidR="0022342A">
        <w:tc>
          <w:tcPr>
            <w:tcW w:w="454" w:type="dxa"/>
            <w:vMerge/>
          </w:tcPr>
          <w:p w:rsidR="0022342A" w:rsidRDefault="0022342A"/>
        </w:tc>
        <w:tc>
          <w:tcPr>
            <w:tcW w:w="2438" w:type="dxa"/>
            <w:vMerge/>
          </w:tcPr>
          <w:p w:rsidR="0022342A" w:rsidRDefault="0022342A"/>
        </w:tc>
        <w:tc>
          <w:tcPr>
            <w:tcW w:w="1279" w:type="dxa"/>
            <w:vMerge/>
          </w:tcPr>
          <w:p w:rsidR="0022342A" w:rsidRDefault="0022342A"/>
        </w:tc>
        <w:tc>
          <w:tcPr>
            <w:tcW w:w="664" w:type="dxa"/>
          </w:tcPr>
          <w:p w:rsidR="0022342A" w:rsidRDefault="0022342A">
            <w:pPr>
              <w:pStyle w:val="ConsPlusNormal"/>
              <w:jc w:val="center"/>
            </w:pPr>
            <w:r>
              <w:t>2018 год</w:t>
            </w:r>
          </w:p>
        </w:tc>
        <w:tc>
          <w:tcPr>
            <w:tcW w:w="724" w:type="dxa"/>
          </w:tcPr>
          <w:p w:rsidR="0022342A" w:rsidRDefault="0022342A">
            <w:pPr>
              <w:pStyle w:val="ConsPlusNormal"/>
              <w:jc w:val="center"/>
            </w:pPr>
            <w:r>
              <w:t>2019 год</w:t>
            </w:r>
          </w:p>
        </w:tc>
        <w:tc>
          <w:tcPr>
            <w:tcW w:w="724" w:type="dxa"/>
          </w:tcPr>
          <w:p w:rsidR="0022342A" w:rsidRDefault="0022342A">
            <w:pPr>
              <w:pStyle w:val="ConsPlusNormal"/>
              <w:jc w:val="center"/>
            </w:pPr>
            <w:r>
              <w:t>2020 год</w:t>
            </w:r>
          </w:p>
        </w:tc>
        <w:tc>
          <w:tcPr>
            <w:tcW w:w="664" w:type="dxa"/>
          </w:tcPr>
          <w:p w:rsidR="0022342A" w:rsidRDefault="0022342A">
            <w:pPr>
              <w:pStyle w:val="ConsPlusNormal"/>
              <w:jc w:val="center"/>
            </w:pPr>
            <w:r>
              <w:t>2021 год</w:t>
            </w:r>
          </w:p>
        </w:tc>
        <w:tc>
          <w:tcPr>
            <w:tcW w:w="664" w:type="dxa"/>
          </w:tcPr>
          <w:p w:rsidR="0022342A" w:rsidRDefault="0022342A">
            <w:pPr>
              <w:pStyle w:val="ConsPlusNormal"/>
              <w:jc w:val="center"/>
            </w:pPr>
            <w:r>
              <w:t>2022 год</w:t>
            </w:r>
          </w:p>
        </w:tc>
        <w:tc>
          <w:tcPr>
            <w:tcW w:w="724" w:type="dxa"/>
          </w:tcPr>
          <w:p w:rsidR="0022342A" w:rsidRDefault="0022342A">
            <w:pPr>
              <w:pStyle w:val="ConsPlusNormal"/>
              <w:jc w:val="center"/>
            </w:pPr>
            <w:r>
              <w:t>2023 год</w:t>
            </w:r>
          </w:p>
        </w:tc>
        <w:tc>
          <w:tcPr>
            <w:tcW w:w="724" w:type="dxa"/>
          </w:tcPr>
          <w:p w:rsidR="0022342A" w:rsidRDefault="0022342A">
            <w:pPr>
              <w:pStyle w:val="ConsPlusNormal"/>
              <w:jc w:val="center"/>
            </w:pPr>
            <w:r>
              <w:t>2024 год</w:t>
            </w:r>
          </w:p>
        </w:tc>
      </w:tr>
      <w:tr w:rsidR="0022342A">
        <w:tc>
          <w:tcPr>
            <w:tcW w:w="454" w:type="dxa"/>
            <w:vAlign w:val="center"/>
          </w:tcPr>
          <w:p w:rsidR="0022342A" w:rsidRDefault="0022342A">
            <w:pPr>
              <w:pStyle w:val="ConsPlusNormal"/>
              <w:jc w:val="center"/>
            </w:pPr>
            <w:r>
              <w:t>1</w:t>
            </w:r>
          </w:p>
        </w:tc>
        <w:tc>
          <w:tcPr>
            <w:tcW w:w="2438" w:type="dxa"/>
            <w:vAlign w:val="center"/>
          </w:tcPr>
          <w:p w:rsidR="0022342A" w:rsidRDefault="0022342A">
            <w:pPr>
              <w:pStyle w:val="ConsPlusNormal"/>
              <w:jc w:val="center"/>
            </w:pPr>
            <w:r>
              <w:t>2</w:t>
            </w:r>
          </w:p>
        </w:tc>
        <w:tc>
          <w:tcPr>
            <w:tcW w:w="1279" w:type="dxa"/>
            <w:vAlign w:val="center"/>
          </w:tcPr>
          <w:p w:rsidR="0022342A" w:rsidRDefault="0022342A">
            <w:pPr>
              <w:pStyle w:val="ConsPlusNormal"/>
              <w:jc w:val="center"/>
            </w:pPr>
            <w:r>
              <w:t>3</w:t>
            </w:r>
          </w:p>
        </w:tc>
        <w:tc>
          <w:tcPr>
            <w:tcW w:w="664" w:type="dxa"/>
            <w:vAlign w:val="center"/>
          </w:tcPr>
          <w:p w:rsidR="0022342A" w:rsidRDefault="0022342A">
            <w:pPr>
              <w:pStyle w:val="ConsPlusNormal"/>
              <w:jc w:val="center"/>
            </w:pPr>
            <w:r>
              <w:t>4</w:t>
            </w:r>
          </w:p>
        </w:tc>
        <w:tc>
          <w:tcPr>
            <w:tcW w:w="724" w:type="dxa"/>
            <w:vAlign w:val="center"/>
          </w:tcPr>
          <w:p w:rsidR="0022342A" w:rsidRDefault="0022342A">
            <w:pPr>
              <w:pStyle w:val="ConsPlusNormal"/>
              <w:jc w:val="center"/>
            </w:pPr>
            <w:r>
              <w:t>5</w:t>
            </w:r>
          </w:p>
        </w:tc>
        <w:tc>
          <w:tcPr>
            <w:tcW w:w="724" w:type="dxa"/>
            <w:vAlign w:val="center"/>
          </w:tcPr>
          <w:p w:rsidR="0022342A" w:rsidRDefault="0022342A">
            <w:pPr>
              <w:pStyle w:val="ConsPlusNormal"/>
              <w:jc w:val="center"/>
            </w:pPr>
            <w:r>
              <w:t>6</w:t>
            </w:r>
          </w:p>
        </w:tc>
        <w:tc>
          <w:tcPr>
            <w:tcW w:w="664" w:type="dxa"/>
            <w:vAlign w:val="center"/>
          </w:tcPr>
          <w:p w:rsidR="0022342A" w:rsidRDefault="0022342A">
            <w:pPr>
              <w:pStyle w:val="ConsPlusNormal"/>
              <w:jc w:val="center"/>
            </w:pPr>
            <w:r>
              <w:t>7</w:t>
            </w:r>
          </w:p>
        </w:tc>
        <w:tc>
          <w:tcPr>
            <w:tcW w:w="664" w:type="dxa"/>
            <w:vAlign w:val="center"/>
          </w:tcPr>
          <w:p w:rsidR="0022342A" w:rsidRDefault="0022342A">
            <w:pPr>
              <w:pStyle w:val="ConsPlusNormal"/>
              <w:jc w:val="center"/>
            </w:pPr>
            <w:r>
              <w:t>8</w:t>
            </w:r>
          </w:p>
        </w:tc>
        <w:tc>
          <w:tcPr>
            <w:tcW w:w="724" w:type="dxa"/>
            <w:vAlign w:val="center"/>
          </w:tcPr>
          <w:p w:rsidR="0022342A" w:rsidRDefault="0022342A">
            <w:pPr>
              <w:pStyle w:val="ConsPlusNormal"/>
              <w:jc w:val="center"/>
            </w:pPr>
            <w:r>
              <w:t>9</w:t>
            </w:r>
          </w:p>
        </w:tc>
        <w:tc>
          <w:tcPr>
            <w:tcW w:w="724" w:type="dxa"/>
            <w:vAlign w:val="center"/>
          </w:tcPr>
          <w:p w:rsidR="0022342A" w:rsidRDefault="0022342A">
            <w:pPr>
              <w:pStyle w:val="ConsPlusNormal"/>
              <w:jc w:val="center"/>
            </w:pPr>
            <w:r>
              <w:t>10</w:t>
            </w:r>
          </w:p>
        </w:tc>
      </w:tr>
      <w:tr w:rsidR="0022342A">
        <w:tc>
          <w:tcPr>
            <w:tcW w:w="9059" w:type="dxa"/>
            <w:gridSpan w:val="10"/>
          </w:tcPr>
          <w:p w:rsidR="0022342A" w:rsidRDefault="0022342A">
            <w:pPr>
              <w:pStyle w:val="ConsPlusNormal"/>
              <w:jc w:val="center"/>
              <w:outlineLvl w:val="2"/>
            </w:pPr>
            <w:r>
              <w:t>Показатели (индикаторы) государственной программы</w:t>
            </w:r>
          </w:p>
        </w:tc>
      </w:tr>
      <w:tr w:rsidR="0022342A">
        <w:tc>
          <w:tcPr>
            <w:tcW w:w="454" w:type="dxa"/>
          </w:tcPr>
          <w:p w:rsidR="0022342A" w:rsidRDefault="0022342A">
            <w:pPr>
              <w:pStyle w:val="ConsPlusNormal"/>
              <w:jc w:val="center"/>
            </w:pPr>
            <w:r>
              <w:t>1.</w:t>
            </w:r>
          </w:p>
        </w:tc>
        <w:tc>
          <w:tcPr>
            <w:tcW w:w="2438" w:type="dxa"/>
          </w:tcPr>
          <w:p w:rsidR="0022342A" w:rsidRDefault="0022342A">
            <w:pPr>
              <w:pStyle w:val="ConsPlusNormal"/>
            </w:pPr>
            <w:r>
              <w:t>Внедрение федеральных государственных образовательных стандартов</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81,7</w:t>
            </w:r>
          </w:p>
        </w:tc>
        <w:tc>
          <w:tcPr>
            <w:tcW w:w="724" w:type="dxa"/>
            <w:vAlign w:val="center"/>
          </w:tcPr>
          <w:p w:rsidR="0022342A" w:rsidRDefault="0022342A">
            <w:pPr>
              <w:pStyle w:val="ConsPlusNormal"/>
              <w:jc w:val="center"/>
            </w:pPr>
            <w:r>
              <w:t>92,6</w:t>
            </w:r>
          </w:p>
        </w:tc>
        <w:tc>
          <w:tcPr>
            <w:tcW w:w="724" w:type="dxa"/>
            <w:vAlign w:val="center"/>
          </w:tcPr>
          <w:p w:rsidR="0022342A" w:rsidRDefault="0022342A">
            <w:pPr>
              <w:pStyle w:val="ConsPlusNormal"/>
              <w:jc w:val="center"/>
            </w:pPr>
            <w:r>
              <w:t>&gt;= 95</w:t>
            </w:r>
          </w:p>
        </w:tc>
        <w:tc>
          <w:tcPr>
            <w:tcW w:w="66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r>
      <w:tr w:rsidR="0022342A">
        <w:tc>
          <w:tcPr>
            <w:tcW w:w="454" w:type="dxa"/>
          </w:tcPr>
          <w:p w:rsidR="0022342A" w:rsidRDefault="0022342A">
            <w:pPr>
              <w:pStyle w:val="ConsPlusNormal"/>
              <w:jc w:val="center"/>
            </w:pPr>
            <w:r>
              <w:t>2.</w:t>
            </w:r>
          </w:p>
        </w:tc>
        <w:tc>
          <w:tcPr>
            <w:tcW w:w="2438" w:type="dxa"/>
          </w:tcPr>
          <w:p w:rsidR="0022342A" w:rsidRDefault="0022342A">
            <w:pPr>
              <w:pStyle w:val="ConsPlusNormal"/>
            </w:pPr>
            <w:r>
              <w:t>Уровень образования</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62,79</w:t>
            </w:r>
          </w:p>
        </w:tc>
        <w:tc>
          <w:tcPr>
            <w:tcW w:w="724" w:type="dxa"/>
            <w:vAlign w:val="center"/>
          </w:tcPr>
          <w:p w:rsidR="0022342A" w:rsidRDefault="0022342A">
            <w:pPr>
              <w:pStyle w:val="ConsPlusNormal"/>
              <w:jc w:val="center"/>
            </w:pPr>
            <w:r>
              <w:t>&gt;= 62,3</w:t>
            </w:r>
          </w:p>
        </w:tc>
        <w:tc>
          <w:tcPr>
            <w:tcW w:w="664" w:type="dxa"/>
            <w:vAlign w:val="center"/>
          </w:tcPr>
          <w:p w:rsidR="0022342A" w:rsidRDefault="0022342A">
            <w:pPr>
              <w:pStyle w:val="ConsPlusNormal"/>
              <w:jc w:val="center"/>
            </w:pPr>
            <w:r>
              <w:t>&gt;= 62,85</w:t>
            </w:r>
          </w:p>
        </w:tc>
        <w:tc>
          <w:tcPr>
            <w:tcW w:w="664" w:type="dxa"/>
            <w:vAlign w:val="center"/>
          </w:tcPr>
          <w:p w:rsidR="0022342A" w:rsidRDefault="0022342A">
            <w:pPr>
              <w:pStyle w:val="ConsPlusNormal"/>
              <w:jc w:val="center"/>
            </w:pPr>
            <w:r>
              <w:t>&gt;= 63,4</w:t>
            </w:r>
          </w:p>
        </w:tc>
        <w:tc>
          <w:tcPr>
            <w:tcW w:w="724" w:type="dxa"/>
            <w:vAlign w:val="center"/>
          </w:tcPr>
          <w:p w:rsidR="0022342A" w:rsidRDefault="0022342A">
            <w:pPr>
              <w:pStyle w:val="ConsPlusNormal"/>
              <w:jc w:val="center"/>
            </w:pPr>
            <w:r>
              <w:t>&gt;= 63,68</w:t>
            </w:r>
          </w:p>
        </w:tc>
        <w:tc>
          <w:tcPr>
            <w:tcW w:w="724" w:type="dxa"/>
            <w:vAlign w:val="center"/>
          </w:tcPr>
          <w:p w:rsidR="0022342A" w:rsidRDefault="0022342A">
            <w:pPr>
              <w:pStyle w:val="ConsPlusNormal"/>
              <w:jc w:val="center"/>
            </w:pPr>
            <w:r>
              <w:t>&gt;= 63,84</w:t>
            </w:r>
          </w:p>
        </w:tc>
      </w:tr>
      <w:tr w:rsidR="0022342A">
        <w:tc>
          <w:tcPr>
            <w:tcW w:w="9059" w:type="dxa"/>
            <w:gridSpan w:val="10"/>
          </w:tcPr>
          <w:p w:rsidR="0022342A" w:rsidRDefault="0022342A">
            <w:pPr>
              <w:pStyle w:val="ConsPlusNormal"/>
              <w:jc w:val="center"/>
              <w:outlineLvl w:val="2"/>
            </w:pPr>
            <w:r>
              <w:t>Показатели (индикаторы) основных мероприятий (проектов (программ))</w:t>
            </w:r>
          </w:p>
        </w:tc>
      </w:tr>
      <w:tr w:rsidR="0022342A">
        <w:tc>
          <w:tcPr>
            <w:tcW w:w="9059" w:type="dxa"/>
            <w:gridSpan w:val="10"/>
          </w:tcPr>
          <w:p w:rsidR="0022342A" w:rsidRDefault="0022342A">
            <w:pPr>
              <w:pStyle w:val="ConsPlusNormal"/>
              <w:jc w:val="center"/>
              <w:outlineLvl w:val="3"/>
            </w:pPr>
            <w:r>
              <w:t>Реализация государственной политики в сфере образования на территории Брянской области</w:t>
            </w:r>
          </w:p>
        </w:tc>
      </w:tr>
      <w:tr w:rsidR="0022342A">
        <w:tc>
          <w:tcPr>
            <w:tcW w:w="454" w:type="dxa"/>
          </w:tcPr>
          <w:p w:rsidR="0022342A" w:rsidRDefault="0022342A">
            <w:pPr>
              <w:pStyle w:val="ConsPlusNormal"/>
              <w:jc w:val="center"/>
            </w:pPr>
            <w:r>
              <w:t>3.</w:t>
            </w:r>
          </w:p>
        </w:tc>
        <w:tc>
          <w:tcPr>
            <w:tcW w:w="2438" w:type="dxa"/>
          </w:tcPr>
          <w:p w:rsidR="0022342A" w:rsidRDefault="0022342A">
            <w:pPr>
              <w:pStyle w:val="ConsPlusNormal"/>
            </w:pPr>
            <w:r>
              <w:t xml:space="preserve">Соотношение средней заработной платы педагогических </w:t>
            </w:r>
            <w:r>
              <w:lastRenderedPageBreak/>
              <w:t>работников общеобразовательных организаций к средней заработной плате в регионе</w:t>
            </w:r>
          </w:p>
        </w:tc>
        <w:tc>
          <w:tcPr>
            <w:tcW w:w="1279" w:type="dxa"/>
          </w:tcPr>
          <w:p w:rsidR="0022342A" w:rsidRDefault="0022342A">
            <w:pPr>
              <w:pStyle w:val="ConsPlusNormal"/>
              <w:jc w:val="center"/>
            </w:pPr>
            <w:r>
              <w:lastRenderedPageBreak/>
              <w:t>процент</w:t>
            </w:r>
          </w:p>
        </w:tc>
        <w:tc>
          <w:tcPr>
            <w:tcW w:w="664" w:type="dxa"/>
            <w:vAlign w:val="center"/>
          </w:tcPr>
          <w:p w:rsidR="0022342A" w:rsidRDefault="0022342A">
            <w:pPr>
              <w:pStyle w:val="ConsPlusNormal"/>
              <w:jc w:val="center"/>
            </w:pPr>
            <w:r>
              <w:t>101</w:t>
            </w:r>
          </w:p>
        </w:tc>
        <w:tc>
          <w:tcPr>
            <w:tcW w:w="724" w:type="dxa"/>
            <w:vAlign w:val="center"/>
          </w:tcPr>
          <w:p w:rsidR="0022342A" w:rsidRDefault="0022342A">
            <w:pPr>
              <w:pStyle w:val="ConsPlusNormal"/>
              <w:jc w:val="center"/>
            </w:pPr>
            <w:r>
              <w:t>101,2</w:t>
            </w:r>
          </w:p>
        </w:tc>
        <w:tc>
          <w:tcPr>
            <w:tcW w:w="724" w:type="dxa"/>
            <w:vAlign w:val="center"/>
          </w:tcPr>
          <w:p w:rsidR="0022342A" w:rsidRDefault="0022342A">
            <w:pPr>
              <w:pStyle w:val="ConsPlusNormal"/>
              <w:jc w:val="center"/>
            </w:pPr>
            <w:r>
              <w:t>&gt;= 100</w:t>
            </w:r>
          </w:p>
        </w:tc>
        <w:tc>
          <w:tcPr>
            <w:tcW w:w="664" w:type="dxa"/>
            <w:vAlign w:val="center"/>
          </w:tcPr>
          <w:p w:rsidR="0022342A" w:rsidRDefault="0022342A">
            <w:pPr>
              <w:pStyle w:val="ConsPlusNormal"/>
              <w:jc w:val="center"/>
            </w:pPr>
            <w:r>
              <w:t>&gt;= 100</w:t>
            </w:r>
          </w:p>
        </w:tc>
        <w:tc>
          <w:tcPr>
            <w:tcW w:w="664" w:type="dxa"/>
            <w:vAlign w:val="center"/>
          </w:tcPr>
          <w:p w:rsidR="0022342A" w:rsidRDefault="0022342A">
            <w:pPr>
              <w:pStyle w:val="ConsPlusNormal"/>
              <w:jc w:val="center"/>
            </w:pPr>
            <w:r>
              <w:t>&gt;= 100</w:t>
            </w:r>
          </w:p>
        </w:tc>
        <w:tc>
          <w:tcPr>
            <w:tcW w:w="724" w:type="dxa"/>
            <w:vAlign w:val="center"/>
          </w:tcPr>
          <w:p w:rsidR="0022342A" w:rsidRDefault="0022342A">
            <w:pPr>
              <w:pStyle w:val="ConsPlusNormal"/>
              <w:jc w:val="center"/>
            </w:pPr>
            <w:r>
              <w:t>&gt;= 100</w:t>
            </w:r>
          </w:p>
        </w:tc>
        <w:tc>
          <w:tcPr>
            <w:tcW w:w="724" w:type="dxa"/>
            <w:vAlign w:val="center"/>
          </w:tcPr>
          <w:p w:rsidR="0022342A" w:rsidRDefault="0022342A">
            <w:pPr>
              <w:pStyle w:val="ConsPlusNormal"/>
              <w:jc w:val="center"/>
            </w:pPr>
            <w:r>
              <w:t>&gt;= 100</w:t>
            </w:r>
          </w:p>
        </w:tc>
      </w:tr>
      <w:tr w:rsidR="0022342A">
        <w:tc>
          <w:tcPr>
            <w:tcW w:w="454" w:type="dxa"/>
          </w:tcPr>
          <w:p w:rsidR="0022342A" w:rsidRDefault="0022342A">
            <w:pPr>
              <w:pStyle w:val="ConsPlusNormal"/>
              <w:jc w:val="center"/>
            </w:pPr>
            <w:r>
              <w:t>4.</w:t>
            </w:r>
          </w:p>
        </w:tc>
        <w:tc>
          <w:tcPr>
            <w:tcW w:w="2438" w:type="dxa"/>
          </w:tcPr>
          <w:p w:rsidR="0022342A" w:rsidRDefault="0022342A">
            <w:pPr>
              <w:pStyle w:val="ConsPlusNormal"/>
            </w:pPr>
            <w:r>
              <w:t>Соотношение средней заработной платы педагогических работников организаций дополнительного образования детей к средней заработной плате учителей в регионе</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101,4</w:t>
            </w:r>
          </w:p>
        </w:tc>
        <w:tc>
          <w:tcPr>
            <w:tcW w:w="724" w:type="dxa"/>
            <w:vAlign w:val="center"/>
          </w:tcPr>
          <w:p w:rsidR="0022342A" w:rsidRDefault="0022342A">
            <w:pPr>
              <w:pStyle w:val="ConsPlusNormal"/>
              <w:jc w:val="center"/>
            </w:pPr>
            <w:r>
              <w:t>100,5</w:t>
            </w:r>
          </w:p>
        </w:tc>
        <w:tc>
          <w:tcPr>
            <w:tcW w:w="724" w:type="dxa"/>
            <w:vAlign w:val="center"/>
          </w:tcPr>
          <w:p w:rsidR="0022342A" w:rsidRDefault="0022342A">
            <w:pPr>
              <w:pStyle w:val="ConsPlusNormal"/>
              <w:jc w:val="center"/>
            </w:pPr>
            <w:r>
              <w:t>&gt;= 100</w:t>
            </w:r>
          </w:p>
        </w:tc>
        <w:tc>
          <w:tcPr>
            <w:tcW w:w="664" w:type="dxa"/>
            <w:vAlign w:val="center"/>
          </w:tcPr>
          <w:p w:rsidR="0022342A" w:rsidRDefault="0022342A">
            <w:pPr>
              <w:pStyle w:val="ConsPlusNormal"/>
              <w:jc w:val="center"/>
            </w:pPr>
            <w:r>
              <w:t>&gt;= 100</w:t>
            </w:r>
          </w:p>
        </w:tc>
        <w:tc>
          <w:tcPr>
            <w:tcW w:w="664" w:type="dxa"/>
            <w:vAlign w:val="center"/>
          </w:tcPr>
          <w:p w:rsidR="0022342A" w:rsidRDefault="0022342A">
            <w:pPr>
              <w:pStyle w:val="ConsPlusNormal"/>
              <w:jc w:val="center"/>
            </w:pPr>
            <w:r>
              <w:t>&gt;= 100</w:t>
            </w:r>
          </w:p>
        </w:tc>
        <w:tc>
          <w:tcPr>
            <w:tcW w:w="724" w:type="dxa"/>
            <w:vAlign w:val="center"/>
          </w:tcPr>
          <w:p w:rsidR="0022342A" w:rsidRDefault="0022342A">
            <w:pPr>
              <w:pStyle w:val="ConsPlusNormal"/>
              <w:jc w:val="center"/>
            </w:pPr>
            <w:r>
              <w:t>&gt;= 100</w:t>
            </w:r>
          </w:p>
        </w:tc>
        <w:tc>
          <w:tcPr>
            <w:tcW w:w="724" w:type="dxa"/>
            <w:vAlign w:val="center"/>
          </w:tcPr>
          <w:p w:rsidR="0022342A" w:rsidRDefault="0022342A">
            <w:pPr>
              <w:pStyle w:val="ConsPlusNormal"/>
              <w:jc w:val="center"/>
            </w:pPr>
            <w:r>
              <w:t>&gt;= 100</w:t>
            </w:r>
          </w:p>
        </w:tc>
      </w:tr>
      <w:tr w:rsidR="0022342A">
        <w:tc>
          <w:tcPr>
            <w:tcW w:w="454" w:type="dxa"/>
          </w:tcPr>
          <w:p w:rsidR="0022342A" w:rsidRDefault="0022342A">
            <w:pPr>
              <w:pStyle w:val="ConsPlusNormal"/>
              <w:jc w:val="center"/>
            </w:pPr>
            <w:r>
              <w:t>5.</w:t>
            </w:r>
          </w:p>
        </w:tc>
        <w:tc>
          <w:tcPr>
            <w:tcW w:w="2438" w:type="dxa"/>
          </w:tcPr>
          <w:p w:rsidR="0022342A" w:rsidRDefault="0022342A">
            <w:pPr>
              <w:pStyle w:val="ConsPlusNormal"/>
            </w:pPr>
            <w:r>
              <w:t>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регионе</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103,9</w:t>
            </w:r>
          </w:p>
        </w:tc>
        <w:tc>
          <w:tcPr>
            <w:tcW w:w="724" w:type="dxa"/>
            <w:vAlign w:val="center"/>
          </w:tcPr>
          <w:p w:rsidR="0022342A" w:rsidRDefault="0022342A">
            <w:pPr>
              <w:pStyle w:val="ConsPlusNormal"/>
              <w:jc w:val="center"/>
            </w:pPr>
            <w:r>
              <w:t>101,4</w:t>
            </w:r>
          </w:p>
        </w:tc>
        <w:tc>
          <w:tcPr>
            <w:tcW w:w="724" w:type="dxa"/>
            <w:vAlign w:val="center"/>
          </w:tcPr>
          <w:p w:rsidR="0022342A" w:rsidRDefault="0022342A">
            <w:pPr>
              <w:pStyle w:val="ConsPlusNormal"/>
              <w:jc w:val="center"/>
            </w:pPr>
            <w:r>
              <w:t>&gt;= 100</w:t>
            </w:r>
          </w:p>
        </w:tc>
        <w:tc>
          <w:tcPr>
            <w:tcW w:w="664" w:type="dxa"/>
            <w:vAlign w:val="center"/>
          </w:tcPr>
          <w:p w:rsidR="0022342A" w:rsidRDefault="0022342A">
            <w:pPr>
              <w:pStyle w:val="ConsPlusNormal"/>
              <w:jc w:val="center"/>
            </w:pPr>
            <w:r>
              <w:t>&gt;= 100</w:t>
            </w:r>
          </w:p>
        </w:tc>
        <w:tc>
          <w:tcPr>
            <w:tcW w:w="664" w:type="dxa"/>
            <w:vAlign w:val="center"/>
          </w:tcPr>
          <w:p w:rsidR="0022342A" w:rsidRDefault="0022342A">
            <w:pPr>
              <w:pStyle w:val="ConsPlusNormal"/>
              <w:jc w:val="center"/>
            </w:pPr>
            <w:r>
              <w:t>&gt;= 100</w:t>
            </w:r>
          </w:p>
        </w:tc>
        <w:tc>
          <w:tcPr>
            <w:tcW w:w="724" w:type="dxa"/>
            <w:vAlign w:val="center"/>
          </w:tcPr>
          <w:p w:rsidR="0022342A" w:rsidRDefault="0022342A">
            <w:pPr>
              <w:pStyle w:val="ConsPlusNormal"/>
              <w:jc w:val="center"/>
            </w:pPr>
            <w:r>
              <w:t>&gt;= 100</w:t>
            </w:r>
          </w:p>
        </w:tc>
        <w:tc>
          <w:tcPr>
            <w:tcW w:w="724" w:type="dxa"/>
            <w:vAlign w:val="center"/>
          </w:tcPr>
          <w:p w:rsidR="0022342A" w:rsidRDefault="0022342A">
            <w:pPr>
              <w:pStyle w:val="ConsPlusNormal"/>
              <w:jc w:val="center"/>
            </w:pPr>
            <w:r>
              <w:t>&gt;= 100</w:t>
            </w:r>
          </w:p>
        </w:tc>
      </w:tr>
      <w:tr w:rsidR="0022342A">
        <w:tc>
          <w:tcPr>
            <w:tcW w:w="454" w:type="dxa"/>
          </w:tcPr>
          <w:p w:rsidR="0022342A" w:rsidRDefault="0022342A">
            <w:pPr>
              <w:pStyle w:val="ConsPlusNormal"/>
              <w:jc w:val="center"/>
            </w:pPr>
            <w:r>
              <w:t>6.</w:t>
            </w:r>
          </w:p>
        </w:tc>
        <w:tc>
          <w:tcPr>
            <w:tcW w:w="2438" w:type="dxa"/>
          </w:tcPr>
          <w:p w:rsidR="0022342A" w:rsidRDefault="0022342A">
            <w:pPr>
              <w:pStyle w:val="ConsPlusNormal"/>
            </w:pPr>
            <w:r>
              <w:t>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101,4</w:t>
            </w:r>
          </w:p>
        </w:tc>
        <w:tc>
          <w:tcPr>
            <w:tcW w:w="724" w:type="dxa"/>
            <w:vAlign w:val="center"/>
          </w:tcPr>
          <w:p w:rsidR="0022342A" w:rsidRDefault="0022342A">
            <w:pPr>
              <w:pStyle w:val="ConsPlusNormal"/>
              <w:jc w:val="center"/>
            </w:pPr>
            <w:r>
              <w:t>101,2</w:t>
            </w:r>
          </w:p>
        </w:tc>
        <w:tc>
          <w:tcPr>
            <w:tcW w:w="724" w:type="dxa"/>
            <w:vAlign w:val="center"/>
          </w:tcPr>
          <w:p w:rsidR="0022342A" w:rsidRDefault="0022342A">
            <w:pPr>
              <w:pStyle w:val="ConsPlusNormal"/>
              <w:jc w:val="center"/>
            </w:pPr>
            <w:r>
              <w:t>&gt;= 100</w:t>
            </w:r>
          </w:p>
        </w:tc>
        <w:tc>
          <w:tcPr>
            <w:tcW w:w="664" w:type="dxa"/>
            <w:vAlign w:val="center"/>
          </w:tcPr>
          <w:p w:rsidR="0022342A" w:rsidRDefault="0022342A">
            <w:pPr>
              <w:pStyle w:val="ConsPlusNormal"/>
              <w:jc w:val="center"/>
            </w:pPr>
            <w:r>
              <w:t>&gt;= 100</w:t>
            </w:r>
          </w:p>
        </w:tc>
        <w:tc>
          <w:tcPr>
            <w:tcW w:w="664" w:type="dxa"/>
            <w:vAlign w:val="center"/>
          </w:tcPr>
          <w:p w:rsidR="0022342A" w:rsidRDefault="0022342A">
            <w:pPr>
              <w:pStyle w:val="ConsPlusNormal"/>
              <w:jc w:val="center"/>
            </w:pPr>
            <w:r>
              <w:t>&gt;= 100</w:t>
            </w:r>
          </w:p>
        </w:tc>
        <w:tc>
          <w:tcPr>
            <w:tcW w:w="724" w:type="dxa"/>
            <w:vAlign w:val="center"/>
          </w:tcPr>
          <w:p w:rsidR="0022342A" w:rsidRDefault="0022342A">
            <w:pPr>
              <w:pStyle w:val="ConsPlusNormal"/>
              <w:jc w:val="center"/>
            </w:pPr>
            <w:r>
              <w:t>&gt;= 100</w:t>
            </w:r>
          </w:p>
        </w:tc>
        <w:tc>
          <w:tcPr>
            <w:tcW w:w="724" w:type="dxa"/>
            <w:vAlign w:val="center"/>
          </w:tcPr>
          <w:p w:rsidR="0022342A" w:rsidRDefault="0022342A">
            <w:pPr>
              <w:pStyle w:val="ConsPlusNormal"/>
              <w:jc w:val="center"/>
            </w:pPr>
            <w:r>
              <w:t>&gt;= 100</w:t>
            </w:r>
          </w:p>
        </w:tc>
      </w:tr>
      <w:tr w:rsidR="0022342A">
        <w:tc>
          <w:tcPr>
            <w:tcW w:w="454" w:type="dxa"/>
          </w:tcPr>
          <w:p w:rsidR="0022342A" w:rsidRDefault="0022342A">
            <w:pPr>
              <w:pStyle w:val="ConsPlusNormal"/>
              <w:jc w:val="center"/>
            </w:pPr>
            <w:r>
              <w:t>7.</w:t>
            </w:r>
          </w:p>
        </w:tc>
        <w:tc>
          <w:tcPr>
            <w:tcW w:w="2438" w:type="dxa"/>
          </w:tcPr>
          <w:p w:rsidR="0022342A" w:rsidRDefault="0022342A">
            <w:pPr>
              <w:pStyle w:val="ConsPlusNormal"/>
            </w:pPr>
            <w: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r>
      <w:tr w:rsidR="0022342A">
        <w:tc>
          <w:tcPr>
            <w:tcW w:w="454" w:type="dxa"/>
          </w:tcPr>
          <w:p w:rsidR="0022342A" w:rsidRDefault="0022342A">
            <w:pPr>
              <w:pStyle w:val="ConsPlusNormal"/>
              <w:jc w:val="center"/>
            </w:pPr>
            <w:r>
              <w:lastRenderedPageBreak/>
              <w:t>8.</w:t>
            </w:r>
          </w:p>
        </w:tc>
        <w:tc>
          <w:tcPr>
            <w:tcW w:w="2438" w:type="dxa"/>
          </w:tcPr>
          <w:p w:rsidR="0022342A" w:rsidRDefault="0022342A">
            <w:pPr>
              <w:pStyle w:val="ConsPlusNormal"/>
            </w:pPr>
            <w:r>
              <w:t>Осуществление мер социальной поддержки, направленной на оказание материальной помощи детям-сиротам и детям, оставшимся без попечения родителей, студентам, детям из многодетных семей, и выплаты стипендий для обучающихся в профессиональных образовательных организациях</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r>
      <w:tr w:rsidR="0022342A">
        <w:tc>
          <w:tcPr>
            <w:tcW w:w="454" w:type="dxa"/>
          </w:tcPr>
          <w:p w:rsidR="0022342A" w:rsidRDefault="0022342A">
            <w:pPr>
              <w:pStyle w:val="ConsPlusNormal"/>
              <w:jc w:val="center"/>
            </w:pPr>
            <w:r>
              <w:t>9.</w:t>
            </w:r>
          </w:p>
        </w:tc>
        <w:tc>
          <w:tcPr>
            <w:tcW w:w="2438" w:type="dxa"/>
          </w:tcPr>
          <w:p w:rsidR="0022342A" w:rsidRDefault="0022342A">
            <w:pPr>
              <w:pStyle w:val="ConsPlusNormal"/>
            </w:pPr>
            <w:r>
              <w:t>Доля государственных учреждений, подведомственных департаменту образования и науки Брянской области, предоставивших энергетическую декларацию за отчетный год от общего количества указанных учреждений Брянской области</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r>
      <w:tr w:rsidR="0022342A">
        <w:tc>
          <w:tcPr>
            <w:tcW w:w="9059" w:type="dxa"/>
            <w:gridSpan w:val="10"/>
          </w:tcPr>
          <w:p w:rsidR="0022342A" w:rsidRDefault="0022342A">
            <w:pPr>
              <w:pStyle w:val="ConsPlusNormal"/>
              <w:jc w:val="center"/>
              <w:outlineLvl w:val="3"/>
            </w:pPr>
            <w:r>
              <w:t>Повышение доступности и качества предоставления дошкольного, общего и дополнительного образования детей</w:t>
            </w:r>
          </w:p>
        </w:tc>
      </w:tr>
      <w:tr w:rsidR="0022342A">
        <w:tc>
          <w:tcPr>
            <w:tcW w:w="454" w:type="dxa"/>
          </w:tcPr>
          <w:p w:rsidR="0022342A" w:rsidRDefault="0022342A">
            <w:pPr>
              <w:pStyle w:val="ConsPlusNormal"/>
              <w:jc w:val="center"/>
            </w:pPr>
            <w:r>
              <w:t>10.</w:t>
            </w:r>
          </w:p>
        </w:tc>
        <w:tc>
          <w:tcPr>
            <w:tcW w:w="2438" w:type="dxa"/>
          </w:tcPr>
          <w:p w:rsidR="0022342A" w:rsidRDefault="0022342A">
            <w:pPr>
              <w:pStyle w:val="ConsPlusNormal"/>
            </w:pPr>
            <w:r>
              <w:t>Охват общественными некоммерческими организациями обучающихся с целью оказания финансовой поддержки студентов вузов по возмещению до 50 процентов стоимости билетов междугородних маршрутов в выходные, праздничные и предпраздничные дни</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w:t>
            </w:r>
          </w:p>
        </w:tc>
        <w:tc>
          <w:tcPr>
            <w:tcW w:w="724" w:type="dxa"/>
            <w:vAlign w:val="center"/>
          </w:tcPr>
          <w:p w:rsidR="0022342A" w:rsidRDefault="0022342A">
            <w:pPr>
              <w:pStyle w:val="ConsPlusNormal"/>
              <w:jc w:val="center"/>
            </w:pPr>
            <w:r>
              <w:t>10</w:t>
            </w:r>
          </w:p>
        </w:tc>
        <w:tc>
          <w:tcPr>
            <w:tcW w:w="724" w:type="dxa"/>
            <w:vAlign w:val="center"/>
          </w:tcPr>
          <w:p w:rsidR="0022342A" w:rsidRDefault="0022342A">
            <w:pPr>
              <w:pStyle w:val="ConsPlusNormal"/>
              <w:jc w:val="center"/>
            </w:pPr>
            <w:r>
              <w:t>&gt;= 10</w:t>
            </w:r>
          </w:p>
        </w:tc>
        <w:tc>
          <w:tcPr>
            <w:tcW w:w="664" w:type="dxa"/>
            <w:vAlign w:val="center"/>
          </w:tcPr>
          <w:p w:rsidR="0022342A" w:rsidRDefault="0022342A">
            <w:pPr>
              <w:pStyle w:val="ConsPlusNormal"/>
              <w:jc w:val="center"/>
            </w:pPr>
            <w:r>
              <w:t>&gt;= 10</w:t>
            </w:r>
          </w:p>
        </w:tc>
        <w:tc>
          <w:tcPr>
            <w:tcW w:w="664" w:type="dxa"/>
            <w:vAlign w:val="center"/>
          </w:tcPr>
          <w:p w:rsidR="0022342A" w:rsidRDefault="0022342A">
            <w:pPr>
              <w:pStyle w:val="ConsPlusNormal"/>
              <w:jc w:val="center"/>
            </w:pPr>
            <w:r>
              <w:t>&gt;= 10</w:t>
            </w:r>
          </w:p>
        </w:tc>
        <w:tc>
          <w:tcPr>
            <w:tcW w:w="724" w:type="dxa"/>
            <w:vAlign w:val="center"/>
          </w:tcPr>
          <w:p w:rsidR="0022342A" w:rsidRDefault="0022342A">
            <w:pPr>
              <w:pStyle w:val="ConsPlusNormal"/>
              <w:jc w:val="center"/>
            </w:pPr>
            <w:r>
              <w:t>&gt;= 10</w:t>
            </w:r>
          </w:p>
        </w:tc>
        <w:tc>
          <w:tcPr>
            <w:tcW w:w="724" w:type="dxa"/>
            <w:vAlign w:val="center"/>
          </w:tcPr>
          <w:p w:rsidR="0022342A" w:rsidRDefault="0022342A">
            <w:pPr>
              <w:pStyle w:val="ConsPlusNormal"/>
              <w:jc w:val="center"/>
            </w:pPr>
            <w:r>
              <w:t>&gt;= 10</w:t>
            </w:r>
          </w:p>
        </w:tc>
      </w:tr>
      <w:tr w:rsidR="0022342A">
        <w:tc>
          <w:tcPr>
            <w:tcW w:w="454" w:type="dxa"/>
          </w:tcPr>
          <w:p w:rsidR="0022342A" w:rsidRDefault="0022342A">
            <w:pPr>
              <w:pStyle w:val="ConsPlusNormal"/>
              <w:jc w:val="center"/>
            </w:pPr>
            <w:r>
              <w:t>11.</w:t>
            </w:r>
          </w:p>
        </w:tc>
        <w:tc>
          <w:tcPr>
            <w:tcW w:w="2438" w:type="dxa"/>
          </w:tcPr>
          <w:p w:rsidR="0022342A" w:rsidRDefault="0022342A">
            <w:pPr>
              <w:pStyle w:val="ConsPlusNormal"/>
            </w:pPr>
            <w:r>
              <w:t xml:space="preserve">Доля юридических лиц, в отношении которых органами государственного контроля (надзора) были проведены проверки (в общем </w:t>
            </w:r>
            <w:r>
              <w:lastRenderedPageBreak/>
              <w:t>количестве юридических лиц, осуществляющих деятельность на территории Российской Федерации, деятельность которых подлежит государственному контролю (надзору))</w:t>
            </w:r>
          </w:p>
        </w:tc>
        <w:tc>
          <w:tcPr>
            <w:tcW w:w="1279" w:type="dxa"/>
          </w:tcPr>
          <w:p w:rsidR="0022342A" w:rsidRDefault="0022342A">
            <w:pPr>
              <w:pStyle w:val="ConsPlusNormal"/>
              <w:jc w:val="center"/>
            </w:pPr>
            <w:r>
              <w:lastRenderedPageBreak/>
              <w:t>процент</w:t>
            </w:r>
          </w:p>
        </w:tc>
        <w:tc>
          <w:tcPr>
            <w:tcW w:w="664" w:type="dxa"/>
            <w:vAlign w:val="center"/>
          </w:tcPr>
          <w:p w:rsidR="0022342A" w:rsidRDefault="0022342A">
            <w:pPr>
              <w:pStyle w:val="ConsPlusNormal"/>
              <w:jc w:val="center"/>
            </w:pPr>
            <w:r>
              <w:t>26</w:t>
            </w:r>
          </w:p>
        </w:tc>
        <w:tc>
          <w:tcPr>
            <w:tcW w:w="724" w:type="dxa"/>
            <w:vAlign w:val="center"/>
          </w:tcPr>
          <w:p w:rsidR="0022342A" w:rsidRDefault="0022342A">
            <w:pPr>
              <w:pStyle w:val="ConsPlusNormal"/>
              <w:jc w:val="center"/>
            </w:pPr>
            <w:r>
              <w:t>22</w:t>
            </w:r>
          </w:p>
        </w:tc>
        <w:tc>
          <w:tcPr>
            <w:tcW w:w="724" w:type="dxa"/>
            <w:vAlign w:val="center"/>
          </w:tcPr>
          <w:p w:rsidR="0022342A" w:rsidRDefault="0022342A">
            <w:pPr>
              <w:pStyle w:val="ConsPlusNormal"/>
              <w:jc w:val="center"/>
            </w:pPr>
            <w:r>
              <w:t>&gt;= 20</w:t>
            </w:r>
          </w:p>
        </w:tc>
        <w:tc>
          <w:tcPr>
            <w:tcW w:w="664" w:type="dxa"/>
            <w:vAlign w:val="center"/>
          </w:tcPr>
          <w:p w:rsidR="0022342A" w:rsidRDefault="0022342A">
            <w:pPr>
              <w:pStyle w:val="ConsPlusNormal"/>
              <w:jc w:val="center"/>
            </w:pPr>
            <w:r>
              <w:t>&gt;= 20</w:t>
            </w:r>
          </w:p>
        </w:tc>
        <w:tc>
          <w:tcPr>
            <w:tcW w:w="664" w:type="dxa"/>
            <w:vAlign w:val="center"/>
          </w:tcPr>
          <w:p w:rsidR="0022342A" w:rsidRDefault="0022342A">
            <w:pPr>
              <w:pStyle w:val="ConsPlusNormal"/>
              <w:jc w:val="center"/>
            </w:pPr>
            <w:r>
              <w:t>&gt;= 20</w:t>
            </w:r>
          </w:p>
        </w:tc>
        <w:tc>
          <w:tcPr>
            <w:tcW w:w="724" w:type="dxa"/>
            <w:vAlign w:val="center"/>
          </w:tcPr>
          <w:p w:rsidR="0022342A" w:rsidRDefault="0022342A">
            <w:pPr>
              <w:pStyle w:val="ConsPlusNormal"/>
              <w:jc w:val="center"/>
            </w:pPr>
            <w:r>
              <w:t>&gt;= 20</w:t>
            </w:r>
          </w:p>
        </w:tc>
        <w:tc>
          <w:tcPr>
            <w:tcW w:w="724" w:type="dxa"/>
            <w:vAlign w:val="center"/>
          </w:tcPr>
          <w:p w:rsidR="0022342A" w:rsidRDefault="0022342A">
            <w:pPr>
              <w:pStyle w:val="ConsPlusNormal"/>
              <w:jc w:val="center"/>
            </w:pPr>
            <w:r>
              <w:t>&gt;= 20</w:t>
            </w:r>
          </w:p>
        </w:tc>
      </w:tr>
      <w:tr w:rsidR="0022342A">
        <w:tc>
          <w:tcPr>
            <w:tcW w:w="454" w:type="dxa"/>
          </w:tcPr>
          <w:p w:rsidR="0022342A" w:rsidRDefault="0022342A">
            <w:pPr>
              <w:pStyle w:val="ConsPlusNormal"/>
              <w:jc w:val="center"/>
            </w:pPr>
            <w:r>
              <w:t>12.</w:t>
            </w:r>
          </w:p>
        </w:tc>
        <w:tc>
          <w:tcPr>
            <w:tcW w:w="2438" w:type="dxa"/>
          </w:tcPr>
          <w:p w:rsidR="0022342A" w:rsidRDefault="0022342A">
            <w:pPr>
              <w:pStyle w:val="ConsPlusNormal"/>
            </w:pPr>
            <w:r>
              <w:t>Обеспеченность детей дошкольного возраста местами в дошкольных образовательных организациях</w:t>
            </w:r>
          </w:p>
        </w:tc>
        <w:tc>
          <w:tcPr>
            <w:tcW w:w="1279" w:type="dxa"/>
          </w:tcPr>
          <w:p w:rsidR="0022342A" w:rsidRDefault="0022342A">
            <w:pPr>
              <w:pStyle w:val="ConsPlusNormal"/>
              <w:jc w:val="center"/>
            </w:pPr>
            <w:r>
              <w:t>количество мест на 1000 детей в возрасте от 3 до 7 лет</w:t>
            </w:r>
          </w:p>
        </w:tc>
        <w:tc>
          <w:tcPr>
            <w:tcW w:w="664" w:type="dxa"/>
            <w:vAlign w:val="center"/>
          </w:tcPr>
          <w:p w:rsidR="0022342A" w:rsidRDefault="0022342A">
            <w:pPr>
              <w:pStyle w:val="ConsPlusNormal"/>
              <w:jc w:val="center"/>
            </w:pPr>
            <w:r>
              <w:t>1037</w:t>
            </w:r>
          </w:p>
        </w:tc>
        <w:tc>
          <w:tcPr>
            <w:tcW w:w="724" w:type="dxa"/>
            <w:vAlign w:val="center"/>
          </w:tcPr>
          <w:p w:rsidR="0022342A" w:rsidRDefault="0022342A">
            <w:pPr>
              <w:pStyle w:val="ConsPlusNormal"/>
              <w:jc w:val="center"/>
            </w:pPr>
            <w:r>
              <w:t>1046</w:t>
            </w:r>
          </w:p>
        </w:tc>
        <w:tc>
          <w:tcPr>
            <w:tcW w:w="724" w:type="dxa"/>
            <w:vAlign w:val="center"/>
          </w:tcPr>
          <w:p w:rsidR="0022342A" w:rsidRDefault="0022342A">
            <w:pPr>
              <w:pStyle w:val="ConsPlusNormal"/>
              <w:jc w:val="center"/>
            </w:pPr>
            <w:r>
              <w:t>&gt;= 1000</w:t>
            </w:r>
          </w:p>
        </w:tc>
        <w:tc>
          <w:tcPr>
            <w:tcW w:w="664" w:type="dxa"/>
            <w:vAlign w:val="center"/>
          </w:tcPr>
          <w:p w:rsidR="0022342A" w:rsidRDefault="0022342A">
            <w:pPr>
              <w:pStyle w:val="ConsPlusNormal"/>
              <w:jc w:val="center"/>
            </w:pPr>
            <w:r>
              <w:t>&gt;= 1000</w:t>
            </w:r>
          </w:p>
        </w:tc>
        <w:tc>
          <w:tcPr>
            <w:tcW w:w="664" w:type="dxa"/>
            <w:vAlign w:val="center"/>
          </w:tcPr>
          <w:p w:rsidR="0022342A" w:rsidRDefault="0022342A">
            <w:pPr>
              <w:pStyle w:val="ConsPlusNormal"/>
              <w:jc w:val="center"/>
            </w:pPr>
            <w:r>
              <w:t>&gt;= 1000</w:t>
            </w:r>
          </w:p>
        </w:tc>
        <w:tc>
          <w:tcPr>
            <w:tcW w:w="724" w:type="dxa"/>
            <w:vAlign w:val="center"/>
          </w:tcPr>
          <w:p w:rsidR="0022342A" w:rsidRDefault="0022342A">
            <w:pPr>
              <w:pStyle w:val="ConsPlusNormal"/>
              <w:jc w:val="center"/>
            </w:pPr>
            <w:r>
              <w:t>&gt;= 1000</w:t>
            </w:r>
          </w:p>
        </w:tc>
        <w:tc>
          <w:tcPr>
            <w:tcW w:w="724" w:type="dxa"/>
            <w:vAlign w:val="center"/>
          </w:tcPr>
          <w:p w:rsidR="0022342A" w:rsidRDefault="0022342A">
            <w:pPr>
              <w:pStyle w:val="ConsPlusNormal"/>
              <w:jc w:val="center"/>
            </w:pPr>
            <w:r>
              <w:t>&gt;= 1000</w:t>
            </w:r>
          </w:p>
        </w:tc>
      </w:tr>
      <w:tr w:rsidR="0022342A">
        <w:tc>
          <w:tcPr>
            <w:tcW w:w="454" w:type="dxa"/>
          </w:tcPr>
          <w:p w:rsidR="0022342A" w:rsidRDefault="0022342A">
            <w:pPr>
              <w:pStyle w:val="ConsPlusNormal"/>
              <w:jc w:val="center"/>
            </w:pPr>
            <w:r>
              <w:t>13.</w:t>
            </w:r>
          </w:p>
        </w:tc>
        <w:tc>
          <w:tcPr>
            <w:tcW w:w="2438" w:type="dxa"/>
          </w:tcPr>
          <w:p w:rsidR="0022342A" w:rsidRDefault="0022342A">
            <w:pPr>
              <w:pStyle w:val="ConsPlusNormal"/>
            </w:pPr>
            <w:r>
              <w:t>Доля обучающихся по программам общего образования, участвующих в олимпиадах и конкурсах различного уровня</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39,4</w:t>
            </w:r>
          </w:p>
        </w:tc>
        <w:tc>
          <w:tcPr>
            <w:tcW w:w="724" w:type="dxa"/>
            <w:vAlign w:val="center"/>
          </w:tcPr>
          <w:p w:rsidR="0022342A" w:rsidRDefault="0022342A">
            <w:pPr>
              <w:pStyle w:val="ConsPlusNormal"/>
              <w:jc w:val="center"/>
            </w:pPr>
            <w:r>
              <w:t>39,6</w:t>
            </w:r>
          </w:p>
        </w:tc>
        <w:tc>
          <w:tcPr>
            <w:tcW w:w="724" w:type="dxa"/>
            <w:vAlign w:val="center"/>
          </w:tcPr>
          <w:p w:rsidR="0022342A" w:rsidRDefault="0022342A">
            <w:pPr>
              <w:pStyle w:val="ConsPlusNormal"/>
              <w:jc w:val="center"/>
            </w:pPr>
            <w:r>
              <w:t>&gt;= 40</w:t>
            </w:r>
          </w:p>
        </w:tc>
        <w:tc>
          <w:tcPr>
            <w:tcW w:w="664" w:type="dxa"/>
            <w:vAlign w:val="center"/>
          </w:tcPr>
          <w:p w:rsidR="0022342A" w:rsidRDefault="0022342A">
            <w:pPr>
              <w:pStyle w:val="ConsPlusNormal"/>
              <w:jc w:val="center"/>
            </w:pPr>
            <w:r>
              <w:t>&gt;= 42</w:t>
            </w:r>
          </w:p>
        </w:tc>
        <w:tc>
          <w:tcPr>
            <w:tcW w:w="664" w:type="dxa"/>
            <w:vAlign w:val="center"/>
          </w:tcPr>
          <w:p w:rsidR="0022342A" w:rsidRDefault="0022342A">
            <w:pPr>
              <w:pStyle w:val="ConsPlusNormal"/>
              <w:jc w:val="center"/>
            </w:pPr>
            <w:r>
              <w:t>&gt;= 45</w:t>
            </w:r>
          </w:p>
        </w:tc>
        <w:tc>
          <w:tcPr>
            <w:tcW w:w="724" w:type="dxa"/>
            <w:vAlign w:val="center"/>
          </w:tcPr>
          <w:p w:rsidR="0022342A" w:rsidRDefault="0022342A">
            <w:pPr>
              <w:pStyle w:val="ConsPlusNormal"/>
              <w:jc w:val="center"/>
            </w:pPr>
            <w:r>
              <w:t>&gt;= 45</w:t>
            </w:r>
          </w:p>
        </w:tc>
        <w:tc>
          <w:tcPr>
            <w:tcW w:w="724" w:type="dxa"/>
            <w:vAlign w:val="center"/>
          </w:tcPr>
          <w:p w:rsidR="0022342A" w:rsidRDefault="0022342A">
            <w:pPr>
              <w:pStyle w:val="ConsPlusNormal"/>
              <w:jc w:val="center"/>
            </w:pPr>
            <w:r>
              <w:t>&gt;= 47</w:t>
            </w:r>
          </w:p>
        </w:tc>
      </w:tr>
      <w:tr w:rsidR="0022342A">
        <w:tc>
          <w:tcPr>
            <w:tcW w:w="454" w:type="dxa"/>
          </w:tcPr>
          <w:p w:rsidR="0022342A" w:rsidRDefault="0022342A">
            <w:pPr>
              <w:pStyle w:val="ConsPlusNormal"/>
              <w:jc w:val="center"/>
            </w:pPr>
            <w:r>
              <w:t>14.</w:t>
            </w:r>
          </w:p>
        </w:tc>
        <w:tc>
          <w:tcPr>
            <w:tcW w:w="2438" w:type="dxa"/>
          </w:tcPr>
          <w:p w:rsidR="0022342A" w:rsidRDefault="0022342A">
            <w:pPr>
              <w:pStyle w:val="ConsPlusNormal"/>
            </w:pPr>
            <w:r>
              <w:t>Доля обучающихся по программам общего образования, участвующих во всероссийских и межрегиональных олимпиадах и конкурсах</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17,3</w:t>
            </w:r>
          </w:p>
        </w:tc>
        <w:tc>
          <w:tcPr>
            <w:tcW w:w="724" w:type="dxa"/>
            <w:vAlign w:val="center"/>
          </w:tcPr>
          <w:p w:rsidR="0022342A" w:rsidRDefault="0022342A">
            <w:pPr>
              <w:pStyle w:val="ConsPlusNormal"/>
              <w:jc w:val="center"/>
            </w:pPr>
            <w:r>
              <w:t>17,6</w:t>
            </w:r>
          </w:p>
        </w:tc>
        <w:tc>
          <w:tcPr>
            <w:tcW w:w="724" w:type="dxa"/>
            <w:vAlign w:val="center"/>
          </w:tcPr>
          <w:p w:rsidR="0022342A" w:rsidRDefault="0022342A">
            <w:pPr>
              <w:pStyle w:val="ConsPlusNormal"/>
              <w:jc w:val="center"/>
            </w:pPr>
            <w:r>
              <w:t>&gt;= 18</w:t>
            </w:r>
          </w:p>
        </w:tc>
        <w:tc>
          <w:tcPr>
            <w:tcW w:w="664" w:type="dxa"/>
            <w:vAlign w:val="center"/>
          </w:tcPr>
          <w:p w:rsidR="0022342A" w:rsidRDefault="0022342A">
            <w:pPr>
              <w:pStyle w:val="ConsPlusNormal"/>
              <w:jc w:val="center"/>
            </w:pPr>
            <w:r>
              <w:t>&gt;= 18,1</w:t>
            </w:r>
          </w:p>
        </w:tc>
        <w:tc>
          <w:tcPr>
            <w:tcW w:w="664" w:type="dxa"/>
            <w:vAlign w:val="center"/>
          </w:tcPr>
          <w:p w:rsidR="0022342A" w:rsidRDefault="0022342A">
            <w:pPr>
              <w:pStyle w:val="ConsPlusNormal"/>
              <w:jc w:val="center"/>
            </w:pPr>
            <w:r>
              <w:t>&gt;= 18,1</w:t>
            </w:r>
          </w:p>
        </w:tc>
        <w:tc>
          <w:tcPr>
            <w:tcW w:w="724" w:type="dxa"/>
            <w:vAlign w:val="center"/>
          </w:tcPr>
          <w:p w:rsidR="0022342A" w:rsidRDefault="0022342A">
            <w:pPr>
              <w:pStyle w:val="ConsPlusNormal"/>
              <w:jc w:val="center"/>
            </w:pPr>
            <w:r>
              <w:t>&gt;= 18,2</w:t>
            </w:r>
          </w:p>
        </w:tc>
        <w:tc>
          <w:tcPr>
            <w:tcW w:w="724" w:type="dxa"/>
            <w:vAlign w:val="center"/>
          </w:tcPr>
          <w:p w:rsidR="0022342A" w:rsidRDefault="0022342A">
            <w:pPr>
              <w:pStyle w:val="ConsPlusNormal"/>
              <w:jc w:val="center"/>
            </w:pPr>
            <w:r>
              <w:t>&gt;= 18,3</w:t>
            </w:r>
          </w:p>
        </w:tc>
      </w:tr>
      <w:tr w:rsidR="0022342A">
        <w:tc>
          <w:tcPr>
            <w:tcW w:w="454" w:type="dxa"/>
          </w:tcPr>
          <w:p w:rsidR="0022342A" w:rsidRDefault="0022342A">
            <w:pPr>
              <w:pStyle w:val="ConsPlusNormal"/>
              <w:jc w:val="center"/>
            </w:pPr>
            <w:r>
              <w:t>15.</w:t>
            </w:r>
          </w:p>
        </w:tc>
        <w:tc>
          <w:tcPr>
            <w:tcW w:w="2438" w:type="dxa"/>
          </w:tcPr>
          <w:p w:rsidR="0022342A" w:rsidRDefault="0022342A">
            <w:pPr>
              <w:pStyle w:val="ConsPlusNormal"/>
            </w:pPr>
            <w:r>
              <w:t>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Брянскую область</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17,2</w:t>
            </w:r>
          </w:p>
        </w:tc>
        <w:tc>
          <w:tcPr>
            <w:tcW w:w="724" w:type="dxa"/>
            <w:vAlign w:val="center"/>
          </w:tcPr>
          <w:p w:rsidR="0022342A" w:rsidRDefault="0022342A">
            <w:pPr>
              <w:pStyle w:val="ConsPlusNormal"/>
              <w:jc w:val="center"/>
            </w:pPr>
            <w:r>
              <w:t>26,1</w:t>
            </w:r>
          </w:p>
        </w:tc>
        <w:tc>
          <w:tcPr>
            <w:tcW w:w="724" w:type="dxa"/>
            <w:vAlign w:val="center"/>
          </w:tcPr>
          <w:p w:rsidR="0022342A" w:rsidRDefault="0022342A">
            <w:pPr>
              <w:pStyle w:val="ConsPlusNormal"/>
              <w:jc w:val="center"/>
            </w:pPr>
            <w:r>
              <w:t>&gt;= 11,5</w:t>
            </w:r>
          </w:p>
        </w:tc>
        <w:tc>
          <w:tcPr>
            <w:tcW w:w="664" w:type="dxa"/>
            <w:vAlign w:val="center"/>
          </w:tcPr>
          <w:p w:rsidR="0022342A" w:rsidRDefault="0022342A">
            <w:pPr>
              <w:pStyle w:val="ConsPlusNormal"/>
              <w:jc w:val="center"/>
            </w:pPr>
            <w:r>
              <w:t>&gt;= 11,6</w:t>
            </w:r>
          </w:p>
        </w:tc>
        <w:tc>
          <w:tcPr>
            <w:tcW w:w="664" w:type="dxa"/>
            <w:vAlign w:val="center"/>
          </w:tcPr>
          <w:p w:rsidR="0022342A" w:rsidRDefault="0022342A">
            <w:pPr>
              <w:pStyle w:val="ConsPlusNormal"/>
              <w:jc w:val="center"/>
            </w:pPr>
            <w:r>
              <w:t>&gt;= 11,7</w:t>
            </w:r>
          </w:p>
        </w:tc>
        <w:tc>
          <w:tcPr>
            <w:tcW w:w="724" w:type="dxa"/>
            <w:vAlign w:val="center"/>
          </w:tcPr>
          <w:p w:rsidR="0022342A" w:rsidRDefault="0022342A">
            <w:pPr>
              <w:pStyle w:val="ConsPlusNormal"/>
              <w:jc w:val="center"/>
            </w:pPr>
            <w:r>
              <w:t>&gt;= 11,8</w:t>
            </w:r>
          </w:p>
        </w:tc>
        <w:tc>
          <w:tcPr>
            <w:tcW w:w="724" w:type="dxa"/>
            <w:vAlign w:val="center"/>
          </w:tcPr>
          <w:p w:rsidR="0022342A" w:rsidRDefault="0022342A">
            <w:pPr>
              <w:pStyle w:val="ConsPlusNormal"/>
              <w:jc w:val="center"/>
            </w:pPr>
            <w:r>
              <w:t>&gt;= 11,9</w:t>
            </w:r>
          </w:p>
        </w:tc>
      </w:tr>
      <w:tr w:rsidR="0022342A">
        <w:tc>
          <w:tcPr>
            <w:tcW w:w="454" w:type="dxa"/>
          </w:tcPr>
          <w:p w:rsidR="0022342A" w:rsidRDefault="0022342A">
            <w:pPr>
              <w:pStyle w:val="ConsPlusNormal"/>
              <w:jc w:val="center"/>
            </w:pPr>
            <w:r>
              <w:t>16.</w:t>
            </w:r>
          </w:p>
        </w:tc>
        <w:tc>
          <w:tcPr>
            <w:tcW w:w="2438" w:type="dxa"/>
          </w:tcPr>
          <w:p w:rsidR="0022342A" w:rsidRDefault="0022342A">
            <w:pPr>
              <w:pStyle w:val="ConsPlusNormal"/>
            </w:pPr>
            <w:r>
              <w:t>Доля выпускников государственных (муниципальных) общеобразовательных организаций, не получивших аттестат о среднем (полном) общем образовании</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0,57</w:t>
            </w:r>
          </w:p>
        </w:tc>
        <w:tc>
          <w:tcPr>
            <w:tcW w:w="724" w:type="dxa"/>
            <w:vAlign w:val="center"/>
          </w:tcPr>
          <w:p w:rsidR="0022342A" w:rsidRDefault="0022342A">
            <w:pPr>
              <w:pStyle w:val="ConsPlusNormal"/>
              <w:jc w:val="center"/>
            </w:pPr>
            <w:r>
              <w:t>0,3</w:t>
            </w:r>
          </w:p>
        </w:tc>
        <w:tc>
          <w:tcPr>
            <w:tcW w:w="724" w:type="dxa"/>
            <w:vAlign w:val="center"/>
          </w:tcPr>
          <w:p w:rsidR="0022342A" w:rsidRDefault="0022342A">
            <w:pPr>
              <w:pStyle w:val="ConsPlusNormal"/>
              <w:jc w:val="center"/>
            </w:pPr>
            <w:r>
              <w:t>&lt;= 0,9</w:t>
            </w:r>
          </w:p>
        </w:tc>
        <w:tc>
          <w:tcPr>
            <w:tcW w:w="664" w:type="dxa"/>
            <w:vAlign w:val="center"/>
          </w:tcPr>
          <w:p w:rsidR="0022342A" w:rsidRDefault="0022342A">
            <w:pPr>
              <w:pStyle w:val="ConsPlusNormal"/>
              <w:jc w:val="center"/>
            </w:pPr>
            <w:r>
              <w:t>&lt;= 0,9</w:t>
            </w:r>
          </w:p>
        </w:tc>
        <w:tc>
          <w:tcPr>
            <w:tcW w:w="664" w:type="dxa"/>
            <w:vAlign w:val="center"/>
          </w:tcPr>
          <w:p w:rsidR="0022342A" w:rsidRDefault="0022342A">
            <w:pPr>
              <w:pStyle w:val="ConsPlusNormal"/>
              <w:jc w:val="center"/>
            </w:pPr>
            <w:r>
              <w:t>&lt;= 0,8</w:t>
            </w:r>
          </w:p>
        </w:tc>
        <w:tc>
          <w:tcPr>
            <w:tcW w:w="724" w:type="dxa"/>
            <w:vAlign w:val="center"/>
          </w:tcPr>
          <w:p w:rsidR="0022342A" w:rsidRDefault="0022342A">
            <w:pPr>
              <w:pStyle w:val="ConsPlusNormal"/>
              <w:jc w:val="center"/>
            </w:pPr>
            <w:r>
              <w:t>&lt;= 0,8</w:t>
            </w:r>
          </w:p>
        </w:tc>
        <w:tc>
          <w:tcPr>
            <w:tcW w:w="724" w:type="dxa"/>
            <w:vAlign w:val="center"/>
          </w:tcPr>
          <w:p w:rsidR="0022342A" w:rsidRDefault="0022342A">
            <w:pPr>
              <w:pStyle w:val="ConsPlusNormal"/>
              <w:jc w:val="center"/>
            </w:pPr>
            <w:r>
              <w:t>&lt;= 0,8</w:t>
            </w:r>
          </w:p>
        </w:tc>
      </w:tr>
      <w:tr w:rsidR="0022342A">
        <w:tc>
          <w:tcPr>
            <w:tcW w:w="454" w:type="dxa"/>
          </w:tcPr>
          <w:p w:rsidR="0022342A" w:rsidRDefault="0022342A">
            <w:pPr>
              <w:pStyle w:val="ConsPlusNormal"/>
              <w:jc w:val="center"/>
            </w:pPr>
            <w:r>
              <w:lastRenderedPageBreak/>
              <w:t>17.</w:t>
            </w:r>
          </w:p>
        </w:tc>
        <w:tc>
          <w:tcPr>
            <w:tcW w:w="2438" w:type="dxa"/>
          </w:tcPr>
          <w:p w:rsidR="0022342A" w:rsidRDefault="0022342A">
            <w:pPr>
              <w:pStyle w:val="ConsPlusNormal"/>
            </w:pPr>
            <w: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19,9</w:t>
            </w:r>
          </w:p>
        </w:tc>
        <w:tc>
          <w:tcPr>
            <w:tcW w:w="724" w:type="dxa"/>
            <w:vAlign w:val="center"/>
          </w:tcPr>
          <w:p w:rsidR="0022342A" w:rsidRDefault="0022342A">
            <w:pPr>
              <w:pStyle w:val="ConsPlusNormal"/>
              <w:jc w:val="center"/>
            </w:pPr>
            <w:r>
              <w:t>20</w:t>
            </w:r>
          </w:p>
        </w:tc>
        <w:tc>
          <w:tcPr>
            <w:tcW w:w="724" w:type="dxa"/>
            <w:vAlign w:val="center"/>
          </w:tcPr>
          <w:p w:rsidR="0022342A" w:rsidRDefault="0022342A">
            <w:pPr>
              <w:pStyle w:val="ConsPlusNormal"/>
              <w:jc w:val="center"/>
            </w:pPr>
            <w:r>
              <w:t>&gt;= 23</w:t>
            </w:r>
          </w:p>
        </w:tc>
        <w:tc>
          <w:tcPr>
            <w:tcW w:w="664" w:type="dxa"/>
            <w:vAlign w:val="center"/>
          </w:tcPr>
          <w:p w:rsidR="0022342A" w:rsidRDefault="0022342A">
            <w:pPr>
              <w:pStyle w:val="ConsPlusNormal"/>
              <w:jc w:val="center"/>
            </w:pPr>
            <w:r>
              <w:t>&gt;= 24</w:t>
            </w:r>
          </w:p>
        </w:tc>
        <w:tc>
          <w:tcPr>
            <w:tcW w:w="664" w:type="dxa"/>
            <w:vAlign w:val="center"/>
          </w:tcPr>
          <w:p w:rsidR="0022342A" w:rsidRDefault="0022342A">
            <w:pPr>
              <w:pStyle w:val="ConsPlusNormal"/>
              <w:jc w:val="center"/>
            </w:pPr>
            <w:r>
              <w:t>&gt;= 24</w:t>
            </w:r>
          </w:p>
        </w:tc>
        <w:tc>
          <w:tcPr>
            <w:tcW w:w="724" w:type="dxa"/>
            <w:vAlign w:val="center"/>
          </w:tcPr>
          <w:p w:rsidR="0022342A" w:rsidRDefault="0022342A">
            <w:pPr>
              <w:pStyle w:val="ConsPlusNormal"/>
              <w:jc w:val="center"/>
            </w:pPr>
            <w:r>
              <w:t>&gt;= 25</w:t>
            </w:r>
          </w:p>
        </w:tc>
        <w:tc>
          <w:tcPr>
            <w:tcW w:w="724" w:type="dxa"/>
            <w:vAlign w:val="center"/>
          </w:tcPr>
          <w:p w:rsidR="0022342A" w:rsidRDefault="0022342A">
            <w:pPr>
              <w:pStyle w:val="ConsPlusNormal"/>
              <w:jc w:val="center"/>
            </w:pPr>
            <w:r>
              <w:t>&gt;= 25</w:t>
            </w:r>
          </w:p>
        </w:tc>
      </w:tr>
      <w:tr w:rsidR="0022342A">
        <w:tc>
          <w:tcPr>
            <w:tcW w:w="454" w:type="dxa"/>
          </w:tcPr>
          <w:p w:rsidR="0022342A" w:rsidRDefault="0022342A">
            <w:pPr>
              <w:pStyle w:val="ConsPlusNormal"/>
              <w:jc w:val="center"/>
            </w:pPr>
            <w:r>
              <w:t>18.</w:t>
            </w:r>
          </w:p>
        </w:tc>
        <w:tc>
          <w:tcPr>
            <w:tcW w:w="2438" w:type="dxa"/>
          </w:tcPr>
          <w:p w:rsidR="0022342A" w:rsidRDefault="0022342A">
            <w:pPr>
              <w:pStyle w:val="ConsPlusNormal"/>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1,61</w:t>
            </w:r>
          </w:p>
        </w:tc>
        <w:tc>
          <w:tcPr>
            <w:tcW w:w="724" w:type="dxa"/>
            <w:vAlign w:val="center"/>
          </w:tcPr>
          <w:p w:rsidR="0022342A" w:rsidRDefault="0022342A">
            <w:pPr>
              <w:pStyle w:val="ConsPlusNormal"/>
              <w:jc w:val="center"/>
            </w:pPr>
            <w:r>
              <w:t>1,59</w:t>
            </w:r>
          </w:p>
        </w:tc>
        <w:tc>
          <w:tcPr>
            <w:tcW w:w="724" w:type="dxa"/>
            <w:vAlign w:val="center"/>
          </w:tcPr>
          <w:p w:rsidR="0022342A" w:rsidRDefault="0022342A">
            <w:pPr>
              <w:pStyle w:val="ConsPlusNormal"/>
              <w:jc w:val="center"/>
            </w:pPr>
            <w:r>
              <w:t>&lt;= 1,56</w:t>
            </w:r>
          </w:p>
        </w:tc>
        <w:tc>
          <w:tcPr>
            <w:tcW w:w="664" w:type="dxa"/>
            <w:vAlign w:val="center"/>
          </w:tcPr>
          <w:p w:rsidR="0022342A" w:rsidRDefault="0022342A">
            <w:pPr>
              <w:pStyle w:val="ConsPlusNormal"/>
              <w:jc w:val="center"/>
            </w:pPr>
            <w:r>
              <w:t>&lt;= 1,56</w:t>
            </w:r>
          </w:p>
        </w:tc>
        <w:tc>
          <w:tcPr>
            <w:tcW w:w="664" w:type="dxa"/>
            <w:vAlign w:val="center"/>
          </w:tcPr>
          <w:p w:rsidR="0022342A" w:rsidRDefault="0022342A">
            <w:pPr>
              <w:pStyle w:val="ConsPlusNormal"/>
              <w:jc w:val="center"/>
            </w:pPr>
            <w:r>
              <w:t>&lt;= 1,56</w:t>
            </w:r>
          </w:p>
        </w:tc>
        <w:tc>
          <w:tcPr>
            <w:tcW w:w="724" w:type="dxa"/>
            <w:vAlign w:val="center"/>
          </w:tcPr>
          <w:p w:rsidR="0022342A" w:rsidRDefault="0022342A">
            <w:pPr>
              <w:pStyle w:val="ConsPlusNormal"/>
              <w:jc w:val="center"/>
            </w:pPr>
            <w:r>
              <w:t>&lt;= 1,56</w:t>
            </w:r>
          </w:p>
        </w:tc>
        <w:tc>
          <w:tcPr>
            <w:tcW w:w="724" w:type="dxa"/>
            <w:vAlign w:val="center"/>
          </w:tcPr>
          <w:p w:rsidR="0022342A" w:rsidRDefault="0022342A">
            <w:pPr>
              <w:pStyle w:val="ConsPlusNormal"/>
              <w:jc w:val="center"/>
            </w:pPr>
            <w:r>
              <w:t>&lt;= 1,56</w:t>
            </w:r>
          </w:p>
        </w:tc>
      </w:tr>
      <w:tr w:rsidR="0022342A">
        <w:tc>
          <w:tcPr>
            <w:tcW w:w="454" w:type="dxa"/>
          </w:tcPr>
          <w:p w:rsidR="0022342A" w:rsidRDefault="0022342A">
            <w:pPr>
              <w:pStyle w:val="ConsPlusNormal"/>
              <w:jc w:val="center"/>
            </w:pPr>
            <w:r>
              <w:t>19.</w:t>
            </w:r>
          </w:p>
        </w:tc>
        <w:tc>
          <w:tcPr>
            <w:tcW w:w="2438" w:type="dxa"/>
          </w:tcPr>
          <w:p w:rsidR="0022342A" w:rsidRDefault="0022342A">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pPr>
          </w:p>
        </w:tc>
        <w:tc>
          <w:tcPr>
            <w:tcW w:w="724" w:type="dxa"/>
            <w:vAlign w:val="center"/>
          </w:tcPr>
          <w:p w:rsidR="0022342A" w:rsidRDefault="0022342A">
            <w:pPr>
              <w:pStyle w:val="ConsPlusNormal"/>
            </w:pPr>
          </w:p>
        </w:tc>
        <w:tc>
          <w:tcPr>
            <w:tcW w:w="724" w:type="dxa"/>
            <w:vAlign w:val="center"/>
          </w:tcPr>
          <w:p w:rsidR="0022342A" w:rsidRDefault="0022342A">
            <w:pPr>
              <w:pStyle w:val="ConsPlusNormal"/>
              <w:jc w:val="center"/>
            </w:pPr>
            <w:r>
              <w:t>100</w:t>
            </w:r>
          </w:p>
        </w:tc>
        <w:tc>
          <w:tcPr>
            <w:tcW w:w="664" w:type="dxa"/>
            <w:vAlign w:val="center"/>
          </w:tcPr>
          <w:p w:rsidR="0022342A" w:rsidRDefault="0022342A">
            <w:pPr>
              <w:pStyle w:val="ConsPlusNormal"/>
            </w:pPr>
          </w:p>
        </w:tc>
        <w:tc>
          <w:tcPr>
            <w:tcW w:w="664" w:type="dxa"/>
            <w:vAlign w:val="center"/>
          </w:tcPr>
          <w:p w:rsidR="0022342A" w:rsidRDefault="0022342A">
            <w:pPr>
              <w:pStyle w:val="ConsPlusNormal"/>
            </w:pPr>
          </w:p>
        </w:tc>
        <w:tc>
          <w:tcPr>
            <w:tcW w:w="724" w:type="dxa"/>
            <w:vAlign w:val="center"/>
          </w:tcPr>
          <w:p w:rsidR="0022342A" w:rsidRDefault="0022342A">
            <w:pPr>
              <w:pStyle w:val="ConsPlusNormal"/>
            </w:pPr>
          </w:p>
        </w:tc>
        <w:tc>
          <w:tcPr>
            <w:tcW w:w="724" w:type="dxa"/>
            <w:vAlign w:val="center"/>
          </w:tcPr>
          <w:p w:rsidR="0022342A" w:rsidRDefault="0022342A">
            <w:pPr>
              <w:pStyle w:val="ConsPlusNormal"/>
            </w:pPr>
          </w:p>
        </w:tc>
      </w:tr>
      <w:tr w:rsidR="0022342A">
        <w:tc>
          <w:tcPr>
            <w:tcW w:w="9059" w:type="dxa"/>
            <w:gridSpan w:val="10"/>
          </w:tcPr>
          <w:p w:rsidR="0022342A" w:rsidRDefault="0022342A">
            <w:pPr>
              <w:pStyle w:val="ConsPlusNormal"/>
              <w:jc w:val="center"/>
              <w:outlineLvl w:val="3"/>
            </w:pPr>
            <w:r>
              <w:t xml:space="preserve">Содействие развитию среднего профессионального образования и дополнительного </w:t>
            </w:r>
            <w:r>
              <w:lastRenderedPageBreak/>
              <w:t>профессионального образования</w:t>
            </w:r>
          </w:p>
        </w:tc>
      </w:tr>
      <w:tr w:rsidR="0022342A">
        <w:tc>
          <w:tcPr>
            <w:tcW w:w="454" w:type="dxa"/>
          </w:tcPr>
          <w:p w:rsidR="0022342A" w:rsidRDefault="0022342A">
            <w:pPr>
              <w:pStyle w:val="ConsPlusNormal"/>
              <w:jc w:val="center"/>
            </w:pPr>
            <w:r>
              <w:lastRenderedPageBreak/>
              <w:t>20.</w:t>
            </w:r>
          </w:p>
        </w:tc>
        <w:tc>
          <w:tcPr>
            <w:tcW w:w="2438" w:type="dxa"/>
          </w:tcPr>
          <w:p w:rsidR="0022342A" w:rsidRDefault="0022342A">
            <w:pPr>
              <w:pStyle w:val="ConsPlusNormal"/>
            </w:pPr>
            <w:r>
              <w:t>Доля выпускников профессиональных образовательных организаций, трудоустроившихся по полученной профессии (специальности) в первый год после завершения обучения</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82</w:t>
            </w:r>
          </w:p>
        </w:tc>
        <w:tc>
          <w:tcPr>
            <w:tcW w:w="724" w:type="dxa"/>
            <w:vAlign w:val="center"/>
          </w:tcPr>
          <w:p w:rsidR="0022342A" w:rsidRDefault="0022342A">
            <w:pPr>
              <w:pStyle w:val="ConsPlusNormal"/>
              <w:jc w:val="center"/>
            </w:pPr>
            <w:r>
              <w:t>82</w:t>
            </w:r>
          </w:p>
        </w:tc>
        <w:tc>
          <w:tcPr>
            <w:tcW w:w="724" w:type="dxa"/>
            <w:vAlign w:val="center"/>
          </w:tcPr>
          <w:p w:rsidR="0022342A" w:rsidRDefault="0022342A">
            <w:pPr>
              <w:pStyle w:val="ConsPlusNormal"/>
              <w:jc w:val="center"/>
            </w:pPr>
            <w:r>
              <w:t>&gt;= 90</w:t>
            </w:r>
          </w:p>
        </w:tc>
        <w:tc>
          <w:tcPr>
            <w:tcW w:w="664" w:type="dxa"/>
            <w:vAlign w:val="center"/>
          </w:tcPr>
          <w:p w:rsidR="0022342A" w:rsidRDefault="0022342A">
            <w:pPr>
              <w:pStyle w:val="ConsPlusNormal"/>
              <w:jc w:val="center"/>
            </w:pPr>
            <w:r>
              <w:t>&gt;= 90</w:t>
            </w:r>
          </w:p>
        </w:tc>
        <w:tc>
          <w:tcPr>
            <w:tcW w:w="664" w:type="dxa"/>
            <w:vAlign w:val="center"/>
          </w:tcPr>
          <w:p w:rsidR="0022342A" w:rsidRDefault="0022342A">
            <w:pPr>
              <w:pStyle w:val="ConsPlusNormal"/>
              <w:jc w:val="center"/>
            </w:pPr>
            <w:r>
              <w:t>&gt;= 90</w:t>
            </w:r>
          </w:p>
        </w:tc>
        <w:tc>
          <w:tcPr>
            <w:tcW w:w="724" w:type="dxa"/>
            <w:vAlign w:val="center"/>
          </w:tcPr>
          <w:p w:rsidR="0022342A" w:rsidRDefault="0022342A">
            <w:pPr>
              <w:pStyle w:val="ConsPlusNormal"/>
              <w:jc w:val="center"/>
            </w:pPr>
            <w:r>
              <w:t>&gt;= 90</w:t>
            </w:r>
          </w:p>
        </w:tc>
        <w:tc>
          <w:tcPr>
            <w:tcW w:w="724" w:type="dxa"/>
            <w:vAlign w:val="center"/>
          </w:tcPr>
          <w:p w:rsidR="0022342A" w:rsidRDefault="0022342A">
            <w:pPr>
              <w:pStyle w:val="ConsPlusNormal"/>
              <w:jc w:val="center"/>
            </w:pPr>
            <w:r>
              <w:t>&gt;= 90</w:t>
            </w:r>
          </w:p>
        </w:tc>
      </w:tr>
      <w:tr w:rsidR="0022342A">
        <w:tc>
          <w:tcPr>
            <w:tcW w:w="454" w:type="dxa"/>
          </w:tcPr>
          <w:p w:rsidR="0022342A" w:rsidRDefault="0022342A">
            <w:pPr>
              <w:pStyle w:val="ConsPlusNormal"/>
              <w:jc w:val="center"/>
            </w:pPr>
            <w:r>
              <w:t>21.</w:t>
            </w:r>
          </w:p>
        </w:tc>
        <w:tc>
          <w:tcPr>
            <w:tcW w:w="2438" w:type="dxa"/>
          </w:tcPr>
          <w:p w:rsidR="0022342A" w:rsidRDefault="0022342A">
            <w:pPr>
              <w:pStyle w:val="ConsPlusNormal"/>
            </w:pPr>
            <w:r>
              <w:t>Доля обучающихся по программам профессионального образования, участвующих в олимпиадах и конкурсах различного уровня</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34</w:t>
            </w:r>
          </w:p>
        </w:tc>
        <w:tc>
          <w:tcPr>
            <w:tcW w:w="724" w:type="dxa"/>
            <w:vAlign w:val="center"/>
          </w:tcPr>
          <w:p w:rsidR="0022342A" w:rsidRDefault="0022342A">
            <w:pPr>
              <w:pStyle w:val="ConsPlusNormal"/>
              <w:jc w:val="center"/>
            </w:pPr>
            <w:r>
              <w:t>34</w:t>
            </w:r>
          </w:p>
        </w:tc>
        <w:tc>
          <w:tcPr>
            <w:tcW w:w="724" w:type="dxa"/>
            <w:vAlign w:val="center"/>
          </w:tcPr>
          <w:p w:rsidR="0022342A" w:rsidRDefault="0022342A">
            <w:pPr>
              <w:pStyle w:val="ConsPlusNormal"/>
              <w:jc w:val="center"/>
            </w:pPr>
            <w:r>
              <w:t>&gt;= 36</w:t>
            </w:r>
          </w:p>
        </w:tc>
        <w:tc>
          <w:tcPr>
            <w:tcW w:w="664" w:type="dxa"/>
            <w:vAlign w:val="center"/>
          </w:tcPr>
          <w:p w:rsidR="0022342A" w:rsidRDefault="0022342A">
            <w:pPr>
              <w:pStyle w:val="ConsPlusNormal"/>
              <w:jc w:val="center"/>
            </w:pPr>
            <w:r>
              <w:t>&gt;= 36</w:t>
            </w:r>
          </w:p>
        </w:tc>
        <w:tc>
          <w:tcPr>
            <w:tcW w:w="664" w:type="dxa"/>
            <w:vAlign w:val="center"/>
          </w:tcPr>
          <w:p w:rsidR="0022342A" w:rsidRDefault="0022342A">
            <w:pPr>
              <w:pStyle w:val="ConsPlusNormal"/>
              <w:jc w:val="center"/>
            </w:pPr>
            <w:r>
              <w:t>&gt;= 37</w:t>
            </w:r>
          </w:p>
        </w:tc>
        <w:tc>
          <w:tcPr>
            <w:tcW w:w="724" w:type="dxa"/>
            <w:vAlign w:val="center"/>
          </w:tcPr>
          <w:p w:rsidR="0022342A" w:rsidRDefault="0022342A">
            <w:pPr>
              <w:pStyle w:val="ConsPlusNormal"/>
              <w:jc w:val="center"/>
            </w:pPr>
            <w:r>
              <w:t>&gt;= 38</w:t>
            </w:r>
          </w:p>
        </w:tc>
        <w:tc>
          <w:tcPr>
            <w:tcW w:w="724" w:type="dxa"/>
            <w:vAlign w:val="center"/>
          </w:tcPr>
          <w:p w:rsidR="0022342A" w:rsidRDefault="0022342A">
            <w:pPr>
              <w:pStyle w:val="ConsPlusNormal"/>
              <w:jc w:val="center"/>
            </w:pPr>
            <w:r>
              <w:t>&gt;= 38</w:t>
            </w:r>
          </w:p>
        </w:tc>
      </w:tr>
      <w:tr w:rsidR="0022342A">
        <w:tc>
          <w:tcPr>
            <w:tcW w:w="454" w:type="dxa"/>
          </w:tcPr>
          <w:p w:rsidR="0022342A" w:rsidRDefault="0022342A">
            <w:pPr>
              <w:pStyle w:val="ConsPlusNormal"/>
              <w:jc w:val="center"/>
            </w:pPr>
            <w:r>
              <w:t>22.</w:t>
            </w:r>
          </w:p>
        </w:tc>
        <w:tc>
          <w:tcPr>
            <w:tcW w:w="2438" w:type="dxa"/>
          </w:tcPr>
          <w:p w:rsidR="0022342A" w:rsidRDefault="0022342A">
            <w:pPr>
              <w:pStyle w:val="ConsPlusNormal"/>
            </w:pPr>
            <w:r>
              <w:t>Доля обучающихся по программам профессионального образования, участвующих во всероссийских и межрегиональных олимпиадах и конкурсах</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6,6</w:t>
            </w:r>
          </w:p>
        </w:tc>
        <w:tc>
          <w:tcPr>
            <w:tcW w:w="724" w:type="dxa"/>
            <w:vAlign w:val="center"/>
          </w:tcPr>
          <w:p w:rsidR="0022342A" w:rsidRDefault="0022342A">
            <w:pPr>
              <w:pStyle w:val="ConsPlusNormal"/>
              <w:jc w:val="center"/>
            </w:pPr>
            <w:r>
              <w:t>6,7</w:t>
            </w:r>
          </w:p>
        </w:tc>
        <w:tc>
          <w:tcPr>
            <w:tcW w:w="724" w:type="dxa"/>
            <w:vAlign w:val="center"/>
          </w:tcPr>
          <w:p w:rsidR="0022342A" w:rsidRDefault="0022342A">
            <w:pPr>
              <w:pStyle w:val="ConsPlusNormal"/>
              <w:jc w:val="center"/>
            </w:pPr>
            <w:r>
              <w:t>&gt;= 7</w:t>
            </w:r>
          </w:p>
        </w:tc>
        <w:tc>
          <w:tcPr>
            <w:tcW w:w="664" w:type="dxa"/>
            <w:vAlign w:val="center"/>
          </w:tcPr>
          <w:p w:rsidR="0022342A" w:rsidRDefault="0022342A">
            <w:pPr>
              <w:pStyle w:val="ConsPlusNormal"/>
              <w:jc w:val="center"/>
            </w:pPr>
            <w:r>
              <w:t>&gt;= 7</w:t>
            </w:r>
          </w:p>
        </w:tc>
        <w:tc>
          <w:tcPr>
            <w:tcW w:w="664" w:type="dxa"/>
            <w:vAlign w:val="center"/>
          </w:tcPr>
          <w:p w:rsidR="0022342A" w:rsidRDefault="0022342A">
            <w:pPr>
              <w:pStyle w:val="ConsPlusNormal"/>
              <w:jc w:val="center"/>
            </w:pPr>
            <w:r>
              <w:t>&gt;= 7</w:t>
            </w:r>
          </w:p>
        </w:tc>
        <w:tc>
          <w:tcPr>
            <w:tcW w:w="724" w:type="dxa"/>
            <w:vAlign w:val="center"/>
          </w:tcPr>
          <w:p w:rsidR="0022342A" w:rsidRDefault="0022342A">
            <w:pPr>
              <w:pStyle w:val="ConsPlusNormal"/>
              <w:jc w:val="center"/>
            </w:pPr>
            <w:r>
              <w:t>&gt;= 7</w:t>
            </w:r>
          </w:p>
        </w:tc>
        <w:tc>
          <w:tcPr>
            <w:tcW w:w="724" w:type="dxa"/>
            <w:vAlign w:val="center"/>
          </w:tcPr>
          <w:p w:rsidR="0022342A" w:rsidRDefault="0022342A">
            <w:pPr>
              <w:pStyle w:val="ConsPlusNormal"/>
              <w:jc w:val="center"/>
            </w:pPr>
            <w:r>
              <w:t>&gt;= 7</w:t>
            </w:r>
          </w:p>
        </w:tc>
      </w:tr>
      <w:tr w:rsidR="0022342A">
        <w:tc>
          <w:tcPr>
            <w:tcW w:w="454" w:type="dxa"/>
          </w:tcPr>
          <w:p w:rsidR="0022342A" w:rsidRDefault="0022342A">
            <w:pPr>
              <w:pStyle w:val="ConsPlusNormal"/>
              <w:jc w:val="center"/>
            </w:pPr>
            <w:r>
              <w:t>23.</w:t>
            </w:r>
          </w:p>
        </w:tc>
        <w:tc>
          <w:tcPr>
            <w:tcW w:w="2438" w:type="dxa"/>
          </w:tcPr>
          <w:p w:rsidR="0022342A" w:rsidRDefault="0022342A">
            <w:pPr>
              <w:pStyle w:val="ConsPlusNormal"/>
            </w:pPr>
            <w:r>
              <w:t>Доля обучающихся по программам профессионального образования - призеров всероссийских и межрегиональных олимпиад и конкурсов от общего числа участников, представлявших Брянскую область</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0,17</w:t>
            </w:r>
          </w:p>
        </w:tc>
        <w:tc>
          <w:tcPr>
            <w:tcW w:w="724" w:type="dxa"/>
            <w:vAlign w:val="center"/>
          </w:tcPr>
          <w:p w:rsidR="0022342A" w:rsidRDefault="0022342A">
            <w:pPr>
              <w:pStyle w:val="ConsPlusNormal"/>
              <w:jc w:val="center"/>
            </w:pPr>
            <w:r>
              <w:t>0,18</w:t>
            </w:r>
          </w:p>
        </w:tc>
        <w:tc>
          <w:tcPr>
            <w:tcW w:w="724" w:type="dxa"/>
            <w:vAlign w:val="center"/>
          </w:tcPr>
          <w:p w:rsidR="0022342A" w:rsidRDefault="0022342A">
            <w:pPr>
              <w:pStyle w:val="ConsPlusNormal"/>
              <w:jc w:val="center"/>
            </w:pPr>
            <w:r>
              <w:t>&gt;= 0,2</w:t>
            </w:r>
          </w:p>
        </w:tc>
        <w:tc>
          <w:tcPr>
            <w:tcW w:w="664" w:type="dxa"/>
            <w:vAlign w:val="center"/>
          </w:tcPr>
          <w:p w:rsidR="0022342A" w:rsidRDefault="0022342A">
            <w:pPr>
              <w:pStyle w:val="ConsPlusNormal"/>
              <w:jc w:val="center"/>
            </w:pPr>
            <w:r>
              <w:t>&gt;= 0,2</w:t>
            </w:r>
          </w:p>
        </w:tc>
        <w:tc>
          <w:tcPr>
            <w:tcW w:w="664" w:type="dxa"/>
            <w:vAlign w:val="center"/>
          </w:tcPr>
          <w:p w:rsidR="0022342A" w:rsidRDefault="0022342A">
            <w:pPr>
              <w:pStyle w:val="ConsPlusNormal"/>
              <w:jc w:val="center"/>
            </w:pPr>
            <w:r>
              <w:t>&gt;= 0,3</w:t>
            </w:r>
          </w:p>
        </w:tc>
        <w:tc>
          <w:tcPr>
            <w:tcW w:w="724" w:type="dxa"/>
            <w:vAlign w:val="center"/>
          </w:tcPr>
          <w:p w:rsidR="0022342A" w:rsidRDefault="0022342A">
            <w:pPr>
              <w:pStyle w:val="ConsPlusNormal"/>
              <w:jc w:val="center"/>
            </w:pPr>
            <w:r>
              <w:t>&gt;= 0,3</w:t>
            </w:r>
          </w:p>
        </w:tc>
        <w:tc>
          <w:tcPr>
            <w:tcW w:w="724" w:type="dxa"/>
            <w:vAlign w:val="center"/>
          </w:tcPr>
          <w:p w:rsidR="0022342A" w:rsidRDefault="0022342A">
            <w:pPr>
              <w:pStyle w:val="ConsPlusNormal"/>
              <w:jc w:val="center"/>
            </w:pPr>
            <w:r>
              <w:t>&gt;= 0,3</w:t>
            </w:r>
          </w:p>
        </w:tc>
      </w:tr>
      <w:tr w:rsidR="0022342A">
        <w:tc>
          <w:tcPr>
            <w:tcW w:w="454" w:type="dxa"/>
          </w:tcPr>
          <w:p w:rsidR="0022342A" w:rsidRDefault="0022342A">
            <w:pPr>
              <w:pStyle w:val="ConsPlusNormal"/>
              <w:jc w:val="center"/>
            </w:pPr>
            <w:r>
              <w:t>24.</w:t>
            </w:r>
          </w:p>
        </w:tc>
        <w:tc>
          <w:tcPr>
            <w:tcW w:w="2438" w:type="dxa"/>
          </w:tcPr>
          <w:p w:rsidR="0022342A" w:rsidRDefault="0022342A">
            <w:pPr>
              <w:pStyle w:val="ConsPlusNormal"/>
            </w:pPr>
            <w:r>
              <w:t xml:space="preserve">Доля учреждений профессионального образования, внедривших новые программы и модели профессионального образования, разработанные в рамках программы, в общем количестве учреждений </w:t>
            </w:r>
            <w:r>
              <w:lastRenderedPageBreak/>
              <w:t>профессионального образования на территории Брянской области</w:t>
            </w:r>
          </w:p>
        </w:tc>
        <w:tc>
          <w:tcPr>
            <w:tcW w:w="1279" w:type="dxa"/>
          </w:tcPr>
          <w:p w:rsidR="0022342A" w:rsidRDefault="0022342A">
            <w:pPr>
              <w:pStyle w:val="ConsPlusNormal"/>
              <w:jc w:val="center"/>
            </w:pPr>
            <w:r>
              <w:lastRenderedPageBreak/>
              <w:t>процент</w:t>
            </w:r>
          </w:p>
        </w:tc>
        <w:tc>
          <w:tcPr>
            <w:tcW w:w="664" w:type="dxa"/>
            <w:vAlign w:val="center"/>
          </w:tcPr>
          <w:p w:rsidR="0022342A" w:rsidRDefault="0022342A">
            <w:pPr>
              <w:pStyle w:val="ConsPlusNormal"/>
              <w:jc w:val="center"/>
            </w:pPr>
            <w:r>
              <w:t>98</w:t>
            </w:r>
          </w:p>
        </w:tc>
        <w:tc>
          <w:tcPr>
            <w:tcW w:w="724" w:type="dxa"/>
            <w:vAlign w:val="center"/>
          </w:tcPr>
          <w:p w:rsidR="0022342A" w:rsidRDefault="0022342A">
            <w:pPr>
              <w:pStyle w:val="ConsPlusNormal"/>
              <w:jc w:val="center"/>
            </w:pPr>
            <w:r>
              <w:t>98</w:t>
            </w:r>
          </w:p>
        </w:tc>
        <w:tc>
          <w:tcPr>
            <w:tcW w:w="724" w:type="dxa"/>
            <w:vAlign w:val="center"/>
          </w:tcPr>
          <w:p w:rsidR="0022342A" w:rsidRDefault="0022342A">
            <w:pPr>
              <w:pStyle w:val="ConsPlusNormal"/>
              <w:jc w:val="center"/>
            </w:pPr>
            <w:r>
              <w:t>&gt;= 98</w:t>
            </w:r>
          </w:p>
        </w:tc>
        <w:tc>
          <w:tcPr>
            <w:tcW w:w="664" w:type="dxa"/>
            <w:vAlign w:val="center"/>
          </w:tcPr>
          <w:p w:rsidR="0022342A" w:rsidRDefault="0022342A">
            <w:pPr>
              <w:pStyle w:val="ConsPlusNormal"/>
              <w:jc w:val="center"/>
            </w:pPr>
            <w:r>
              <w:t>&gt;= 98</w:t>
            </w:r>
          </w:p>
        </w:tc>
        <w:tc>
          <w:tcPr>
            <w:tcW w:w="664" w:type="dxa"/>
            <w:vAlign w:val="center"/>
          </w:tcPr>
          <w:p w:rsidR="0022342A" w:rsidRDefault="0022342A">
            <w:pPr>
              <w:pStyle w:val="ConsPlusNormal"/>
              <w:jc w:val="center"/>
            </w:pPr>
            <w:r>
              <w:t>&gt;= 98</w:t>
            </w:r>
          </w:p>
        </w:tc>
        <w:tc>
          <w:tcPr>
            <w:tcW w:w="724" w:type="dxa"/>
            <w:vAlign w:val="center"/>
          </w:tcPr>
          <w:p w:rsidR="0022342A" w:rsidRDefault="0022342A">
            <w:pPr>
              <w:pStyle w:val="ConsPlusNormal"/>
              <w:jc w:val="center"/>
            </w:pPr>
            <w:r>
              <w:t>&gt;= 98</w:t>
            </w:r>
          </w:p>
        </w:tc>
        <w:tc>
          <w:tcPr>
            <w:tcW w:w="724" w:type="dxa"/>
            <w:vAlign w:val="center"/>
          </w:tcPr>
          <w:p w:rsidR="0022342A" w:rsidRDefault="0022342A">
            <w:pPr>
              <w:pStyle w:val="ConsPlusNormal"/>
              <w:jc w:val="center"/>
            </w:pPr>
            <w:r>
              <w:t>&gt;= 98</w:t>
            </w:r>
          </w:p>
        </w:tc>
      </w:tr>
      <w:tr w:rsidR="0022342A">
        <w:tc>
          <w:tcPr>
            <w:tcW w:w="9059" w:type="dxa"/>
            <w:gridSpan w:val="10"/>
          </w:tcPr>
          <w:p w:rsidR="0022342A" w:rsidRDefault="0022342A">
            <w:pPr>
              <w:pStyle w:val="ConsPlusNormal"/>
              <w:jc w:val="center"/>
              <w:outlineLvl w:val="3"/>
            </w:pPr>
            <w:r>
              <w:t>Реализация мероприятий по усовершенствованию инфраструктуры сферы образования</w:t>
            </w:r>
          </w:p>
        </w:tc>
      </w:tr>
      <w:tr w:rsidR="0022342A">
        <w:tc>
          <w:tcPr>
            <w:tcW w:w="454" w:type="dxa"/>
          </w:tcPr>
          <w:p w:rsidR="0022342A" w:rsidRDefault="0022342A">
            <w:pPr>
              <w:pStyle w:val="ConsPlusNormal"/>
              <w:jc w:val="center"/>
            </w:pPr>
            <w:r>
              <w:t>25.</w:t>
            </w:r>
          </w:p>
        </w:tc>
        <w:tc>
          <w:tcPr>
            <w:tcW w:w="2438" w:type="dxa"/>
          </w:tcPr>
          <w:p w:rsidR="0022342A" w:rsidRDefault="0022342A">
            <w:pPr>
              <w:pStyle w:val="ConsPlusNormal"/>
            </w:pPr>
            <w: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69,8</w:t>
            </w:r>
          </w:p>
        </w:tc>
        <w:tc>
          <w:tcPr>
            <w:tcW w:w="724" w:type="dxa"/>
            <w:vAlign w:val="center"/>
          </w:tcPr>
          <w:p w:rsidR="0022342A" w:rsidRDefault="0022342A">
            <w:pPr>
              <w:pStyle w:val="ConsPlusNormal"/>
              <w:jc w:val="center"/>
            </w:pPr>
            <w:r>
              <w:t>70,2</w:t>
            </w:r>
          </w:p>
        </w:tc>
        <w:tc>
          <w:tcPr>
            <w:tcW w:w="724" w:type="dxa"/>
            <w:vAlign w:val="center"/>
          </w:tcPr>
          <w:p w:rsidR="0022342A" w:rsidRDefault="0022342A">
            <w:pPr>
              <w:pStyle w:val="ConsPlusNormal"/>
              <w:jc w:val="center"/>
            </w:pPr>
            <w:r>
              <w:t>&gt;= 70,4</w:t>
            </w:r>
          </w:p>
        </w:tc>
        <w:tc>
          <w:tcPr>
            <w:tcW w:w="664" w:type="dxa"/>
            <w:vAlign w:val="center"/>
          </w:tcPr>
          <w:p w:rsidR="0022342A" w:rsidRDefault="0022342A">
            <w:pPr>
              <w:pStyle w:val="ConsPlusNormal"/>
              <w:jc w:val="center"/>
            </w:pPr>
            <w:r>
              <w:t>&gt;= 70,5</w:t>
            </w:r>
          </w:p>
        </w:tc>
        <w:tc>
          <w:tcPr>
            <w:tcW w:w="664" w:type="dxa"/>
            <w:vAlign w:val="center"/>
          </w:tcPr>
          <w:p w:rsidR="0022342A" w:rsidRDefault="0022342A">
            <w:pPr>
              <w:pStyle w:val="ConsPlusNormal"/>
              <w:jc w:val="center"/>
            </w:pPr>
            <w:r>
              <w:t>&gt;= 70,8</w:t>
            </w:r>
          </w:p>
        </w:tc>
        <w:tc>
          <w:tcPr>
            <w:tcW w:w="724" w:type="dxa"/>
            <w:vAlign w:val="center"/>
          </w:tcPr>
          <w:p w:rsidR="0022342A" w:rsidRDefault="0022342A">
            <w:pPr>
              <w:pStyle w:val="ConsPlusNormal"/>
              <w:jc w:val="center"/>
            </w:pPr>
            <w:r>
              <w:t>&gt;= 71</w:t>
            </w:r>
          </w:p>
        </w:tc>
        <w:tc>
          <w:tcPr>
            <w:tcW w:w="724" w:type="dxa"/>
            <w:vAlign w:val="center"/>
          </w:tcPr>
          <w:p w:rsidR="0022342A" w:rsidRDefault="0022342A">
            <w:pPr>
              <w:pStyle w:val="ConsPlusNormal"/>
              <w:jc w:val="center"/>
            </w:pPr>
            <w:r>
              <w:t>&gt;= 71,3</w:t>
            </w:r>
          </w:p>
        </w:tc>
      </w:tr>
      <w:tr w:rsidR="0022342A">
        <w:tc>
          <w:tcPr>
            <w:tcW w:w="454" w:type="dxa"/>
          </w:tcPr>
          <w:p w:rsidR="0022342A" w:rsidRDefault="0022342A">
            <w:pPr>
              <w:pStyle w:val="ConsPlusNormal"/>
              <w:jc w:val="center"/>
            </w:pPr>
            <w:r>
              <w:t>26.</w:t>
            </w:r>
          </w:p>
        </w:tc>
        <w:tc>
          <w:tcPr>
            <w:tcW w:w="2438" w:type="dxa"/>
          </w:tcPr>
          <w:p w:rsidR="0022342A" w:rsidRDefault="0022342A">
            <w:pPr>
              <w:pStyle w:val="ConsPlusNormal"/>
            </w:pPr>
            <w:r>
              <w:t>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9</w:t>
            </w:r>
          </w:p>
        </w:tc>
        <w:tc>
          <w:tcPr>
            <w:tcW w:w="724" w:type="dxa"/>
            <w:vAlign w:val="center"/>
          </w:tcPr>
          <w:p w:rsidR="0022342A" w:rsidRDefault="0022342A">
            <w:pPr>
              <w:pStyle w:val="ConsPlusNormal"/>
              <w:jc w:val="center"/>
            </w:pPr>
            <w:r>
              <w:t>9</w:t>
            </w:r>
          </w:p>
        </w:tc>
        <w:tc>
          <w:tcPr>
            <w:tcW w:w="724" w:type="dxa"/>
            <w:vAlign w:val="center"/>
          </w:tcPr>
          <w:p w:rsidR="0022342A" w:rsidRDefault="0022342A">
            <w:pPr>
              <w:pStyle w:val="ConsPlusNormal"/>
              <w:jc w:val="center"/>
            </w:pPr>
            <w:r>
              <w:t>&lt;= 9</w:t>
            </w:r>
          </w:p>
        </w:tc>
        <w:tc>
          <w:tcPr>
            <w:tcW w:w="664" w:type="dxa"/>
            <w:vAlign w:val="center"/>
          </w:tcPr>
          <w:p w:rsidR="0022342A" w:rsidRDefault="0022342A">
            <w:pPr>
              <w:pStyle w:val="ConsPlusNormal"/>
              <w:jc w:val="center"/>
            </w:pPr>
            <w:r>
              <w:t>&lt;= 8,9</w:t>
            </w:r>
          </w:p>
        </w:tc>
        <w:tc>
          <w:tcPr>
            <w:tcW w:w="664" w:type="dxa"/>
            <w:vAlign w:val="center"/>
          </w:tcPr>
          <w:p w:rsidR="0022342A" w:rsidRDefault="0022342A">
            <w:pPr>
              <w:pStyle w:val="ConsPlusNormal"/>
              <w:jc w:val="center"/>
            </w:pPr>
            <w:r>
              <w:t>&lt;= 8,8</w:t>
            </w:r>
          </w:p>
        </w:tc>
        <w:tc>
          <w:tcPr>
            <w:tcW w:w="724" w:type="dxa"/>
            <w:vAlign w:val="center"/>
          </w:tcPr>
          <w:p w:rsidR="0022342A" w:rsidRDefault="0022342A">
            <w:pPr>
              <w:pStyle w:val="ConsPlusNormal"/>
              <w:jc w:val="center"/>
            </w:pPr>
            <w:r>
              <w:t>&lt;= 8,7</w:t>
            </w:r>
          </w:p>
        </w:tc>
        <w:tc>
          <w:tcPr>
            <w:tcW w:w="724" w:type="dxa"/>
            <w:vAlign w:val="center"/>
          </w:tcPr>
          <w:p w:rsidR="0022342A" w:rsidRDefault="0022342A">
            <w:pPr>
              <w:pStyle w:val="ConsPlusNormal"/>
              <w:jc w:val="center"/>
            </w:pPr>
            <w:r>
              <w:t>&lt;= 8,6</w:t>
            </w:r>
          </w:p>
        </w:tc>
      </w:tr>
      <w:tr w:rsidR="0022342A">
        <w:tc>
          <w:tcPr>
            <w:tcW w:w="454" w:type="dxa"/>
          </w:tcPr>
          <w:p w:rsidR="0022342A" w:rsidRDefault="0022342A">
            <w:pPr>
              <w:pStyle w:val="ConsPlusNormal"/>
              <w:jc w:val="center"/>
            </w:pPr>
            <w:r>
              <w:t>27.</w:t>
            </w:r>
          </w:p>
        </w:tc>
        <w:tc>
          <w:tcPr>
            <w:tcW w:w="2438" w:type="dxa"/>
          </w:tcPr>
          <w:p w:rsidR="0022342A" w:rsidRDefault="0022342A">
            <w:pPr>
              <w:pStyle w:val="ConsPlusNormal"/>
            </w:pPr>
            <w:r>
              <w:t>Количество муниципальных образовательных организаций, в которых проведен капитальный ремонт кровель</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182</w:t>
            </w:r>
          </w:p>
        </w:tc>
        <w:tc>
          <w:tcPr>
            <w:tcW w:w="724" w:type="dxa"/>
            <w:vAlign w:val="center"/>
          </w:tcPr>
          <w:p w:rsidR="0022342A" w:rsidRDefault="0022342A">
            <w:pPr>
              <w:pStyle w:val="ConsPlusNormal"/>
              <w:jc w:val="center"/>
            </w:pPr>
            <w:r>
              <w:t>&gt;= 97</w:t>
            </w:r>
          </w:p>
        </w:tc>
        <w:tc>
          <w:tcPr>
            <w:tcW w:w="664" w:type="dxa"/>
            <w:vAlign w:val="center"/>
          </w:tcPr>
          <w:p w:rsidR="0022342A" w:rsidRDefault="0022342A">
            <w:pPr>
              <w:pStyle w:val="ConsPlusNormal"/>
              <w:jc w:val="center"/>
            </w:pPr>
            <w:r>
              <w:t>&gt;= 44</w:t>
            </w:r>
          </w:p>
        </w:tc>
        <w:tc>
          <w:tcPr>
            <w:tcW w:w="664" w:type="dxa"/>
            <w:vAlign w:val="center"/>
          </w:tcPr>
          <w:p w:rsidR="0022342A" w:rsidRDefault="0022342A">
            <w:pPr>
              <w:pStyle w:val="ConsPlusNormal"/>
              <w:jc w:val="center"/>
            </w:pPr>
            <w:r>
              <w:t>&gt;= 109</w:t>
            </w:r>
          </w:p>
        </w:tc>
        <w:tc>
          <w:tcPr>
            <w:tcW w:w="724" w:type="dxa"/>
            <w:vAlign w:val="center"/>
          </w:tcPr>
          <w:p w:rsidR="0022342A" w:rsidRDefault="0022342A">
            <w:pPr>
              <w:pStyle w:val="ConsPlusNormal"/>
            </w:pPr>
          </w:p>
        </w:tc>
        <w:tc>
          <w:tcPr>
            <w:tcW w:w="724" w:type="dxa"/>
            <w:vAlign w:val="center"/>
          </w:tcPr>
          <w:p w:rsidR="0022342A" w:rsidRDefault="0022342A">
            <w:pPr>
              <w:pStyle w:val="ConsPlusNormal"/>
            </w:pPr>
          </w:p>
        </w:tc>
      </w:tr>
      <w:tr w:rsidR="0022342A">
        <w:tc>
          <w:tcPr>
            <w:tcW w:w="454" w:type="dxa"/>
          </w:tcPr>
          <w:p w:rsidR="0022342A" w:rsidRDefault="0022342A">
            <w:pPr>
              <w:pStyle w:val="ConsPlusNormal"/>
              <w:jc w:val="center"/>
            </w:pPr>
            <w:r>
              <w:t>28.</w:t>
            </w:r>
          </w:p>
        </w:tc>
        <w:tc>
          <w:tcPr>
            <w:tcW w:w="2438" w:type="dxa"/>
          </w:tcPr>
          <w:p w:rsidR="0022342A" w:rsidRDefault="0022342A">
            <w:pPr>
              <w:pStyle w:val="ConsPlusNormal"/>
            </w:pPr>
            <w:r>
              <w:t>Количество муниципальных образовательных организаций, в которых проведена замена оконных блоков</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&gt;= 308</w:t>
            </w:r>
          </w:p>
        </w:tc>
        <w:tc>
          <w:tcPr>
            <w:tcW w:w="664" w:type="dxa"/>
            <w:vAlign w:val="center"/>
          </w:tcPr>
          <w:p w:rsidR="0022342A" w:rsidRDefault="0022342A">
            <w:pPr>
              <w:pStyle w:val="ConsPlusNormal"/>
              <w:jc w:val="center"/>
            </w:pPr>
            <w:r>
              <w:t>&gt;= 48</w:t>
            </w:r>
          </w:p>
        </w:tc>
        <w:tc>
          <w:tcPr>
            <w:tcW w:w="664" w:type="dxa"/>
            <w:vAlign w:val="center"/>
          </w:tcPr>
          <w:p w:rsidR="0022342A" w:rsidRDefault="0022342A">
            <w:pPr>
              <w:pStyle w:val="ConsPlusNormal"/>
              <w:jc w:val="center"/>
            </w:pPr>
            <w:r>
              <w:t>&gt;= 217</w:t>
            </w:r>
          </w:p>
        </w:tc>
        <w:tc>
          <w:tcPr>
            <w:tcW w:w="724" w:type="dxa"/>
            <w:vAlign w:val="center"/>
          </w:tcPr>
          <w:p w:rsidR="0022342A" w:rsidRDefault="0022342A">
            <w:pPr>
              <w:pStyle w:val="ConsPlusNormal"/>
              <w:jc w:val="center"/>
            </w:pPr>
            <w:r>
              <w:t>&gt;= 241</w:t>
            </w:r>
          </w:p>
        </w:tc>
        <w:tc>
          <w:tcPr>
            <w:tcW w:w="724" w:type="dxa"/>
            <w:vAlign w:val="center"/>
          </w:tcPr>
          <w:p w:rsidR="0022342A" w:rsidRDefault="0022342A">
            <w:pPr>
              <w:pStyle w:val="ConsPlusNormal"/>
            </w:pPr>
          </w:p>
        </w:tc>
      </w:tr>
      <w:tr w:rsidR="0022342A">
        <w:tc>
          <w:tcPr>
            <w:tcW w:w="454" w:type="dxa"/>
          </w:tcPr>
          <w:p w:rsidR="0022342A" w:rsidRDefault="0022342A">
            <w:pPr>
              <w:pStyle w:val="ConsPlusNormal"/>
              <w:jc w:val="center"/>
            </w:pPr>
            <w:r>
              <w:t>29.</w:t>
            </w:r>
          </w:p>
        </w:tc>
        <w:tc>
          <w:tcPr>
            <w:tcW w:w="2438" w:type="dxa"/>
          </w:tcPr>
          <w:p w:rsidR="0022342A" w:rsidRDefault="0022342A">
            <w:pPr>
              <w:pStyle w:val="ConsPlusNormal"/>
            </w:pPr>
            <w:r>
              <w:t xml:space="preserve">Доля общеобразовательных организаций, реализующих программы общего образования, имеющих </w:t>
            </w:r>
            <w:r>
              <w:lastRenderedPageBreak/>
              <w:t>физкультурный зал, в общей численности общеобразовательных организаций, реализующих программы общего образования</w:t>
            </w:r>
          </w:p>
        </w:tc>
        <w:tc>
          <w:tcPr>
            <w:tcW w:w="1279" w:type="dxa"/>
          </w:tcPr>
          <w:p w:rsidR="0022342A" w:rsidRDefault="0022342A">
            <w:pPr>
              <w:pStyle w:val="ConsPlusNormal"/>
              <w:jc w:val="center"/>
            </w:pPr>
            <w:r>
              <w:lastRenderedPageBreak/>
              <w:t>процент</w:t>
            </w:r>
          </w:p>
        </w:tc>
        <w:tc>
          <w:tcPr>
            <w:tcW w:w="664" w:type="dxa"/>
            <w:vAlign w:val="center"/>
          </w:tcPr>
          <w:p w:rsidR="0022342A" w:rsidRDefault="0022342A">
            <w:pPr>
              <w:pStyle w:val="ConsPlusNormal"/>
              <w:jc w:val="center"/>
            </w:pPr>
            <w:r>
              <w:t>97</w:t>
            </w:r>
          </w:p>
        </w:tc>
        <w:tc>
          <w:tcPr>
            <w:tcW w:w="724" w:type="dxa"/>
            <w:vAlign w:val="center"/>
          </w:tcPr>
          <w:p w:rsidR="0022342A" w:rsidRDefault="0022342A">
            <w:pPr>
              <w:pStyle w:val="ConsPlusNormal"/>
              <w:jc w:val="center"/>
            </w:pPr>
            <w:r>
              <w:t>97</w:t>
            </w:r>
          </w:p>
        </w:tc>
        <w:tc>
          <w:tcPr>
            <w:tcW w:w="724" w:type="dxa"/>
            <w:vAlign w:val="center"/>
          </w:tcPr>
          <w:p w:rsidR="0022342A" w:rsidRDefault="0022342A">
            <w:pPr>
              <w:pStyle w:val="ConsPlusNormal"/>
              <w:jc w:val="center"/>
            </w:pPr>
            <w:r>
              <w:t>&gt;= 97</w:t>
            </w:r>
          </w:p>
        </w:tc>
        <w:tc>
          <w:tcPr>
            <w:tcW w:w="664" w:type="dxa"/>
            <w:vAlign w:val="center"/>
          </w:tcPr>
          <w:p w:rsidR="0022342A" w:rsidRDefault="0022342A">
            <w:pPr>
              <w:pStyle w:val="ConsPlusNormal"/>
              <w:jc w:val="center"/>
            </w:pPr>
            <w:r>
              <w:t>&gt;= 97</w:t>
            </w:r>
          </w:p>
        </w:tc>
        <w:tc>
          <w:tcPr>
            <w:tcW w:w="664" w:type="dxa"/>
            <w:vAlign w:val="center"/>
          </w:tcPr>
          <w:p w:rsidR="0022342A" w:rsidRDefault="0022342A">
            <w:pPr>
              <w:pStyle w:val="ConsPlusNormal"/>
              <w:jc w:val="center"/>
            </w:pPr>
            <w:r>
              <w:t>&gt;= 97</w:t>
            </w:r>
          </w:p>
        </w:tc>
        <w:tc>
          <w:tcPr>
            <w:tcW w:w="724" w:type="dxa"/>
            <w:vAlign w:val="center"/>
          </w:tcPr>
          <w:p w:rsidR="0022342A" w:rsidRDefault="0022342A">
            <w:pPr>
              <w:pStyle w:val="ConsPlusNormal"/>
              <w:jc w:val="center"/>
            </w:pPr>
            <w:r>
              <w:t>&gt;= 97</w:t>
            </w:r>
          </w:p>
        </w:tc>
        <w:tc>
          <w:tcPr>
            <w:tcW w:w="724" w:type="dxa"/>
            <w:vAlign w:val="center"/>
          </w:tcPr>
          <w:p w:rsidR="0022342A" w:rsidRDefault="0022342A">
            <w:pPr>
              <w:pStyle w:val="ConsPlusNormal"/>
              <w:jc w:val="center"/>
            </w:pPr>
            <w:r>
              <w:t>&gt;= 97</w:t>
            </w:r>
          </w:p>
        </w:tc>
      </w:tr>
      <w:tr w:rsidR="0022342A">
        <w:tc>
          <w:tcPr>
            <w:tcW w:w="9059" w:type="dxa"/>
            <w:gridSpan w:val="10"/>
          </w:tcPr>
          <w:p w:rsidR="0022342A" w:rsidRDefault="0022342A">
            <w:pPr>
              <w:pStyle w:val="ConsPlusNormal"/>
              <w:jc w:val="center"/>
              <w:outlineLvl w:val="3"/>
            </w:pPr>
            <w:r>
              <w:t>Развитие кадрового потенциала сферы образования</w:t>
            </w:r>
          </w:p>
        </w:tc>
      </w:tr>
      <w:tr w:rsidR="0022342A">
        <w:tc>
          <w:tcPr>
            <w:tcW w:w="454" w:type="dxa"/>
          </w:tcPr>
          <w:p w:rsidR="0022342A" w:rsidRDefault="0022342A">
            <w:pPr>
              <w:pStyle w:val="ConsPlusNormal"/>
              <w:jc w:val="center"/>
            </w:pPr>
            <w:r>
              <w:t>30.</w:t>
            </w:r>
          </w:p>
        </w:tc>
        <w:tc>
          <w:tcPr>
            <w:tcW w:w="2438" w:type="dxa"/>
          </w:tcPr>
          <w:p w:rsidR="0022342A" w:rsidRDefault="0022342A">
            <w:pPr>
              <w:pStyle w:val="ConsPlusNormal"/>
            </w:pPr>
            <w:r>
              <w:t>Доля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r>
      <w:tr w:rsidR="0022342A">
        <w:tc>
          <w:tcPr>
            <w:tcW w:w="454" w:type="dxa"/>
          </w:tcPr>
          <w:p w:rsidR="0022342A" w:rsidRDefault="0022342A">
            <w:pPr>
              <w:pStyle w:val="ConsPlusNormal"/>
              <w:jc w:val="center"/>
            </w:pPr>
            <w:r>
              <w:t>31.</w:t>
            </w:r>
          </w:p>
        </w:tc>
        <w:tc>
          <w:tcPr>
            <w:tcW w:w="2438" w:type="dxa"/>
          </w:tcPr>
          <w:p w:rsidR="0022342A" w:rsidRDefault="0022342A">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17,9</w:t>
            </w:r>
          </w:p>
        </w:tc>
        <w:tc>
          <w:tcPr>
            <w:tcW w:w="724" w:type="dxa"/>
            <w:vAlign w:val="center"/>
          </w:tcPr>
          <w:p w:rsidR="0022342A" w:rsidRDefault="0022342A">
            <w:pPr>
              <w:pStyle w:val="ConsPlusNormal"/>
              <w:jc w:val="center"/>
            </w:pPr>
            <w:r>
              <w:t>18,5</w:t>
            </w:r>
          </w:p>
        </w:tc>
        <w:tc>
          <w:tcPr>
            <w:tcW w:w="724" w:type="dxa"/>
            <w:vAlign w:val="center"/>
          </w:tcPr>
          <w:p w:rsidR="0022342A" w:rsidRDefault="0022342A">
            <w:pPr>
              <w:pStyle w:val="ConsPlusNormal"/>
              <w:jc w:val="center"/>
            </w:pPr>
            <w:r>
              <w:t>&gt;= 18</w:t>
            </w:r>
          </w:p>
        </w:tc>
        <w:tc>
          <w:tcPr>
            <w:tcW w:w="664" w:type="dxa"/>
            <w:vAlign w:val="center"/>
          </w:tcPr>
          <w:p w:rsidR="0022342A" w:rsidRDefault="0022342A">
            <w:pPr>
              <w:pStyle w:val="ConsPlusNormal"/>
              <w:jc w:val="center"/>
            </w:pPr>
            <w:r>
              <w:t>&gt;= 18</w:t>
            </w:r>
          </w:p>
        </w:tc>
        <w:tc>
          <w:tcPr>
            <w:tcW w:w="664" w:type="dxa"/>
            <w:vAlign w:val="center"/>
          </w:tcPr>
          <w:p w:rsidR="0022342A" w:rsidRDefault="0022342A">
            <w:pPr>
              <w:pStyle w:val="ConsPlusNormal"/>
              <w:jc w:val="center"/>
            </w:pPr>
            <w:r>
              <w:t>&gt;= 18</w:t>
            </w:r>
          </w:p>
        </w:tc>
        <w:tc>
          <w:tcPr>
            <w:tcW w:w="724" w:type="dxa"/>
            <w:vAlign w:val="center"/>
          </w:tcPr>
          <w:p w:rsidR="0022342A" w:rsidRDefault="0022342A">
            <w:pPr>
              <w:pStyle w:val="ConsPlusNormal"/>
              <w:jc w:val="center"/>
            </w:pPr>
            <w:r>
              <w:t>&gt;= 18</w:t>
            </w:r>
          </w:p>
        </w:tc>
        <w:tc>
          <w:tcPr>
            <w:tcW w:w="724" w:type="dxa"/>
            <w:vAlign w:val="center"/>
          </w:tcPr>
          <w:p w:rsidR="0022342A" w:rsidRDefault="0022342A">
            <w:pPr>
              <w:pStyle w:val="ConsPlusNormal"/>
              <w:jc w:val="center"/>
            </w:pPr>
            <w:r>
              <w:t>&gt;= 18</w:t>
            </w:r>
          </w:p>
        </w:tc>
      </w:tr>
      <w:tr w:rsidR="0022342A">
        <w:tc>
          <w:tcPr>
            <w:tcW w:w="454" w:type="dxa"/>
          </w:tcPr>
          <w:p w:rsidR="0022342A" w:rsidRDefault="0022342A">
            <w:pPr>
              <w:pStyle w:val="ConsPlusNormal"/>
              <w:jc w:val="center"/>
            </w:pPr>
            <w:r>
              <w:t>32.</w:t>
            </w:r>
          </w:p>
        </w:tc>
        <w:tc>
          <w:tcPr>
            <w:tcW w:w="2438" w:type="dxa"/>
          </w:tcPr>
          <w:p w:rsidR="0022342A" w:rsidRDefault="0022342A">
            <w:pPr>
              <w:pStyle w:val="ConsPlusNormal"/>
            </w:pPr>
            <w: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r>
      <w:tr w:rsidR="0022342A">
        <w:tc>
          <w:tcPr>
            <w:tcW w:w="454" w:type="dxa"/>
          </w:tcPr>
          <w:p w:rsidR="0022342A" w:rsidRDefault="0022342A">
            <w:pPr>
              <w:pStyle w:val="ConsPlusNormal"/>
              <w:jc w:val="center"/>
            </w:pPr>
            <w:r>
              <w:t>33.</w:t>
            </w:r>
          </w:p>
        </w:tc>
        <w:tc>
          <w:tcPr>
            <w:tcW w:w="2438" w:type="dxa"/>
          </w:tcPr>
          <w:p w:rsidR="0022342A" w:rsidRDefault="0022342A">
            <w:pPr>
              <w:pStyle w:val="ConsPlusNormal"/>
            </w:pPr>
            <w:r>
              <w:t>Доля учителей, которым предоставлены единовременные компенсационные выплаты</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35</w:t>
            </w:r>
          </w:p>
        </w:tc>
        <w:tc>
          <w:tcPr>
            <w:tcW w:w="664" w:type="dxa"/>
            <w:vAlign w:val="center"/>
          </w:tcPr>
          <w:p w:rsidR="0022342A" w:rsidRDefault="0022342A">
            <w:pPr>
              <w:pStyle w:val="ConsPlusNormal"/>
              <w:jc w:val="center"/>
            </w:pPr>
            <w:r>
              <w:t>70</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pPr>
          </w:p>
        </w:tc>
        <w:tc>
          <w:tcPr>
            <w:tcW w:w="724" w:type="dxa"/>
            <w:vAlign w:val="center"/>
          </w:tcPr>
          <w:p w:rsidR="0022342A" w:rsidRDefault="0022342A">
            <w:pPr>
              <w:pStyle w:val="ConsPlusNormal"/>
            </w:pPr>
          </w:p>
        </w:tc>
      </w:tr>
      <w:tr w:rsidR="0022342A">
        <w:tc>
          <w:tcPr>
            <w:tcW w:w="9059" w:type="dxa"/>
            <w:gridSpan w:val="10"/>
          </w:tcPr>
          <w:p w:rsidR="0022342A" w:rsidRDefault="0022342A">
            <w:pPr>
              <w:pStyle w:val="ConsPlusNormal"/>
              <w:jc w:val="center"/>
              <w:outlineLvl w:val="3"/>
            </w:pPr>
            <w:r>
              <w:t>Реализация мероприятий молодежной политики</w:t>
            </w:r>
          </w:p>
        </w:tc>
      </w:tr>
      <w:tr w:rsidR="0022342A">
        <w:tc>
          <w:tcPr>
            <w:tcW w:w="454" w:type="dxa"/>
          </w:tcPr>
          <w:p w:rsidR="0022342A" w:rsidRDefault="0022342A">
            <w:pPr>
              <w:pStyle w:val="ConsPlusNormal"/>
              <w:jc w:val="center"/>
            </w:pPr>
            <w:r>
              <w:lastRenderedPageBreak/>
              <w:t>34.</w:t>
            </w:r>
          </w:p>
        </w:tc>
        <w:tc>
          <w:tcPr>
            <w:tcW w:w="2438" w:type="dxa"/>
          </w:tcPr>
          <w:p w:rsidR="0022342A" w:rsidRDefault="0022342A">
            <w:pPr>
              <w:pStyle w:val="ConsPlusNormal"/>
            </w:pPr>
            <w:r>
              <w:t>Количество стипендиатов именных стипендий Брянской областной Думы и Правительства Брянской области для одаренных детей и молодежи</w:t>
            </w:r>
          </w:p>
        </w:tc>
        <w:tc>
          <w:tcPr>
            <w:tcW w:w="1279" w:type="dxa"/>
          </w:tcPr>
          <w:p w:rsidR="0022342A" w:rsidRDefault="0022342A">
            <w:pPr>
              <w:pStyle w:val="ConsPlusNormal"/>
              <w:jc w:val="center"/>
            </w:pPr>
            <w:r>
              <w:t>человек</w:t>
            </w:r>
          </w:p>
        </w:tc>
        <w:tc>
          <w:tcPr>
            <w:tcW w:w="664" w:type="dxa"/>
            <w:vAlign w:val="center"/>
          </w:tcPr>
          <w:p w:rsidR="0022342A" w:rsidRDefault="0022342A">
            <w:pPr>
              <w:pStyle w:val="ConsPlusNormal"/>
              <w:jc w:val="center"/>
            </w:pPr>
            <w:r>
              <w:t>25</w:t>
            </w:r>
          </w:p>
        </w:tc>
        <w:tc>
          <w:tcPr>
            <w:tcW w:w="724" w:type="dxa"/>
            <w:vAlign w:val="center"/>
          </w:tcPr>
          <w:p w:rsidR="0022342A" w:rsidRDefault="0022342A">
            <w:pPr>
              <w:pStyle w:val="ConsPlusNormal"/>
              <w:jc w:val="center"/>
            </w:pPr>
            <w:r>
              <w:t>25</w:t>
            </w:r>
          </w:p>
        </w:tc>
        <w:tc>
          <w:tcPr>
            <w:tcW w:w="724" w:type="dxa"/>
            <w:vAlign w:val="center"/>
          </w:tcPr>
          <w:p w:rsidR="0022342A" w:rsidRDefault="0022342A">
            <w:pPr>
              <w:pStyle w:val="ConsPlusNormal"/>
              <w:jc w:val="center"/>
            </w:pPr>
            <w:r>
              <w:t>&gt;= 25</w:t>
            </w:r>
          </w:p>
        </w:tc>
        <w:tc>
          <w:tcPr>
            <w:tcW w:w="664" w:type="dxa"/>
            <w:vAlign w:val="center"/>
          </w:tcPr>
          <w:p w:rsidR="0022342A" w:rsidRDefault="0022342A">
            <w:pPr>
              <w:pStyle w:val="ConsPlusNormal"/>
              <w:jc w:val="center"/>
            </w:pPr>
            <w:r>
              <w:t>&gt;= 25</w:t>
            </w:r>
          </w:p>
        </w:tc>
        <w:tc>
          <w:tcPr>
            <w:tcW w:w="664" w:type="dxa"/>
            <w:vAlign w:val="center"/>
          </w:tcPr>
          <w:p w:rsidR="0022342A" w:rsidRDefault="0022342A">
            <w:pPr>
              <w:pStyle w:val="ConsPlusNormal"/>
              <w:jc w:val="center"/>
            </w:pPr>
            <w:r>
              <w:t>&gt;= 25</w:t>
            </w:r>
          </w:p>
        </w:tc>
        <w:tc>
          <w:tcPr>
            <w:tcW w:w="724" w:type="dxa"/>
            <w:vAlign w:val="center"/>
          </w:tcPr>
          <w:p w:rsidR="0022342A" w:rsidRDefault="0022342A">
            <w:pPr>
              <w:pStyle w:val="ConsPlusNormal"/>
              <w:jc w:val="center"/>
            </w:pPr>
            <w:r>
              <w:t>&gt;= 25</w:t>
            </w:r>
          </w:p>
        </w:tc>
        <w:tc>
          <w:tcPr>
            <w:tcW w:w="724" w:type="dxa"/>
            <w:vAlign w:val="center"/>
          </w:tcPr>
          <w:p w:rsidR="0022342A" w:rsidRDefault="0022342A">
            <w:pPr>
              <w:pStyle w:val="ConsPlusNormal"/>
              <w:jc w:val="center"/>
            </w:pPr>
            <w:r>
              <w:t>&gt;= 25</w:t>
            </w:r>
          </w:p>
        </w:tc>
      </w:tr>
      <w:tr w:rsidR="0022342A">
        <w:tc>
          <w:tcPr>
            <w:tcW w:w="9059" w:type="dxa"/>
            <w:gridSpan w:val="10"/>
          </w:tcPr>
          <w:p w:rsidR="0022342A" w:rsidRDefault="0022342A">
            <w:pPr>
              <w:pStyle w:val="ConsPlusNormal"/>
              <w:jc w:val="center"/>
              <w:outlineLvl w:val="3"/>
            </w:pPr>
            <w:r>
              <w:t>Реализация мероприятий по проведению оздоровительной кампании детей</w:t>
            </w:r>
          </w:p>
        </w:tc>
      </w:tr>
      <w:tr w:rsidR="0022342A">
        <w:tc>
          <w:tcPr>
            <w:tcW w:w="454" w:type="dxa"/>
          </w:tcPr>
          <w:p w:rsidR="0022342A" w:rsidRDefault="0022342A">
            <w:pPr>
              <w:pStyle w:val="ConsPlusNormal"/>
              <w:jc w:val="center"/>
            </w:pPr>
            <w:r>
              <w:t>35.</w:t>
            </w:r>
          </w:p>
        </w:tc>
        <w:tc>
          <w:tcPr>
            <w:tcW w:w="2438" w:type="dxa"/>
          </w:tcPr>
          <w:p w:rsidR="0022342A" w:rsidRDefault="0022342A">
            <w:pPr>
              <w:pStyle w:val="ConsPlusNormal"/>
            </w:pPr>
            <w:r>
              <w:t>Удельный вес детей школьного возраста, охваченных всеми формами оздоровления</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54</w:t>
            </w:r>
          </w:p>
        </w:tc>
        <w:tc>
          <w:tcPr>
            <w:tcW w:w="724" w:type="dxa"/>
            <w:vAlign w:val="center"/>
          </w:tcPr>
          <w:p w:rsidR="0022342A" w:rsidRDefault="0022342A">
            <w:pPr>
              <w:pStyle w:val="ConsPlusNormal"/>
              <w:jc w:val="center"/>
            </w:pPr>
            <w:r>
              <w:t>52,7</w:t>
            </w:r>
          </w:p>
        </w:tc>
        <w:tc>
          <w:tcPr>
            <w:tcW w:w="724" w:type="dxa"/>
            <w:vAlign w:val="center"/>
          </w:tcPr>
          <w:p w:rsidR="0022342A" w:rsidRDefault="0022342A">
            <w:pPr>
              <w:pStyle w:val="ConsPlusNormal"/>
              <w:jc w:val="center"/>
            </w:pPr>
            <w:r>
              <w:t>&gt;= 21,1</w:t>
            </w:r>
          </w:p>
        </w:tc>
        <w:tc>
          <w:tcPr>
            <w:tcW w:w="664" w:type="dxa"/>
            <w:vAlign w:val="center"/>
          </w:tcPr>
          <w:p w:rsidR="0022342A" w:rsidRDefault="0022342A">
            <w:pPr>
              <w:pStyle w:val="ConsPlusNormal"/>
              <w:jc w:val="center"/>
            </w:pPr>
            <w:r>
              <w:t>&gt;= 50,5</w:t>
            </w:r>
          </w:p>
        </w:tc>
        <w:tc>
          <w:tcPr>
            <w:tcW w:w="664" w:type="dxa"/>
            <w:vAlign w:val="center"/>
          </w:tcPr>
          <w:p w:rsidR="0022342A" w:rsidRDefault="0022342A">
            <w:pPr>
              <w:pStyle w:val="ConsPlusNormal"/>
              <w:jc w:val="center"/>
            </w:pPr>
            <w:r>
              <w:t>&gt;= 50,5</w:t>
            </w:r>
          </w:p>
        </w:tc>
        <w:tc>
          <w:tcPr>
            <w:tcW w:w="724" w:type="dxa"/>
            <w:vAlign w:val="center"/>
          </w:tcPr>
          <w:p w:rsidR="0022342A" w:rsidRDefault="0022342A">
            <w:pPr>
              <w:pStyle w:val="ConsPlusNormal"/>
              <w:jc w:val="center"/>
            </w:pPr>
            <w:r>
              <w:t>&gt;= 50,5</w:t>
            </w:r>
          </w:p>
        </w:tc>
        <w:tc>
          <w:tcPr>
            <w:tcW w:w="724" w:type="dxa"/>
            <w:vAlign w:val="center"/>
          </w:tcPr>
          <w:p w:rsidR="0022342A" w:rsidRDefault="0022342A">
            <w:pPr>
              <w:pStyle w:val="ConsPlusNormal"/>
              <w:jc w:val="center"/>
            </w:pPr>
            <w:r>
              <w:t>&gt;= 50,5</w:t>
            </w:r>
          </w:p>
        </w:tc>
      </w:tr>
      <w:tr w:rsidR="0022342A">
        <w:tc>
          <w:tcPr>
            <w:tcW w:w="454" w:type="dxa"/>
          </w:tcPr>
          <w:p w:rsidR="0022342A" w:rsidRDefault="0022342A">
            <w:pPr>
              <w:pStyle w:val="ConsPlusNormal"/>
              <w:jc w:val="center"/>
            </w:pPr>
            <w:r>
              <w:t>36.</w:t>
            </w:r>
          </w:p>
        </w:tc>
        <w:tc>
          <w:tcPr>
            <w:tcW w:w="2438" w:type="dxa"/>
          </w:tcPr>
          <w:p w:rsidR="0022342A" w:rsidRDefault="0022342A">
            <w:pPr>
              <w:pStyle w:val="ConsPlusNormal"/>
            </w:pPr>
            <w:r>
              <w:t>Обеспечение питанием детей, отдыхающих в лагерях с дневным пребыванием</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66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c>
          <w:tcPr>
            <w:tcW w:w="724" w:type="dxa"/>
            <w:vAlign w:val="center"/>
          </w:tcPr>
          <w:p w:rsidR="0022342A" w:rsidRDefault="0022342A">
            <w:pPr>
              <w:pStyle w:val="ConsPlusNormal"/>
              <w:jc w:val="center"/>
            </w:pPr>
            <w:r>
              <w:t>100</w:t>
            </w:r>
          </w:p>
        </w:tc>
      </w:tr>
      <w:tr w:rsidR="0022342A">
        <w:tc>
          <w:tcPr>
            <w:tcW w:w="9059" w:type="dxa"/>
            <w:gridSpan w:val="10"/>
          </w:tcPr>
          <w:p w:rsidR="0022342A" w:rsidRDefault="0022342A">
            <w:pPr>
              <w:pStyle w:val="ConsPlusNormal"/>
              <w:jc w:val="center"/>
              <w:outlineLvl w:val="3"/>
            </w:pPr>
            <w:r>
              <w:t>Региональный проект "Современная школа (Брянская область)"</w:t>
            </w:r>
          </w:p>
        </w:tc>
      </w:tr>
      <w:tr w:rsidR="0022342A">
        <w:tc>
          <w:tcPr>
            <w:tcW w:w="454" w:type="dxa"/>
          </w:tcPr>
          <w:p w:rsidR="0022342A" w:rsidRDefault="0022342A">
            <w:pPr>
              <w:pStyle w:val="ConsPlusNormal"/>
              <w:jc w:val="center"/>
            </w:pPr>
            <w:r>
              <w:t>37.</w:t>
            </w:r>
          </w:p>
        </w:tc>
        <w:tc>
          <w:tcPr>
            <w:tcW w:w="2438" w:type="dxa"/>
          </w:tcPr>
          <w:p w:rsidR="0022342A" w:rsidRDefault="0022342A">
            <w:pPr>
              <w:pStyle w:val="ConsPlusNormal"/>
            </w:pPr>
            <w:r>
              <w:t>Доля муниципальных образований Брянской области, в которых обновлено содержание и методы обучения предметной области "Технология" и других предметных областей</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15,1</w:t>
            </w:r>
          </w:p>
        </w:tc>
        <w:tc>
          <w:tcPr>
            <w:tcW w:w="724" w:type="dxa"/>
            <w:vAlign w:val="center"/>
          </w:tcPr>
          <w:p w:rsidR="0022342A" w:rsidRDefault="0022342A">
            <w:pPr>
              <w:pStyle w:val="ConsPlusNormal"/>
              <w:jc w:val="center"/>
            </w:pPr>
            <w:r>
              <w:t>&gt;= 30,3</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38.</w:t>
            </w:r>
          </w:p>
        </w:tc>
        <w:tc>
          <w:tcPr>
            <w:tcW w:w="2438" w:type="dxa"/>
          </w:tcPr>
          <w:p w:rsidR="0022342A" w:rsidRDefault="0022342A">
            <w:pPr>
              <w:pStyle w:val="ConsPlusNormal"/>
            </w:pPr>
            <w:r>
              <w:t>Число общеобразовательных организаций, осуществляющих образовательную деятельность исключительно по адаптированным общеобразовательным программам, обновивших материально-техническую базу</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5</w:t>
            </w:r>
          </w:p>
        </w:tc>
        <w:tc>
          <w:tcPr>
            <w:tcW w:w="724" w:type="dxa"/>
            <w:vAlign w:val="center"/>
          </w:tcPr>
          <w:p w:rsidR="0022342A" w:rsidRDefault="0022342A">
            <w:pPr>
              <w:pStyle w:val="ConsPlusNormal"/>
              <w:jc w:val="center"/>
            </w:pPr>
            <w:r>
              <w:t>&gt;= 6</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39.</w:t>
            </w:r>
          </w:p>
        </w:tc>
        <w:tc>
          <w:tcPr>
            <w:tcW w:w="2438" w:type="dxa"/>
          </w:tcPr>
          <w:p w:rsidR="0022342A" w:rsidRDefault="0022342A">
            <w:pPr>
              <w:pStyle w:val="ConsPlusNormal"/>
            </w:pPr>
            <w:r>
              <w:t>Число общеобразовательных организаций, расположенных в сельской местности и малых городах, обновивших материально-</w:t>
            </w:r>
            <w:r>
              <w:lastRenderedPageBreak/>
              <w:t>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79" w:type="dxa"/>
          </w:tcPr>
          <w:p w:rsidR="0022342A" w:rsidRDefault="0022342A">
            <w:pPr>
              <w:pStyle w:val="ConsPlusNormal"/>
              <w:jc w:val="center"/>
            </w:pPr>
            <w:r>
              <w:lastRenderedPageBreak/>
              <w:t>тысяча единиц</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&gt;= 0,042</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40.</w:t>
            </w:r>
          </w:p>
        </w:tc>
        <w:tc>
          <w:tcPr>
            <w:tcW w:w="2438" w:type="dxa"/>
          </w:tcPr>
          <w:p w:rsidR="0022342A" w:rsidRDefault="0022342A">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10</w:t>
            </w:r>
          </w:p>
        </w:tc>
        <w:tc>
          <w:tcPr>
            <w:tcW w:w="664" w:type="dxa"/>
          </w:tcPr>
          <w:p w:rsidR="0022342A" w:rsidRDefault="0022342A">
            <w:pPr>
              <w:pStyle w:val="ConsPlusNormal"/>
              <w:jc w:val="center"/>
            </w:pPr>
            <w:r>
              <w:t>20</w:t>
            </w:r>
          </w:p>
        </w:tc>
        <w:tc>
          <w:tcPr>
            <w:tcW w:w="724" w:type="dxa"/>
          </w:tcPr>
          <w:p w:rsidR="0022342A" w:rsidRDefault="0022342A">
            <w:pPr>
              <w:pStyle w:val="ConsPlusNormal"/>
              <w:jc w:val="center"/>
            </w:pPr>
            <w:r>
              <w:t>30</w:t>
            </w:r>
          </w:p>
        </w:tc>
        <w:tc>
          <w:tcPr>
            <w:tcW w:w="724" w:type="dxa"/>
          </w:tcPr>
          <w:p w:rsidR="0022342A" w:rsidRDefault="0022342A">
            <w:pPr>
              <w:pStyle w:val="ConsPlusNormal"/>
              <w:jc w:val="center"/>
            </w:pPr>
            <w:r>
              <w:t>40</w:t>
            </w:r>
          </w:p>
        </w:tc>
      </w:tr>
      <w:tr w:rsidR="0022342A">
        <w:tc>
          <w:tcPr>
            <w:tcW w:w="9059" w:type="dxa"/>
            <w:gridSpan w:val="10"/>
          </w:tcPr>
          <w:p w:rsidR="0022342A" w:rsidRDefault="0022342A">
            <w:pPr>
              <w:pStyle w:val="ConsPlusNormal"/>
              <w:jc w:val="center"/>
              <w:outlineLvl w:val="3"/>
            </w:pPr>
            <w:r>
              <w:t>Региональный проект "Успех каждого ребенка (Брянская область)"</w:t>
            </w:r>
          </w:p>
        </w:tc>
      </w:tr>
      <w:tr w:rsidR="0022342A">
        <w:tc>
          <w:tcPr>
            <w:tcW w:w="454" w:type="dxa"/>
          </w:tcPr>
          <w:p w:rsidR="0022342A" w:rsidRDefault="0022342A">
            <w:pPr>
              <w:pStyle w:val="ConsPlusNormal"/>
              <w:jc w:val="center"/>
            </w:pPr>
            <w:r>
              <w:t>41.</w:t>
            </w:r>
          </w:p>
        </w:tc>
        <w:tc>
          <w:tcPr>
            <w:tcW w:w="2438" w:type="dxa"/>
          </w:tcPr>
          <w:p w:rsidR="0022342A" w:rsidRDefault="0022342A">
            <w:pPr>
              <w:pStyle w:val="ConsPlusNormal"/>
            </w:pPr>
            <w:r>
              <w:t>Доля детей в возрасте от 5 до 18 лет, проживающих в Брянской области, охваченных дополнительным образованием</w:t>
            </w:r>
          </w:p>
        </w:tc>
        <w:tc>
          <w:tcPr>
            <w:tcW w:w="1279" w:type="dxa"/>
          </w:tcPr>
          <w:p w:rsidR="0022342A" w:rsidRDefault="0022342A">
            <w:pPr>
              <w:pStyle w:val="ConsPlusNormal"/>
              <w:jc w:val="center"/>
            </w:pPr>
            <w:r>
              <w:t>процент</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73</w:t>
            </w:r>
          </w:p>
        </w:tc>
        <w:tc>
          <w:tcPr>
            <w:tcW w:w="724" w:type="dxa"/>
            <w:vAlign w:val="center"/>
          </w:tcPr>
          <w:p w:rsidR="0022342A" w:rsidRDefault="0022342A">
            <w:pPr>
              <w:pStyle w:val="ConsPlusNormal"/>
              <w:jc w:val="center"/>
            </w:pPr>
            <w:r>
              <w:t>&gt;= 75</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42.</w:t>
            </w:r>
          </w:p>
        </w:tc>
        <w:tc>
          <w:tcPr>
            <w:tcW w:w="2438" w:type="dxa"/>
          </w:tcPr>
          <w:p w:rsidR="0022342A" w:rsidRDefault="0022342A">
            <w:pPr>
              <w:pStyle w:val="ConsPlusNormal"/>
            </w:pPr>
            <w:r>
              <w:t xml:space="preserve">Число детей в Брянской области,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w:t>
            </w:r>
            <w:r>
              <w:lastRenderedPageBreak/>
              <w:t>Федерации</w:t>
            </w:r>
          </w:p>
        </w:tc>
        <w:tc>
          <w:tcPr>
            <w:tcW w:w="1279" w:type="dxa"/>
          </w:tcPr>
          <w:p w:rsidR="0022342A" w:rsidRDefault="0022342A">
            <w:pPr>
              <w:pStyle w:val="ConsPlusNormal"/>
              <w:jc w:val="center"/>
            </w:pPr>
            <w:r>
              <w:lastRenderedPageBreak/>
              <w:t>тысяча человек</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4,3</w:t>
            </w:r>
          </w:p>
        </w:tc>
        <w:tc>
          <w:tcPr>
            <w:tcW w:w="724" w:type="dxa"/>
            <w:vAlign w:val="center"/>
          </w:tcPr>
          <w:p w:rsidR="0022342A" w:rsidRDefault="0022342A">
            <w:pPr>
              <w:pStyle w:val="ConsPlusNormal"/>
              <w:jc w:val="center"/>
            </w:pPr>
            <w:r>
              <w:t>&gt;= 11</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43.</w:t>
            </w:r>
          </w:p>
        </w:tc>
        <w:tc>
          <w:tcPr>
            <w:tcW w:w="2438" w:type="dxa"/>
          </w:tcPr>
          <w:p w:rsidR="0022342A" w:rsidRDefault="0022342A">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15</w:t>
            </w:r>
          </w:p>
        </w:tc>
        <w:tc>
          <w:tcPr>
            <w:tcW w:w="664" w:type="dxa"/>
          </w:tcPr>
          <w:p w:rsidR="0022342A" w:rsidRDefault="0022342A">
            <w:pPr>
              <w:pStyle w:val="ConsPlusNormal"/>
              <w:jc w:val="center"/>
            </w:pPr>
            <w:r>
              <w:t>15</w:t>
            </w:r>
          </w:p>
        </w:tc>
        <w:tc>
          <w:tcPr>
            <w:tcW w:w="724" w:type="dxa"/>
          </w:tcPr>
          <w:p w:rsidR="0022342A" w:rsidRDefault="0022342A">
            <w:pPr>
              <w:pStyle w:val="ConsPlusNormal"/>
              <w:jc w:val="center"/>
            </w:pPr>
            <w:r>
              <w:t>15</w:t>
            </w:r>
          </w:p>
        </w:tc>
        <w:tc>
          <w:tcPr>
            <w:tcW w:w="724" w:type="dxa"/>
          </w:tcPr>
          <w:p w:rsidR="0022342A" w:rsidRDefault="0022342A">
            <w:pPr>
              <w:pStyle w:val="ConsPlusNormal"/>
              <w:jc w:val="center"/>
            </w:pPr>
            <w:r>
              <w:t>15</w:t>
            </w:r>
          </w:p>
        </w:tc>
      </w:tr>
      <w:tr w:rsidR="0022342A">
        <w:tc>
          <w:tcPr>
            <w:tcW w:w="454" w:type="dxa"/>
          </w:tcPr>
          <w:p w:rsidR="0022342A" w:rsidRDefault="0022342A">
            <w:pPr>
              <w:pStyle w:val="ConsPlusNormal"/>
              <w:jc w:val="center"/>
            </w:pPr>
            <w:r>
              <w:t>44.</w:t>
            </w:r>
          </w:p>
        </w:tc>
        <w:tc>
          <w:tcPr>
            <w:tcW w:w="2438" w:type="dxa"/>
          </w:tcPr>
          <w:p w:rsidR="0022342A" w:rsidRDefault="0022342A">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30</w:t>
            </w:r>
          </w:p>
        </w:tc>
        <w:tc>
          <w:tcPr>
            <w:tcW w:w="664" w:type="dxa"/>
          </w:tcPr>
          <w:p w:rsidR="0022342A" w:rsidRDefault="0022342A">
            <w:pPr>
              <w:pStyle w:val="ConsPlusNormal"/>
              <w:jc w:val="center"/>
            </w:pPr>
            <w:r>
              <w:t>30</w:t>
            </w:r>
          </w:p>
        </w:tc>
        <w:tc>
          <w:tcPr>
            <w:tcW w:w="724" w:type="dxa"/>
          </w:tcPr>
          <w:p w:rsidR="0022342A" w:rsidRDefault="0022342A">
            <w:pPr>
              <w:pStyle w:val="ConsPlusNormal"/>
              <w:jc w:val="center"/>
            </w:pPr>
            <w:r>
              <w:t>30</w:t>
            </w:r>
          </w:p>
        </w:tc>
        <w:tc>
          <w:tcPr>
            <w:tcW w:w="724" w:type="dxa"/>
          </w:tcPr>
          <w:p w:rsidR="0022342A" w:rsidRDefault="0022342A">
            <w:pPr>
              <w:pStyle w:val="ConsPlusNormal"/>
              <w:jc w:val="center"/>
            </w:pPr>
            <w:r>
              <w:t>37</w:t>
            </w:r>
          </w:p>
        </w:tc>
      </w:tr>
      <w:tr w:rsidR="0022342A">
        <w:tc>
          <w:tcPr>
            <w:tcW w:w="454" w:type="dxa"/>
          </w:tcPr>
          <w:p w:rsidR="0022342A" w:rsidRDefault="0022342A">
            <w:pPr>
              <w:pStyle w:val="ConsPlusNormal"/>
              <w:jc w:val="center"/>
            </w:pPr>
            <w:r>
              <w:t>45.</w:t>
            </w:r>
          </w:p>
        </w:tc>
        <w:tc>
          <w:tcPr>
            <w:tcW w:w="2438" w:type="dxa"/>
          </w:tcPr>
          <w:p w:rsidR="0022342A" w:rsidRDefault="0022342A">
            <w:pPr>
              <w:pStyle w:val="ConsPlusNormal"/>
            </w:pPr>
            <w:r>
              <w:t>Доля детей в возрасте от 5 до 18 лет, охваченных дополнительным образованием</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jc w:val="center"/>
            </w:pPr>
            <w:r>
              <w:t>0</w:t>
            </w:r>
          </w:p>
        </w:tc>
        <w:tc>
          <w:tcPr>
            <w:tcW w:w="724" w:type="dxa"/>
          </w:tcPr>
          <w:p w:rsidR="0022342A" w:rsidRDefault="0022342A">
            <w:pPr>
              <w:pStyle w:val="ConsPlusNormal"/>
              <w:jc w:val="center"/>
            </w:pPr>
            <w:r>
              <w:t>73</w:t>
            </w:r>
          </w:p>
        </w:tc>
        <w:tc>
          <w:tcPr>
            <w:tcW w:w="724" w:type="dxa"/>
          </w:tcPr>
          <w:p w:rsidR="0022342A" w:rsidRDefault="0022342A">
            <w:pPr>
              <w:pStyle w:val="ConsPlusNormal"/>
              <w:jc w:val="center"/>
            </w:pPr>
            <w:r>
              <w:t>75</w:t>
            </w:r>
          </w:p>
        </w:tc>
        <w:tc>
          <w:tcPr>
            <w:tcW w:w="664" w:type="dxa"/>
          </w:tcPr>
          <w:p w:rsidR="0022342A" w:rsidRDefault="0022342A">
            <w:pPr>
              <w:pStyle w:val="ConsPlusNormal"/>
              <w:jc w:val="center"/>
            </w:pPr>
            <w:r>
              <w:t>76</w:t>
            </w:r>
          </w:p>
        </w:tc>
        <w:tc>
          <w:tcPr>
            <w:tcW w:w="664" w:type="dxa"/>
          </w:tcPr>
          <w:p w:rsidR="0022342A" w:rsidRDefault="0022342A">
            <w:pPr>
              <w:pStyle w:val="ConsPlusNormal"/>
              <w:jc w:val="center"/>
            </w:pPr>
            <w:r>
              <w:t>77</w:t>
            </w:r>
          </w:p>
        </w:tc>
        <w:tc>
          <w:tcPr>
            <w:tcW w:w="724" w:type="dxa"/>
          </w:tcPr>
          <w:p w:rsidR="0022342A" w:rsidRDefault="0022342A">
            <w:pPr>
              <w:pStyle w:val="ConsPlusNormal"/>
              <w:jc w:val="center"/>
            </w:pPr>
            <w:r>
              <w:t>79</w:t>
            </w:r>
          </w:p>
        </w:tc>
        <w:tc>
          <w:tcPr>
            <w:tcW w:w="724" w:type="dxa"/>
          </w:tcPr>
          <w:p w:rsidR="0022342A" w:rsidRDefault="0022342A">
            <w:pPr>
              <w:pStyle w:val="ConsPlusNormal"/>
              <w:jc w:val="center"/>
            </w:pPr>
            <w:r>
              <w:t>80</w:t>
            </w:r>
          </w:p>
        </w:tc>
      </w:tr>
      <w:tr w:rsidR="0022342A">
        <w:tc>
          <w:tcPr>
            <w:tcW w:w="454" w:type="dxa"/>
          </w:tcPr>
          <w:p w:rsidR="0022342A" w:rsidRDefault="0022342A">
            <w:pPr>
              <w:pStyle w:val="ConsPlusNormal"/>
              <w:jc w:val="center"/>
            </w:pPr>
            <w:r>
              <w:t>46.</w:t>
            </w:r>
          </w:p>
        </w:tc>
        <w:tc>
          <w:tcPr>
            <w:tcW w:w="2438" w:type="dxa"/>
          </w:tcPr>
          <w:p w:rsidR="0022342A" w:rsidRDefault="0022342A">
            <w:pPr>
              <w:pStyle w:val="ConsPlusNormal"/>
            </w:pPr>
            <w: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1279" w:type="dxa"/>
          </w:tcPr>
          <w:p w:rsidR="0022342A" w:rsidRDefault="0022342A">
            <w:pPr>
              <w:pStyle w:val="ConsPlusNormal"/>
              <w:jc w:val="center"/>
            </w:pPr>
            <w:r>
              <w:t>единица</w:t>
            </w:r>
          </w:p>
        </w:tc>
        <w:tc>
          <w:tcPr>
            <w:tcW w:w="66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1</w:t>
            </w:r>
          </w:p>
        </w:tc>
        <w:tc>
          <w:tcPr>
            <w:tcW w:w="664" w:type="dxa"/>
          </w:tcPr>
          <w:p w:rsidR="0022342A" w:rsidRDefault="0022342A">
            <w:pPr>
              <w:pStyle w:val="ConsPlusNormal"/>
              <w:jc w:val="center"/>
            </w:pPr>
            <w:r>
              <w:t>1</w:t>
            </w:r>
          </w:p>
        </w:tc>
        <w:tc>
          <w:tcPr>
            <w:tcW w:w="724" w:type="dxa"/>
          </w:tcPr>
          <w:p w:rsidR="0022342A" w:rsidRDefault="0022342A">
            <w:pPr>
              <w:pStyle w:val="ConsPlusNormal"/>
              <w:jc w:val="center"/>
            </w:pPr>
            <w:r>
              <w:t>1</w:t>
            </w:r>
          </w:p>
        </w:tc>
        <w:tc>
          <w:tcPr>
            <w:tcW w:w="724" w:type="dxa"/>
          </w:tcPr>
          <w:p w:rsidR="0022342A" w:rsidRDefault="0022342A">
            <w:pPr>
              <w:pStyle w:val="ConsPlusNormal"/>
              <w:jc w:val="center"/>
            </w:pPr>
            <w:r>
              <w:t>1</w:t>
            </w:r>
          </w:p>
        </w:tc>
      </w:tr>
      <w:tr w:rsidR="0022342A">
        <w:tc>
          <w:tcPr>
            <w:tcW w:w="9059" w:type="dxa"/>
            <w:gridSpan w:val="10"/>
          </w:tcPr>
          <w:p w:rsidR="0022342A" w:rsidRDefault="0022342A">
            <w:pPr>
              <w:pStyle w:val="ConsPlusNormal"/>
              <w:jc w:val="center"/>
              <w:outlineLvl w:val="3"/>
            </w:pPr>
            <w:r>
              <w:t>Региональный проект "Поддержка семей, имеющих детей (Брянская область)"</w:t>
            </w:r>
          </w:p>
        </w:tc>
      </w:tr>
      <w:tr w:rsidR="0022342A">
        <w:tblPrEx>
          <w:tblBorders>
            <w:insideH w:val="nil"/>
          </w:tblBorders>
        </w:tblPrEx>
        <w:tc>
          <w:tcPr>
            <w:tcW w:w="9059" w:type="dxa"/>
            <w:gridSpan w:val="10"/>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5"/>
            </w:tblGrid>
            <w:tr w:rsidR="0022342A">
              <w:trPr>
                <w:jc w:val="center"/>
              </w:trPr>
              <w:tc>
                <w:tcPr>
                  <w:tcW w:w="9294" w:type="dxa"/>
                  <w:tcBorders>
                    <w:top w:val="nil"/>
                    <w:left w:val="single" w:sz="24" w:space="0" w:color="CED3F1"/>
                    <w:bottom w:val="nil"/>
                    <w:right w:val="single" w:sz="24" w:space="0" w:color="F4F3F8"/>
                  </w:tcBorders>
                  <w:shd w:val="clear" w:color="auto" w:fill="F4F3F8"/>
                </w:tcPr>
                <w:p w:rsidR="0022342A" w:rsidRDefault="0022342A">
                  <w:pPr>
                    <w:pStyle w:val="ConsPlusNormal"/>
                    <w:jc w:val="both"/>
                  </w:pPr>
                  <w:r>
                    <w:rPr>
                      <w:color w:val="392C69"/>
                    </w:rPr>
                    <w:t>КонсультантПлюс: примечание.</w:t>
                  </w:r>
                </w:p>
                <w:p w:rsidR="0022342A" w:rsidRDefault="0022342A">
                  <w:pPr>
                    <w:pStyle w:val="ConsPlusNormal"/>
                    <w:jc w:val="both"/>
                  </w:pPr>
                  <w:r>
                    <w:rPr>
                      <w:color w:val="392C69"/>
                    </w:rPr>
                    <w:t>Нумерация пунктов дана в соответствии с официальным текстом документа.</w:t>
                  </w:r>
                </w:p>
              </w:tc>
            </w:tr>
          </w:tbl>
          <w:p w:rsidR="0022342A" w:rsidRDefault="0022342A"/>
        </w:tc>
      </w:tr>
      <w:tr w:rsidR="0022342A">
        <w:tblPrEx>
          <w:tblBorders>
            <w:insideH w:val="nil"/>
          </w:tblBorders>
        </w:tblPrEx>
        <w:tc>
          <w:tcPr>
            <w:tcW w:w="454" w:type="dxa"/>
            <w:tcBorders>
              <w:top w:val="nil"/>
            </w:tcBorders>
          </w:tcPr>
          <w:p w:rsidR="0022342A" w:rsidRDefault="0022342A">
            <w:pPr>
              <w:pStyle w:val="ConsPlusNormal"/>
              <w:jc w:val="center"/>
            </w:pPr>
            <w:r>
              <w:t>43.</w:t>
            </w:r>
          </w:p>
        </w:tc>
        <w:tc>
          <w:tcPr>
            <w:tcW w:w="2438" w:type="dxa"/>
            <w:tcBorders>
              <w:top w:val="nil"/>
            </w:tcBorders>
          </w:tcPr>
          <w:p w:rsidR="0022342A" w:rsidRDefault="0022342A">
            <w:pPr>
              <w:pStyle w:val="ConsPlusNormal"/>
            </w:pPr>
            <w:r>
              <w:t xml:space="preserve">Количество оказанных услуг психолого-педагогической, методической и </w:t>
            </w:r>
            <w:r>
              <w:lastRenderedPageBreak/>
              <w:t>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279" w:type="dxa"/>
            <w:tcBorders>
              <w:top w:val="nil"/>
            </w:tcBorders>
          </w:tcPr>
          <w:p w:rsidR="0022342A" w:rsidRDefault="0022342A">
            <w:pPr>
              <w:pStyle w:val="ConsPlusNormal"/>
              <w:jc w:val="center"/>
            </w:pPr>
            <w:r>
              <w:lastRenderedPageBreak/>
              <w:t>единица</w:t>
            </w:r>
          </w:p>
        </w:tc>
        <w:tc>
          <w:tcPr>
            <w:tcW w:w="664" w:type="dxa"/>
            <w:tcBorders>
              <w:top w:val="nil"/>
            </w:tcBorders>
            <w:vAlign w:val="center"/>
          </w:tcPr>
          <w:p w:rsidR="0022342A" w:rsidRDefault="0022342A">
            <w:pPr>
              <w:pStyle w:val="ConsPlusNormal"/>
              <w:jc w:val="center"/>
            </w:pPr>
            <w:r>
              <w:t>0</w:t>
            </w:r>
          </w:p>
        </w:tc>
        <w:tc>
          <w:tcPr>
            <w:tcW w:w="724" w:type="dxa"/>
            <w:tcBorders>
              <w:top w:val="nil"/>
            </w:tcBorders>
            <w:vAlign w:val="center"/>
          </w:tcPr>
          <w:p w:rsidR="0022342A" w:rsidRDefault="0022342A">
            <w:pPr>
              <w:pStyle w:val="ConsPlusNormal"/>
              <w:jc w:val="center"/>
            </w:pPr>
            <w:r>
              <w:t>41000</w:t>
            </w:r>
          </w:p>
        </w:tc>
        <w:tc>
          <w:tcPr>
            <w:tcW w:w="724" w:type="dxa"/>
            <w:tcBorders>
              <w:top w:val="nil"/>
            </w:tcBorders>
            <w:vAlign w:val="center"/>
          </w:tcPr>
          <w:p w:rsidR="0022342A" w:rsidRDefault="0022342A">
            <w:pPr>
              <w:pStyle w:val="ConsPlusNormal"/>
              <w:jc w:val="center"/>
            </w:pPr>
            <w:r>
              <w:t>&gt;= 61000</w:t>
            </w:r>
          </w:p>
        </w:tc>
        <w:tc>
          <w:tcPr>
            <w:tcW w:w="664" w:type="dxa"/>
            <w:tcBorders>
              <w:top w:val="nil"/>
            </w:tcBorders>
            <w:vAlign w:val="center"/>
          </w:tcPr>
          <w:p w:rsidR="0022342A" w:rsidRDefault="0022342A">
            <w:pPr>
              <w:pStyle w:val="ConsPlusNormal"/>
              <w:jc w:val="center"/>
            </w:pPr>
            <w:r>
              <w:t>0</w:t>
            </w:r>
          </w:p>
        </w:tc>
        <w:tc>
          <w:tcPr>
            <w:tcW w:w="664" w:type="dxa"/>
            <w:tcBorders>
              <w:top w:val="nil"/>
            </w:tcBorders>
            <w:vAlign w:val="center"/>
          </w:tcPr>
          <w:p w:rsidR="0022342A" w:rsidRDefault="0022342A">
            <w:pPr>
              <w:pStyle w:val="ConsPlusNormal"/>
              <w:jc w:val="center"/>
            </w:pPr>
            <w:r>
              <w:t>0</w:t>
            </w:r>
          </w:p>
        </w:tc>
        <w:tc>
          <w:tcPr>
            <w:tcW w:w="724" w:type="dxa"/>
            <w:tcBorders>
              <w:top w:val="nil"/>
            </w:tcBorders>
            <w:vAlign w:val="center"/>
          </w:tcPr>
          <w:p w:rsidR="0022342A" w:rsidRDefault="0022342A">
            <w:pPr>
              <w:pStyle w:val="ConsPlusNormal"/>
              <w:jc w:val="center"/>
            </w:pPr>
            <w:r>
              <w:t>0</w:t>
            </w:r>
          </w:p>
        </w:tc>
        <w:tc>
          <w:tcPr>
            <w:tcW w:w="724" w:type="dxa"/>
            <w:tcBorders>
              <w:top w:val="nil"/>
            </w:tcBorders>
            <w:vAlign w:val="center"/>
          </w:tcPr>
          <w:p w:rsidR="0022342A" w:rsidRDefault="0022342A">
            <w:pPr>
              <w:pStyle w:val="ConsPlusNormal"/>
              <w:jc w:val="center"/>
            </w:pPr>
            <w:r>
              <w:t>0</w:t>
            </w:r>
          </w:p>
        </w:tc>
      </w:tr>
      <w:tr w:rsidR="0022342A">
        <w:tc>
          <w:tcPr>
            <w:tcW w:w="9059" w:type="dxa"/>
            <w:gridSpan w:val="10"/>
          </w:tcPr>
          <w:p w:rsidR="0022342A" w:rsidRDefault="0022342A">
            <w:pPr>
              <w:pStyle w:val="ConsPlusNormal"/>
              <w:jc w:val="center"/>
              <w:outlineLvl w:val="3"/>
            </w:pPr>
            <w:r>
              <w:t>Региональный проект "Цифровая образовательная среда (Брянская область)"</w:t>
            </w:r>
          </w:p>
        </w:tc>
      </w:tr>
      <w:tr w:rsidR="0022342A">
        <w:tc>
          <w:tcPr>
            <w:tcW w:w="454" w:type="dxa"/>
          </w:tcPr>
          <w:p w:rsidR="0022342A" w:rsidRDefault="0022342A">
            <w:pPr>
              <w:pStyle w:val="ConsPlusNormal"/>
              <w:jc w:val="center"/>
            </w:pPr>
            <w:r>
              <w:t>44.</w:t>
            </w:r>
          </w:p>
        </w:tc>
        <w:tc>
          <w:tcPr>
            <w:tcW w:w="2438" w:type="dxa"/>
          </w:tcPr>
          <w:p w:rsidR="0022342A" w:rsidRDefault="0022342A">
            <w:pPr>
              <w:pStyle w:val="ConsPlusNormal"/>
            </w:pPr>
            <w:r>
              <w:t>Число общеобразовательных организаций и профессиональных образовательных организаций, в которых внедрена целевая модель цифровой образовательной среды</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&gt;= 102</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45.</w:t>
            </w:r>
          </w:p>
        </w:tc>
        <w:tc>
          <w:tcPr>
            <w:tcW w:w="2438" w:type="dxa"/>
          </w:tcPr>
          <w:p w:rsidR="0022342A" w:rsidRDefault="0022342A">
            <w:pPr>
              <w:pStyle w:val="ConsPlusNormal"/>
            </w:pPr>
            <w:r>
              <w:t>Число созданных центров цифрового образования детей "IT-куб"</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&gt;= 1</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46.</w:t>
            </w:r>
          </w:p>
        </w:tc>
        <w:tc>
          <w:tcPr>
            <w:tcW w:w="2438" w:type="dxa"/>
          </w:tcPr>
          <w:p w:rsidR="0022342A" w:rsidRDefault="0022342A">
            <w:pPr>
              <w:pStyle w:val="ConsPlusNormal"/>
            </w:pPr>
            <w:r>
              <w:t>Доля общеобразовательных организаций, оснащенных в целях внедрения цифровой образовательной среды</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pP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0</w:t>
            </w:r>
          </w:p>
        </w:tc>
        <w:tc>
          <w:tcPr>
            <w:tcW w:w="664" w:type="dxa"/>
          </w:tcPr>
          <w:p w:rsidR="0022342A" w:rsidRDefault="0022342A">
            <w:pPr>
              <w:pStyle w:val="ConsPlusNormal"/>
              <w:jc w:val="center"/>
            </w:pPr>
            <w:r>
              <w:t>33,44</w:t>
            </w:r>
          </w:p>
        </w:tc>
        <w:tc>
          <w:tcPr>
            <w:tcW w:w="724" w:type="dxa"/>
          </w:tcPr>
          <w:p w:rsidR="0022342A" w:rsidRDefault="0022342A">
            <w:pPr>
              <w:pStyle w:val="ConsPlusNormal"/>
              <w:jc w:val="center"/>
            </w:pPr>
            <w:r>
              <w:t>41,74</w:t>
            </w:r>
          </w:p>
        </w:tc>
        <w:tc>
          <w:tcPr>
            <w:tcW w:w="724" w:type="dxa"/>
          </w:tcPr>
          <w:p w:rsidR="0022342A" w:rsidRDefault="0022342A">
            <w:pPr>
              <w:pStyle w:val="ConsPlusNormal"/>
              <w:jc w:val="center"/>
            </w:pPr>
            <w:r>
              <w:t>54,03</w:t>
            </w:r>
          </w:p>
        </w:tc>
      </w:tr>
      <w:tr w:rsidR="0022342A">
        <w:tc>
          <w:tcPr>
            <w:tcW w:w="454" w:type="dxa"/>
          </w:tcPr>
          <w:p w:rsidR="0022342A" w:rsidRDefault="0022342A">
            <w:pPr>
              <w:pStyle w:val="ConsPlusNormal"/>
              <w:jc w:val="center"/>
            </w:pPr>
            <w:r>
              <w:t>47.</w:t>
            </w:r>
          </w:p>
        </w:tc>
        <w:tc>
          <w:tcPr>
            <w:tcW w:w="2438" w:type="dxa"/>
          </w:tcPr>
          <w:p w:rsidR="0022342A" w:rsidRDefault="0022342A">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pP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0</w:t>
            </w:r>
          </w:p>
        </w:tc>
        <w:tc>
          <w:tcPr>
            <w:tcW w:w="664" w:type="dxa"/>
          </w:tcPr>
          <w:p w:rsidR="0022342A" w:rsidRDefault="0022342A">
            <w:pPr>
              <w:pStyle w:val="ConsPlusNormal"/>
              <w:jc w:val="center"/>
            </w:pPr>
            <w:r>
              <w:t>10</w:t>
            </w:r>
          </w:p>
        </w:tc>
        <w:tc>
          <w:tcPr>
            <w:tcW w:w="724" w:type="dxa"/>
          </w:tcPr>
          <w:p w:rsidR="0022342A" w:rsidRDefault="0022342A">
            <w:pPr>
              <w:pStyle w:val="ConsPlusNormal"/>
              <w:jc w:val="center"/>
            </w:pPr>
            <w:r>
              <w:t>15</w:t>
            </w:r>
          </w:p>
        </w:tc>
        <w:tc>
          <w:tcPr>
            <w:tcW w:w="724" w:type="dxa"/>
          </w:tcPr>
          <w:p w:rsidR="0022342A" w:rsidRDefault="0022342A">
            <w:pPr>
              <w:pStyle w:val="ConsPlusNormal"/>
              <w:jc w:val="center"/>
            </w:pPr>
            <w:r>
              <w:t>20</w:t>
            </w:r>
          </w:p>
        </w:tc>
      </w:tr>
      <w:tr w:rsidR="0022342A">
        <w:tc>
          <w:tcPr>
            <w:tcW w:w="454" w:type="dxa"/>
          </w:tcPr>
          <w:p w:rsidR="0022342A" w:rsidRDefault="0022342A">
            <w:pPr>
              <w:pStyle w:val="ConsPlusNormal"/>
              <w:jc w:val="center"/>
            </w:pPr>
            <w:r>
              <w:t>48.</w:t>
            </w:r>
          </w:p>
        </w:tc>
        <w:tc>
          <w:tcPr>
            <w:tcW w:w="2438" w:type="dxa"/>
          </w:tcPr>
          <w:p w:rsidR="0022342A" w:rsidRDefault="0022342A">
            <w:pPr>
              <w:pStyle w:val="ConsPlusNormal"/>
            </w:pPr>
            <w:r>
              <w:t xml:space="preserve">Доля педагогических работников, использующих сервисы </w:t>
            </w:r>
            <w:r>
              <w:lastRenderedPageBreak/>
              <w:t>федеральной информационно-сервисной платформы цифровой образовательной среды</w:t>
            </w:r>
          </w:p>
        </w:tc>
        <w:tc>
          <w:tcPr>
            <w:tcW w:w="1279" w:type="dxa"/>
          </w:tcPr>
          <w:p w:rsidR="0022342A" w:rsidRDefault="0022342A">
            <w:pPr>
              <w:pStyle w:val="ConsPlusNormal"/>
              <w:jc w:val="center"/>
            </w:pPr>
            <w:r>
              <w:lastRenderedPageBreak/>
              <w:t>процент</w:t>
            </w:r>
          </w:p>
        </w:tc>
        <w:tc>
          <w:tcPr>
            <w:tcW w:w="664" w:type="dxa"/>
          </w:tcPr>
          <w:p w:rsidR="0022342A" w:rsidRDefault="0022342A">
            <w:pPr>
              <w:pStyle w:val="ConsPlusNormal"/>
            </w:pP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0</w:t>
            </w:r>
          </w:p>
        </w:tc>
        <w:tc>
          <w:tcPr>
            <w:tcW w:w="664" w:type="dxa"/>
          </w:tcPr>
          <w:p w:rsidR="0022342A" w:rsidRDefault="0022342A">
            <w:pPr>
              <w:pStyle w:val="ConsPlusNormal"/>
              <w:jc w:val="center"/>
            </w:pPr>
            <w:r>
              <w:t>10</w:t>
            </w:r>
          </w:p>
        </w:tc>
        <w:tc>
          <w:tcPr>
            <w:tcW w:w="724" w:type="dxa"/>
          </w:tcPr>
          <w:p w:rsidR="0022342A" w:rsidRDefault="0022342A">
            <w:pPr>
              <w:pStyle w:val="ConsPlusNormal"/>
              <w:jc w:val="center"/>
            </w:pPr>
            <w:r>
              <w:t>20</w:t>
            </w:r>
          </w:p>
        </w:tc>
        <w:tc>
          <w:tcPr>
            <w:tcW w:w="724" w:type="dxa"/>
          </w:tcPr>
          <w:p w:rsidR="0022342A" w:rsidRDefault="0022342A">
            <w:pPr>
              <w:pStyle w:val="ConsPlusNormal"/>
              <w:jc w:val="center"/>
            </w:pPr>
            <w:r>
              <w:t>40</w:t>
            </w:r>
          </w:p>
        </w:tc>
      </w:tr>
      <w:tr w:rsidR="0022342A">
        <w:tc>
          <w:tcPr>
            <w:tcW w:w="454" w:type="dxa"/>
          </w:tcPr>
          <w:p w:rsidR="0022342A" w:rsidRDefault="0022342A">
            <w:pPr>
              <w:pStyle w:val="ConsPlusNormal"/>
              <w:jc w:val="center"/>
            </w:pPr>
            <w:r>
              <w:t>49.</w:t>
            </w:r>
          </w:p>
        </w:tc>
        <w:tc>
          <w:tcPr>
            <w:tcW w:w="2438" w:type="dxa"/>
          </w:tcPr>
          <w:p w:rsidR="0022342A" w:rsidRDefault="0022342A">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pP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0</w:t>
            </w:r>
          </w:p>
        </w:tc>
        <w:tc>
          <w:tcPr>
            <w:tcW w:w="664" w:type="dxa"/>
          </w:tcPr>
          <w:p w:rsidR="0022342A" w:rsidRDefault="0022342A">
            <w:pPr>
              <w:pStyle w:val="ConsPlusNormal"/>
              <w:jc w:val="center"/>
            </w:pPr>
            <w:r>
              <w:t>10</w:t>
            </w:r>
          </w:p>
        </w:tc>
        <w:tc>
          <w:tcPr>
            <w:tcW w:w="724" w:type="dxa"/>
          </w:tcPr>
          <w:p w:rsidR="0022342A" w:rsidRDefault="0022342A">
            <w:pPr>
              <w:pStyle w:val="ConsPlusNormal"/>
              <w:jc w:val="center"/>
            </w:pPr>
            <w:r>
              <w:t>20</w:t>
            </w:r>
          </w:p>
        </w:tc>
        <w:tc>
          <w:tcPr>
            <w:tcW w:w="724" w:type="dxa"/>
          </w:tcPr>
          <w:p w:rsidR="0022342A" w:rsidRDefault="0022342A">
            <w:pPr>
              <w:pStyle w:val="ConsPlusNormal"/>
              <w:jc w:val="center"/>
            </w:pPr>
            <w:r>
              <w:t>30</w:t>
            </w:r>
          </w:p>
        </w:tc>
      </w:tr>
      <w:tr w:rsidR="0022342A">
        <w:tc>
          <w:tcPr>
            <w:tcW w:w="9059" w:type="dxa"/>
            <w:gridSpan w:val="10"/>
          </w:tcPr>
          <w:p w:rsidR="0022342A" w:rsidRDefault="0022342A">
            <w:pPr>
              <w:pStyle w:val="ConsPlusNormal"/>
              <w:jc w:val="center"/>
              <w:outlineLvl w:val="3"/>
            </w:pPr>
            <w:r>
              <w:t>Региональный проект "Учитель будущего (Брянская область)"</w:t>
            </w:r>
          </w:p>
        </w:tc>
      </w:tr>
      <w:tr w:rsidR="0022342A">
        <w:tc>
          <w:tcPr>
            <w:tcW w:w="454" w:type="dxa"/>
          </w:tcPr>
          <w:p w:rsidR="0022342A" w:rsidRDefault="0022342A">
            <w:pPr>
              <w:pStyle w:val="ConsPlusNormal"/>
              <w:jc w:val="center"/>
            </w:pPr>
            <w:r>
              <w:t>46.</w:t>
            </w:r>
          </w:p>
        </w:tc>
        <w:tc>
          <w:tcPr>
            <w:tcW w:w="2438" w:type="dxa"/>
          </w:tcPr>
          <w:p w:rsidR="0022342A" w:rsidRDefault="0022342A">
            <w:pPr>
              <w:pStyle w:val="ConsPlusNormal"/>
            </w:pPr>
            <w:r>
              <w:t>Число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pP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9059" w:type="dxa"/>
            <w:gridSpan w:val="10"/>
          </w:tcPr>
          <w:p w:rsidR="0022342A" w:rsidRDefault="0022342A">
            <w:pPr>
              <w:pStyle w:val="ConsPlusNormal"/>
              <w:jc w:val="center"/>
              <w:outlineLvl w:val="3"/>
            </w:pPr>
            <w:r>
              <w:t>Региональный проект "Молодые профессионалы (Повышение конкурентоспособности профессионального образования) (Брянская область)"</w:t>
            </w:r>
          </w:p>
        </w:tc>
      </w:tr>
      <w:tr w:rsidR="0022342A">
        <w:tc>
          <w:tcPr>
            <w:tcW w:w="454" w:type="dxa"/>
          </w:tcPr>
          <w:p w:rsidR="0022342A" w:rsidRDefault="0022342A">
            <w:pPr>
              <w:pStyle w:val="ConsPlusNormal"/>
              <w:jc w:val="center"/>
            </w:pPr>
            <w:r>
              <w:t>47.</w:t>
            </w:r>
          </w:p>
        </w:tc>
        <w:tc>
          <w:tcPr>
            <w:tcW w:w="2438" w:type="dxa"/>
          </w:tcPr>
          <w:p w:rsidR="0022342A" w:rsidRDefault="0022342A">
            <w:pPr>
              <w:pStyle w:val="ConsPlusNormal"/>
            </w:pPr>
            <w:r>
              <w:t>Количество созданных мастерских, оснащенных современной материально-технической базой по заявленным компетенциям</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pPr>
          </w:p>
        </w:tc>
        <w:tc>
          <w:tcPr>
            <w:tcW w:w="724" w:type="dxa"/>
            <w:vAlign w:val="center"/>
          </w:tcPr>
          <w:p w:rsidR="0022342A" w:rsidRDefault="0022342A">
            <w:pPr>
              <w:pStyle w:val="ConsPlusNormal"/>
              <w:jc w:val="center"/>
            </w:pPr>
            <w:r>
              <w:t>20</w:t>
            </w:r>
          </w:p>
        </w:tc>
        <w:tc>
          <w:tcPr>
            <w:tcW w:w="724" w:type="dxa"/>
            <w:vAlign w:val="center"/>
          </w:tcPr>
          <w:p w:rsidR="0022342A" w:rsidRDefault="0022342A">
            <w:pPr>
              <w:pStyle w:val="ConsPlusNormal"/>
              <w:jc w:val="center"/>
            </w:pPr>
            <w:r>
              <w:t>&gt;= 30</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48.</w:t>
            </w:r>
          </w:p>
        </w:tc>
        <w:tc>
          <w:tcPr>
            <w:tcW w:w="2438" w:type="dxa"/>
          </w:tcPr>
          <w:p w:rsidR="0022342A" w:rsidRDefault="0022342A">
            <w:pPr>
              <w:pStyle w:val="ConsPlusNormal"/>
            </w:pPr>
            <w:r>
              <w:t>Число центров опережающей профессиональной подготовки</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pP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66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c>
          <w:tcPr>
            <w:tcW w:w="724" w:type="dxa"/>
            <w:vAlign w:val="center"/>
          </w:tcPr>
          <w:p w:rsidR="0022342A" w:rsidRDefault="0022342A">
            <w:pPr>
              <w:pStyle w:val="ConsPlusNormal"/>
              <w:jc w:val="center"/>
            </w:pPr>
            <w:r>
              <w:t>0</w:t>
            </w:r>
          </w:p>
        </w:tc>
      </w:tr>
      <w:tr w:rsidR="0022342A">
        <w:tc>
          <w:tcPr>
            <w:tcW w:w="454" w:type="dxa"/>
          </w:tcPr>
          <w:p w:rsidR="0022342A" w:rsidRDefault="0022342A">
            <w:pPr>
              <w:pStyle w:val="ConsPlusNormal"/>
              <w:jc w:val="center"/>
            </w:pPr>
            <w:r>
              <w:t>49.</w:t>
            </w:r>
          </w:p>
        </w:tc>
        <w:tc>
          <w:tcPr>
            <w:tcW w:w="2438" w:type="dxa"/>
          </w:tcPr>
          <w:p w:rsidR="0022342A" w:rsidRDefault="0022342A">
            <w:pPr>
              <w:pStyle w:val="ConsPlusNormal"/>
            </w:pPr>
            <w:r>
              <w:t xml:space="preserve">Численность граждан, охваченных деятельностью Центров опережающей </w:t>
            </w:r>
            <w:r>
              <w:lastRenderedPageBreak/>
              <w:t>профессиональной подготовки</w:t>
            </w:r>
          </w:p>
        </w:tc>
        <w:tc>
          <w:tcPr>
            <w:tcW w:w="1279" w:type="dxa"/>
          </w:tcPr>
          <w:p w:rsidR="0022342A" w:rsidRDefault="0022342A">
            <w:pPr>
              <w:pStyle w:val="ConsPlusNormal"/>
              <w:jc w:val="center"/>
            </w:pPr>
            <w:r>
              <w:lastRenderedPageBreak/>
              <w:t>единица</w:t>
            </w:r>
          </w:p>
        </w:tc>
        <w:tc>
          <w:tcPr>
            <w:tcW w:w="664" w:type="dxa"/>
          </w:tcPr>
          <w:p w:rsidR="0022342A" w:rsidRDefault="0022342A">
            <w:pPr>
              <w:pStyle w:val="ConsPlusNormal"/>
            </w:pP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4000</w:t>
            </w:r>
          </w:p>
        </w:tc>
        <w:tc>
          <w:tcPr>
            <w:tcW w:w="664" w:type="dxa"/>
          </w:tcPr>
          <w:p w:rsidR="0022342A" w:rsidRDefault="0022342A">
            <w:pPr>
              <w:pStyle w:val="ConsPlusNormal"/>
              <w:jc w:val="center"/>
            </w:pPr>
            <w:r>
              <w:t>8000</w:t>
            </w:r>
          </w:p>
        </w:tc>
        <w:tc>
          <w:tcPr>
            <w:tcW w:w="724" w:type="dxa"/>
          </w:tcPr>
          <w:p w:rsidR="0022342A" w:rsidRDefault="0022342A">
            <w:pPr>
              <w:pStyle w:val="ConsPlusNormal"/>
              <w:jc w:val="center"/>
            </w:pPr>
            <w:r>
              <w:t>12000</w:t>
            </w:r>
          </w:p>
        </w:tc>
        <w:tc>
          <w:tcPr>
            <w:tcW w:w="724" w:type="dxa"/>
          </w:tcPr>
          <w:p w:rsidR="0022342A" w:rsidRDefault="0022342A">
            <w:pPr>
              <w:pStyle w:val="ConsPlusNormal"/>
              <w:jc w:val="center"/>
            </w:pPr>
            <w:r>
              <w:t>16000</w:t>
            </w:r>
          </w:p>
        </w:tc>
      </w:tr>
      <w:tr w:rsidR="0022342A">
        <w:tc>
          <w:tcPr>
            <w:tcW w:w="454" w:type="dxa"/>
          </w:tcPr>
          <w:p w:rsidR="0022342A" w:rsidRDefault="0022342A">
            <w:pPr>
              <w:pStyle w:val="ConsPlusNormal"/>
              <w:jc w:val="center"/>
            </w:pPr>
            <w:r>
              <w:t>50.</w:t>
            </w:r>
          </w:p>
        </w:tc>
        <w:tc>
          <w:tcPr>
            <w:tcW w:w="2438" w:type="dxa"/>
          </w:tcPr>
          <w:p w:rsidR="0022342A" w:rsidRDefault="0022342A">
            <w:pPr>
              <w:pStyle w:val="ConsPlusNormal"/>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pP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62,4</w:t>
            </w:r>
          </w:p>
        </w:tc>
        <w:tc>
          <w:tcPr>
            <w:tcW w:w="664" w:type="dxa"/>
          </w:tcPr>
          <w:p w:rsidR="0022342A" w:rsidRDefault="0022342A">
            <w:pPr>
              <w:pStyle w:val="ConsPlusNormal"/>
              <w:jc w:val="center"/>
            </w:pPr>
            <w:r>
              <w:t>62,5</w:t>
            </w:r>
          </w:p>
        </w:tc>
        <w:tc>
          <w:tcPr>
            <w:tcW w:w="724" w:type="dxa"/>
          </w:tcPr>
          <w:p w:rsidR="0022342A" w:rsidRDefault="0022342A">
            <w:pPr>
              <w:pStyle w:val="ConsPlusNormal"/>
              <w:jc w:val="center"/>
            </w:pPr>
            <w:r>
              <w:t>62,6</w:t>
            </w:r>
          </w:p>
        </w:tc>
        <w:tc>
          <w:tcPr>
            <w:tcW w:w="724" w:type="dxa"/>
          </w:tcPr>
          <w:p w:rsidR="0022342A" w:rsidRDefault="0022342A">
            <w:pPr>
              <w:pStyle w:val="ConsPlusNormal"/>
              <w:jc w:val="center"/>
            </w:pPr>
            <w:r>
              <w:t>62,7</w:t>
            </w:r>
          </w:p>
        </w:tc>
      </w:tr>
      <w:tr w:rsidR="0022342A">
        <w:tc>
          <w:tcPr>
            <w:tcW w:w="454" w:type="dxa"/>
          </w:tcPr>
          <w:p w:rsidR="0022342A" w:rsidRDefault="0022342A">
            <w:pPr>
              <w:pStyle w:val="ConsPlusNormal"/>
              <w:jc w:val="center"/>
            </w:pPr>
            <w:r>
              <w:t>51.</w:t>
            </w:r>
          </w:p>
        </w:tc>
        <w:tc>
          <w:tcPr>
            <w:tcW w:w="2438" w:type="dxa"/>
          </w:tcPr>
          <w:p w:rsidR="0022342A" w:rsidRDefault="0022342A">
            <w:pPr>
              <w:pStyle w:val="ConsPlusNormal"/>
            </w:pPr>
            <w:r>
              <w:t>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pP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3</w:t>
            </w:r>
          </w:p>
        </w:tc>
        <w:tc>
          <w:tcPr>
            <w:tcW w:w="664" w:type="dxa"/>
          </w:tcPr>
          <w:p w:rsidR="0022342A" w:rsidRDefault="0022342A">
            <w:pPr>
              <w:pStyle w:val="ConsPlusNormal"/>
              <w:jc w:val="center"/>
            </w:pPr>
            <w:r>
              <w:t>5</w:t>
            </w:r>
          </w:p>
        </w:tc>
        <w:tc>
          <w:tcPr>
            <w:tcW w:w="724" w:type="dxa"/>
          </w:tcPr>
          <w:p w:rsidR="0022342A" w:rsidRDefault="0022342A">
            <w:pPr>
              <w:pStyle w:val="ConsPlusNormal"/>
              <w:jc w:val="center"/>
            </w:pPr>
            <w:r>
              <w:t>10</w:t>
            </w:r>
          </w:p>
        </w:tc>
        <w:tc>
          <w:tcPr>
            <w:tcW w:w="724" w:type="dxa"/>
          </w:tcPr>
          <w:p w:rsidR="0022342A" w:rsidRDefault="0022342A">
            <w:pPr>
              <w:pStyle w:val="ConsPlusNormal"/>
              <w:jc w:val="center"/>
            </w:pPr>
            <w:r>
              <w:t>15</w:t>
            </w:r>
          </w:p>
        </w:tc>
      </w:tr>
      <w:tr w:rsidR="0022342A">
        <w:tc>
          <w:tcPr>
            <w:tcW w:w="9059" w:type="dxa"/>
            <w:gridSpan w:val="10"/>
          </w:tcPr>
          <w:p w:rsidR="0022342A" w:rsidRDefault="0022342A">
            <w:pPr>
              <w:pStyle w:val="ConsPlusNormal"/>
              <w:jc w:val="center"/>
              <w:outlineLvl w:val="3"/>
            </w:pPr>
            <w:r>
              <w:t>Региональный проект "Содействие занятости (Брянская область)"</w:t>
            </w:r>
          </w:p>
        </w:tc>
      </w:tr>
      <w:tr w:rsidR="0022342A">
        <w:tc>
          <w:tcPr>
            <w:tcW w:w="454" w:type="dxa"/>
          </w:tcPr>
          <w:p w:rsidR="0022342A" w:rsidRDefault="0022342A">
            <w:pPr>
              <w:pStyle w:val="ConsPlusNormal"/>
              <w:jc w:val="center"/>
            </w:pPr>
            <w:r>
              <w:t>49.</w:t>
            </w:r>
          </w:p>
        </w:tc>
        <w:tc>
          <w:tcPr>
            <w:tcW w:w="2438" w:type="dxa"/>
          </w:tcPr>
          <w:p w:rsidR="0022342A" w:rsidRDefault="0022342A">
            <w:pPr>
              <w:pStyle w:val="ConsPlusNormal"/>
            </w:pPr>
            <w:r>
              <w:t>Количество мест введенных в эксплуатацию в дошкольных образовательных организациях</w:t>
            </w:r>
          </w:p>
        </w:tc>
        <w:tc>
          <w:tcPr>
            <w:tcW w:w="1279" w:type="dxa"/>
          </w:tcPr>
          <w:p w:rsidR="0022342A" w:rsidRDefault="0022342A">
            <w:pPr>
              <w:pStyle w:val="ConsPlusNormal"/>
              <w:jc w:val="center"/>
            </w:pPr>
            <w:r>
              <w:t>место</w:t>
            </w:r>
          </w:p>
        </w:tc>
        <w:tc>
          <w:tcPr>
            <w:tcW w:w="664" w:type="dxa"/>
            <w:vAlign w:val="center"/>
          </w:tcPr>
          <w:p w:rsidR="0022342A" w:rsidRDefault="0022342A">
            <w:pPr>
              <w:pStyle w:val="ConsPlusNormal"/>
              <w:jc w:val="center"/>
            </w:pPr>
            <w:r>
              <w:t>150</w:t>
            </w:r>
          </w:p>
        </w:tc>
        <w:tc>
          <w:tcPr>
            <w:tcW w:w="724" w:type="dxa"/>
            <w:vAlign w:val="center"/>
          </w:tcPr>
          <w:p w:rsidR="0022342A" w:rsidRDefault="0022342A">
            <w:pPr>
              <w:pStyle w:val="ConsPlusNormal"/>
              <w:jc w:val="center"/>
            </w:pPr>
            <w:r>
              <w:t>1640</w:t>
            </w:r>
          </w:p>
        </w:tc>
        <w:tc>
          <w:tcPr>
            <w:tcW w:w="724" w:type="dxa"/>
            <w:vAlign w:val="center"/>
          </w:tcPr>
          <w:p w:rsidR="0022342A" w:rsidRDefault="0022342A">
            <w:pPr>
              <w:pStyle w:val="ConsPlusNormal"/>
              <w:jc w:val="center"/>
            </w:pPr>
            <w:r>
              <w:t>&gt;= 545</w:t>
            </w:r>
          </w:p>
        </w:tc>
        <w:tc>
          <w:tcPr>
            <w:tcW w:w="664" w:type="dxa"/>
            <w:vAlign w:val="center"/>
          </w:tcPr>
          <w:p w:rsidR="0022342A" w:rsidRDefault="0022342A">
            <w:pPr>
              <w:pStyle w:val="ConsPlusNormal"/>
            </w:pPr>
          </w:p>
        </w:tc>
        <w:tc>
          <w:tcPr>
            <w:tcW w:w="664" w:type="dxa"/>
            <w:vAlign w:val="center"/>
          </w:tcPr>
          <w:p w:rsidR="0022342A" w:rsidRDefault="0022342A">
            <w:pPr>
              <w:pStyle w:val="ConsPlusNormal"/>
            </w:pPr>
          </w:p>
        </w:tc>
        <w:tc>
          <w:tcPr>
            <w:tcW w:w="724" w:type="dxa"/>
            <w:vAlign w:val="center"/>
          </w:tcPr>
          <w:p w:rsidR="0022342A" w:rsidRDefault="0022342A">
            <w:pPr>
              <w:pStyle w:val="ConsPlusNormal"/>
            </w:pPr>
          </w:p>
        </w:tc>
        <w:tc>
          <w:tcPr>
            <w:tcW w:w="724" w:type="dxa"/>
            <w:vAlign w:val="center"/>
          </w:tcPr>
          <w:p w:rsidR="0022342A" w:rsidRDefault="0022342A">
            <w:pPr>
              <w:pStyle w:val="ConsPlusNormal"/>
            </w:pPr>
          </w:p>
        </w:tc>
      </w:tr>
      <w:tr w:rsidR="0022342A">
        <w:tc>
          <w:tcPr>
            <w:tcW w:w="454" w:type="dxa"/>
          </w:tcPr>
          <w:p w:rsidR="0022342A" w:rsidRDefault="0022342A">
            <w:pPr>
              <w:pStyle w:val="ConsPlusNormal"/>
              <w:jc w:val="center"/>
            </w:pPr>
            <w:r>
              <w:t>50.</w:t>
            </w:r>
          </w:p>
        </w:tc>
        <w:tc>
          <w:tcPr>
            <w:tcW w:w="2438" w:type="dxa"/>
          </w:tcPr>
          <w:p w:rsidR="0022342A" w:rsidRDefault="0022342A">
            <w:pPr>
              <w:pStyle w:val="ConsPlusNormal"/>
            </w:pPr>
            <w:r>
              <w:t>Количество дополнительных мест в дошкольных организациях для детей в возрасте от 2 месяцев до 3 лет, созданных в ходе реализации региональной программы</w:t>
            </w:r>
          </w:p>
        </w:tc>
        <w:tc>
          <w:tcPr>
            <w:tcW w:w="1279" w:type="dxa"/>
          </w:tcPr>
          <w:p w:rsidR="0022342A" w:rsidRDefault="0022342A">
            <w:pPr>
              <w:pStyle w:val="ConsPlusNormal"/>
              <w:jc w:val="center"/>
            </w:pPr>
            <w:r>
              <w:t>место</w:t>
            </w:r>
          </w:p>
        </w:tc>
        <w:tc>
          <w:tcPr>
            <w:tcW w:w="664" w:type="dxa"/>
            <w:vAlign w:val="center"/>
          </w:tcPr>
          <w:p w:rsidR="0022342A" w:rsidRDefault="0022342A">
            <w:pPr>
              <w:pStyle w:val="ConsPlusNormal"/>
              <w:jc w:val="center"/>
            </w:pPr>
            <w:r>
              <w:t>30</w:t>
            </w:r>
          </w:p>
        </w:tc>
        <w:tc>
          <w:tcPr>
            <w:tcW w:w="724" w:type="dxa"/>
            <w:vAlign w:val="center"/>
          </w:tcPr>
          <w:p w:rsidR="0022342A" w:rsidRDefault="0022342A">
            <w:pPr>
              <w:pStyle w:val="ConsPlusNormal"/>
              <w:jc w:val="center"/>
            </w:pPr>
            <w:r>
              <w:t>835</w:t>
            </w:r>
          </w:p>
        </w:tc>
        <w:tc>
          <w:tcPr>
            <w:tcW w:w="724" w:type="dxa"/>
            <w:vAlign w:val="center"/>
          </w:tcPr>
          <w:p w:rsidR="0022342A" w:rsidRDefault="0022342A">
            <w:pPr>
              <w:pStyle w:val="ConsPlusNormal"/>
            </w:pPr>
          </w:p>
        </w:tc>
        <w:tc>
          <w:tcPr>
            <w:tcW w:w="664" w:type="dxa"/>
            <w:vAlign w:val="center"/>
          </w:tcPr>
          <w:p w:rsidR="0022342A" w:rsidRDefault="0022342A">
            <w:pPr>
              <w:pStyle w:val="ConsPlusNormal"/>
            </w:pPr>
          </w:p>
        </w:tc>
        <w:tc>
          <w:tcPr>
            <w:tcW w:w="664" w:type="dxa"/>
            <w:vAlign w:val="center"/>
          </w:tcPr>
          <w:p w:rsidR="0022342A" w:rsidRDefault="0022342A">
            <w:pPr>
              <w:pStyle w:val="ConsPlusNormal"/>
            </w:pPr>
          </w:p>
        </w:tc>
        <w:tc>
          <w:tcPr>
            <w:tcW w:w="724" w:type="dxa"/>
            <w:vAlign w:val="center"/>
          </w:tcPr>
          <w:p w:rsidR="0022342A" w:rsidRDefault="0022342A">
            <w:pPr>
              <w:pStyle w:val="ConsPlusNormal"/>
            </w:pPr>
          </w:p>
        </w:tc>
        <w:tc>
          <w:tcPr>
            <w:tcW w:w="724" w:type="dxa"/>
            <w:vAlign w:val="center"/>
          </w:tcPr>
          <w:p w:rsidR="0022342A" w:rsidRDefault="0022342A">
            <w:pPr>
              <w:pStyle w:val="ConsPlusNormal"/>
            </w:pPr>
          </w:p>
        </w:tc>
      </w:tr>
      <w:tr w:rsidR="0022342A">
        <w:tc>
          <w:tcPr>
            <w:tcW w:w="454" w:type="dxa"/>
          </w:tcPr>
          <w:p w:rsidR="0022342A" w:rsidRDefault="0022342A">
            <w:pPr>
              <w:pStyle w:val="ConsPlusNormal"/>
              <w:jc w:val="center"/>
            </w:pPr>
            <w:r>
              <w:t>51.</w:t>
            </w:r>
          </w:p>
        </w:tc>
        <w:tc>
          <w:tcPr>
            <w:tcW w:w="2438" w:type="dxa"/>
          </w:tcPr>
          <w:p w:rsidR="0022342A" w:rsidRDefault="0022342A">
            <w:pPr>
              <w:pStyle w:val="ConsPlusNormal"/>
            </w:pPr>
            <w:r>
              <w:t>Среднее время ожидания места для получения дошкольного образования детьми в возрасте от 1,5 до 3 лет</w:t>
            </w:r>
          </w:p>
        </w:tc>
        <w:tc>
          <w:tcPr>
            <w:tcW w:w="1279" w:type="dxa"/>
          </w:tcPr>
          <w:p w:rsidR="0022342A" w:rsidRDefault="0022342A">
            <w:pPr>
              <w:pStyle w:val="ConsPlusNormal"/>
              <w:jc w:val="center"/>
            </w:pPr>
            <w:r>
              <w:t>месяц</w:t>
            </w:r>
          </w:p>
        </w:tc>
        <w:tc>
          <w:tcPr>
            <w:tcW w:w="66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3,7</w:t>
            </w:r>
          </w:p>
        </w:tc>
        <w:tc>
          <w:tcPr>
            <w:tcW w:w="664" w:type="dxa"/>
          </w:tcPr>
          <w:p w:rsidR="0022342A" w:rsidRDefault="0022342A">
            <w:pPr>
              <w:pStyle w:val="ConsPlusNormal"/>
              <w:jc w:val="center"/>
            </w:pPr>
            <w:r>
              <w:t>3,7</w:t>
            </w:r>
          </w:p>
        </w:tc>
        <w:tc>
          <w:tcPr>
            <w:tcW w:w="724" w:type="dxa"/>
          </w:tcPr>
          <w:p w:rsidR="0022342A" w:rsidRDefault="0022342A">
            <w:pPr>
              <w:pStyle w:val="ConsPlusNormal"/>
              <w:jc w:val="center"/>
            </w:pPr>
            <w:r>
              <w:t>3,7</w:t>
            </w:r>
          </w:p>
        </w:tc>
        <w:tc>
          <w:tcPr>
            <w:tcW w:w="724" w:type="dxa"/>
          </w:tcPr>
          <w:p w:rsidR="0022342A" w:rsidRDefault="0022342A">
            <w:pPr>
              <w:pStyle w:val="ConsPlusNormal"/>
              <w:jc w:val="center"/>
            </w:pPr>
            <w:r>
              <w:t>0</w:t>
            </w:r>
          </w:p>
        </w:tc>
      </w:tr>
      <w:tr w:rsidR="0022342A">
        <w:tc>
          <w:tcPr>
            <w:tcW w:w="454" w:type="dxa"/>
          </w:tcPr>
          <w:p w:rsidR="0022342A" w:rsidRDefault="0022342A">
            <w:pPr>
              <w:pStyle w:val="ConsPlusNormal"/>
              <w:jc w:val="center"/>
            </w:pPr>
            <w:r>
              <w:lastRenderedPageBreak/>
              <w:t>52.</w:t>
            </w:r>
          </w:p>
        </w:tc>
        <w:tc>
          <w:tcPr>
            <w:tcW w:w="2438" w:type="dxa"/>
          </w:tcPr>
          <w:p w:rsidR="0022342A" w:rsidRDefault="0022342A">
            <w:pPr>
              <w:pStyle w:val="ConsPlusNormal"/>
            </w:pPr>
            <w:r>
              <w:t>Количество дополнительно созданных мест с целью обеспечения дошкольным образованием детей в возрасте от 1,5 до 3 лет в текущем календарном году</w:t>
            </w:r>
          </w:p>
        </w:tc>
        <w:tc>
          <w:tcPr>
            <w:tcW w:w="1279" w:type="dxa"/>
          </w:tcPr>
          <w:p w:rsidR="0022342A" w:rsidRDefault="0022342A">
            <w:pPr>
              <w:pStyle w:val="ConsPlusNormal"/>
              <w:jc w:val="center"/>
            </w:pPr>
            <w:r>
              <w:t>тысяча мест</w:t>
            </w:r>
          </w:p>
        </w:tc>
        <w:tc>
          <w:tcPr>
            <w:tcW w:w="66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724" w:type="dxa"/>
          </w:tcPr>
          <w:p w:rsidR="0022342A" w:rsidRDefault="0022342A">
            <w:pPr>
              <w:pStyle w:val="ConsPlusNormal"/>
              <w:jc w:val="center"/>
            </w:pPr>
            <w:r>
              <w:t>0</w:t>
            </w:r>
          </w:p>
        </w:tc>
        <w:tc>
          <w:tcPr>
            <w:tcW w:w="664" w:type="dxa"/>
          </w:tcPr>
          <w:p w:rsidR="0022342A" w:rsidRDefault="0022342A">
            <w:pPr>
              <w:pStyle w:val="ConsPlusNormal"/>
              <w:jc w:val="center"/>
            </w:pPr>
            <w:r>
              <w:t>1,445</w:t>
            </w:r>
          </w:p>
        </w:tc>
        <w:tc>
          <w:tcPr>
            <w:tcW w:w="664" w:type="dxa"/>
          </w:tcPr>
          <w:p w:rsidR="0022342A" w:rsidRDefault="0022342A">
            <w:pPr>
              <w:pStyle w:val="ConsPlusNormal"/>
              <w:jc w:val="center"/>
            </w:pPr>
            <w:r>
              <w:t>1,45</w:t>
            </w:r>
          </w:p>
        </w:tc>
        <w:tc>
          <w:tcPr>
            <w:tcW w:w="724" w:type="dxa"/>
          </w:tcPr>
          <w:p w:rsidR="0022342A" w:rsidRDefault="0022342A">
            <w:pPr>
              <w:pStyle w:val="ConsPlusNormal"/>
              <w:jc w:val="center"/>
            </w:pPr>
            <w:r>
              <w:t>1,455</w:t>
            </w:r>
          </w:p>
        </w:tc>
        <w:tc>
          <w:tcPr>
            <w:tcW w:w="724" w:type="dxa"/>
          </w:tcPr>
          <w:p w:rsidR="0022342A" w:rsidRDefault="0022342A">
            <w:pPr>
              <w:pStyle w:val="ConsPlusNormal"/>
              <w:jc w:val="center"/>
            </w:pPr>
            <w:r>
              <w:t>0</w:t>
            </w:r>
          </w:p>
        </w:tc>
      </w:tr>
      <w:tr w:rsidR="0022342A">
        <w:tc>
          <w:tcPr>
            <w:tcW w:w="454" w:type="dxa"/>
          </w:tcPr>
          <w:p w:rsidR="0022342A" w:rsidRDefault="0022342A">
            <w:pPr>
              <w:pStyle w:val="ConsPlusNormal"/>
              <w:jc w:val="center"/>
            </w:pPr>
            <w:r>
              <w:t>53.</w:t>
            </w:r>
          </w:p>
        </w:tc>
        <w:tc>
          <w:tcPr>
            <w:tcW w:w="2438" w:type="dxa"/>
          </w:tcPr>
          <w:p w:rsidR="0022342A" w:rsidRDefault="0022342A">
            <w:pPr>
              <w:pStyle w:val="ConsPlusNormal"/>
            </w:pPr>
            <w:r>
              <w:t>Доступность дошкольного образования для детей в возрасте от полутора до трех лет</w:t>
            </w:r>
          </w:p>
        </w:tc>
        <w:tc>
          <w:tcPr>
            <w:tcW w:w="1279" w:type="dxa"/>
          </w:tcPr>
          <w:p w:rsidR="0022342A" w:rsidRDefault="0022342A">
            <w:pPr>
              <w:pStyle w:val="ConsPlusNormal"/>
              <w:jc w:val="center"/>
            </w:pPr>
            <w:r>
              <w:t>процент</w:t>
            </w:r>
          </w:p>
        </w:tc>
        <w:tc>
          <w:tcPr>
            <w:tcW w:w="664" w:type="dxa"/>
          </w:tcPr>
          <w:p w:rsidR="0022342A" w:rsidRDefault="0022342A">
            <w:pPr>
              <w:pStyle w:val="ConsPlusNormal"/>
              <w:jc w:val="center"/>
            </w:pPr>
            <w:r>
              <w:t>90,9</w:t>
            </w:r>
          </w:p>
        </w:tc>
        <w:tc>
          <w:tcPr>
            <w:tcW w:w="724" w:type="dxa"/>
          </w:tcPr>
          <w:p w:rsidR="0022342A" w:rsidRDefault="0022342A">
            <w:pPr>
              <w:pStyle w:val="ConsPlusNormal"/>
              <w:jc w:val="center"/>
            </w:pPr>
            <w:r>
              <w:t>92,7</w:t>
            </w:r>
          </w:p>
        </w:tc>
        <w:tc>
          <w:tcPr>
            <w:tcW w:w="724" w:type="dxa"/>
          </w:tcPr>
          <w:p w:rsidR="0022342A" w:rsidRDefault="0022342A">
            <w:pPr>
              <w:pStyle w:val="ConsPlusNormal"/>
              <w:jc w:val="center"/>
            </w:pPr>
            <w:r>
              <w:t>&gt;= 99,4</w:t>
            </w:r>
          </w:p>
        </w:tc>
        <w:tc>
          <w:tcPr>
            <w:tcW w:w="664" w:type="dxa"/>
          </w:tcPr>
          <w:p w:rsidR="0022342A" w:rsidRDefault="0022342A">
            <w:pPr>
              <w:pStyle w:val="ConsPlusNormal"/>
              <w:jc w:val="center"/>
            </w:pPr>
            <w:r>
              <w:t>98,03</w:t>
            </w:r>
          </w:p>
        </w:tc>
        <w:tc>
          <w:tcPr>
            <w:tcW w:w="664" w:type="dxa"/>
          </w:tcPr>
          <w:p w:rsidR="0022342A" w:rsidRDefault="0022342A">
            <w:pPr>
              <w:pStyle w:val="ConsPlusNormal"/>
              <w:jc w:val="center"/>
            </w:pPr>
            <w:r>
              <w:t>99,67</w:t>
            </w:r>
          </w:p>
        </w:tc>
        <w:tc>
          <w:tcPr>
            <w:tcW w:w="724" w:type="dxa"/>
          </w:tcPr>
          <w:p w:rsidR="0022342A" w:rsidRDefault="0022342A">
            <w:pPr>
              <w:pStyle w:val="ConsPlusNormal"/>
              <w:jc w:val="center"/>
            </w:pPr>
            <w:r>
              <w:t>99,87</w:t>
            </w:r>
          </w:p>
        </w:tc>
        <w:tc>
          <w:tcPr>
            <w:tcW w:w="724" w:type="dxa"/>
          </w:tcPr>
          <w:p w:rsidR="0022342A" w:rsidRDefault="0022342A">
            <w:pPr>
              <w:pStyle w:val="ConsPlusNormal"/>
              <w:jc w:val="center"/>
            </w:pPr>
            <w:r>
              <w:t>0</w:t>
            </w:r>
          </w:p>
        </w:tc>
      </w:tr>
      <w:tr w:rsidR="0022342A">
        <w:tc>
          <w:tcPr>
            <w:tcW w:w="9059" w:type="dxa"/>
            <w:gridSpan w:val="10"/>
          </w:tcPr>
          <w:p w:rsidR="0022342A" w:rsidRDefault="0022342A">
            <w:pPr>
              <w:pStyle w:val="ConsPlusNormal"/>
              <w:jc w:val="center"/>
              <w:outlineLvl w:val="3"/>
            </w:pPr>
            <w:r>
              <w:t>Развитие инженерно-технического образования</w:t>
            </w:r>
          </w:p>
        </w:tc>
      </w:tr>
      <w:tr w:rsidR="0022342A">
        <w:tc>
          <w:tcPr>
            <w:tcW w:w="454" w:type="dxa"/>
          </w:tcPr>
          <w:p w:rsidR="0022342A" w:rsidRDefault="0022342A">
            <w:pPr>
              <w:pStyle w:val="ConsPlusNormal"/>
              <w:jc w:val="center"/>
            </w:pPr>
            <w:r>
              <w:t>54.</w:t>
            </w:r>
          </w:p>
        </w:tc>
        <w:tc>
          <w:tcPr>
            <w:tcW w:w="2438" w:type="dxa"/>
          </w:tcPr>
          <w:p w:rsidR="0022342A" w:rsidRDefault="0022342A">
            <w:pPr>
              <w:pStyle w:val="ConsPlusNormal"/>
            </w:pPr>
            <w:r>
              <w:t>Количество детей, охваченных дополнительным образованием по физике, математике, информатике в центрах технического образования</w:t>
            </w:r>
          </w:p>
        </w:tc>
        <w:tc>
          <w:tcPr>
            <w:tcW w:w="1279" w:type="dxa"/>
          </w:tcPr>
          <w:p w:rsidR="0022342A" w:rsidRDefault="0022342A">
            <w:pPr>
              <w:pStyle w:val="ConsPlusNormal"/>
              <w:jc w:val="center"/>
            </w:pPr>
            <w:r>
              <w:t>человек</w:t>
            </w:r>
          </w:p>
        </w:tc>
        <w:tc>
          <w:tcPr>
            <w:tcW w:w="664" w:type="dxa"/>
            <w:vAlign w:val="center"/>
          </w:tcPr>
          <w:p w:rsidR="0022342A" w:rsidRDefault="0022342A">
            <w:pPr>
              <w:pStyle w:val="ConsPlusNormal"/>
              <w:jc w:val="center"/>
            </w:pPr>
            <w:r>
              <w:t>2284</w:t>
            </w:r>
          </w:p>
        </w:tc>
        <w:tc>
          <w:tcPr>
            <w:tcW w:w="724" w:type="dxa"/>
            <w:vAlign w:val="center"/>
          </w:tcPr>
          <w:p w:rsidR="0022342A" w:rsidRDefault="0022342A">
            <w:pPr>
              <w:pStyle w:val="ConsPlusNormal"/>
              <w:jc w:val="center"/>
            </w:pPr>
            <w:r>
              <w:t>2000</w:t>
            </w:r>
          </w:p>
        </w:tc>
        <w:tc>
          <w:tcPr>
            <w:tcW w:w="724" w:type="dxa"/>
            <w:vAlign w:val="center"/>
          </w:tcPr>
          <w:p w:rsidR="0022342A" w:rsidRDefault="0022342A">
            <w:pPr>
              <w:pStyle w:val="ConsPlusNormal"/>
              <w:jc w:val="center"/>
            </w:pPr>
            <w:r>
              <w:t>&gt;= 2000</w:t>
            </w:r>
          </w:p>
        </w:tc>
        <w:tc>
          <w:tcPr>
            <w:tcW w:w="664" w:type="dxa"/>
            <w:vAlign w:val="center"/>
          </w:tcPr>
          <w:p w:rsidR="0022342A" w:rsidRDefault="0022342A">
            <w:pPr>
              <w:pStyle w:val="ConsPlusNormal"/>
              <w:jc w:val="center"/>
            </w:pPr>
            <w:r>
              <w:t>&gt;= 2000</w:t>
            </w:r>
          </w:p>
        </w:tc>
        <w:tc>
          <w:tcPr>
            <w:tcW w:w="664" w:type="dxa"/>
            <w:vAlign w:val="center"/>
          </w:tcPr>
          <w:p w:rsidR="0022342A" w:rsidRDefault="0022342A">
            <w:pPr>
              <w:pStyle w:val="ConsPlusNormal"/>
              <w:jc w:val="center"/>
            </w:pPr>
            <w:r>
              <w:t>&gt;= 2000</w:t>
            </w:r>
          </w:p>
        </w:tc>
        <w:tc>
          <w:tcPr>
            <w:tcW w:w="724" w:type="dxa"/>
            <w:vAlign w:val="center"/>
          </w:tcPr>
          <w:p w:rsidR="0022342A" w:rsidRDefault="0022342A">
            <w:pPr>
              <w:pStyle w:val="ConsPlusNormal"/>
              <w:jc w:val="center"/>
            </w:pPr>
            <w:r>
              <w:t>&gt;= 2000</w:t>
            </w:r>
          </w:p>
        </w:tc>
        <w:tc>
          <w:tcPr>
            <w:tcW w:w="724" w:type="dxa"/>
            <w:vAlign w:val="center"/>
          </w:tcPr>
          <w:p w:rsidR="0022342A" w:rsidRDefault="0022342A">
            <w:pPr>
              <w:pStyle w:val="ConsPlusNormal"/>
              <w:jc w:val="center"/>
            </w:pPr>
            <w:r>
              <w:t>&gt;= 2000</w:t>
            </w:r>
          </w:p>
        </w:tc>
      </w:tr>
      <w:tr w:rsidR="0022342A">
        <w:tc>
          <w:tcPr>
            <w:tcW w:w="454" w:type="dxa"/>
          </w:tcPr>
          <w:p w:rsidR="0022342A" w:rsidRDefault="0022342A">
            <w:pPr>
              <w:pStyle w:val="ConsPlusNormal"/>
              <w:jc w:val="center"/>
            </w:pPr>
            <w:r>
              <w:t>55.</w:t>
            </w:r>
          </w:p>
        </w:tc>
        <w:tc>
          <w:tcPr>
            <w:tcW w:w="2438" w:type="dxa"/>
          </w:tcPr>
          <w:p w:rsidR="0022342A" w:rsidRDefault="0022342A">
            <w:pPr>
              <w:pStyle w:val="ConsPlusNormal"/>
            </w:pPr>
            <w:r>
              <w:t>Количество специалистов, прошедших повышение квалификации по физике, математике, информатике</w:t>
            </w:r>
          </w:p>
        </w:tc>
        <w:tc>
          <w:tcPr>
            <w:tcW w:w="1279" w:type="dxa"/>
          </w:tcPr>
          <w:p w:rsidR="0022342A" w:rsidRDefault="0022342A">
            <w:pPr>
              <w:pStyle w:val="ConsPlusNormal"/>
              <w:jc w:val="center"/>
            </w:pPr>
            <w:r>
              <w:t>человек</w:t>
            </w:r>
          </w:p>
        </w:tc>
        <w:tc>
          <w:tcPr>
            <w:tcW w:w="664" w:type="dxa"/>
            <w:vAlign w:val="center"/>
          </w:tcPr>
          <w:p w:rsidR="0022342A" w:rsidRDefault="0022342A">
            <w:pPr>
              <w:pStyle w:val="ConsPlusNormal"/>
              <w:jc w:val="center"/>
            </w:pPr>
            <w:r>
              <w:t>617</w:t>
            </w:r>
          </w:p>
        </w:tc>
        <w:tc>
          <w:tcPr>
            <w:tcW w:w="724" w:type="dxa"/>
            <w:vAlign w:val="center"/>
          </w:tcPr>
          <w:p w:rsidR="0022342A" w:rsidRDefault="0022342A">
            <w:pPr>
              <w:pStyle w:val="ConsPlusNormal"/>
              <w:jc w:val="center"/>
            </w:pPr>
            <w:r>
              <w:t>205</w:t>
            </w:r>
          </w:p>
        </w:tc>
        <w:tc>
          <w:tcPr>
            <w:tcW w:w="724" w:type="dxa"/>
            <w:vAlign w:val="center"/>
          </w:tcPr>
          <w:p w:rsidR="0022342A" w:rsidRDefault="0022342A">
            <w:pPr>
              <w:pStyle w:val="ConsPlusNormal"/>
              <w:jc w:val="center"/>
            </w:pPr>
            <w:r>
              <w:t>&gt;= 200</w:t>
            </w:r>
          </w:p>
        </w:tc>
        <w:tc>
          <w:tcPr>
            <w:tcW w:w="664" w:type="dxa"/>
            <w:vAlign w:val="center"/>
          </w:tcPr>
          <w:p w:rsidR="0022342A" w:rsidRDefault="0022342A">
            <w:pPr>
              <w:pStyle w:val="ConsPlusNormal"/>
              <w:jc w:val="center"/>
            </w:pPr>
            <w:r>
              <w:t>&gt;= 200</w:t>
            </w:r>
          </w:p>
        </w:tc>
        <w:tc>
          <w:tcPr>
            <w:tcW w:w="664" w:type="dxa"/>
            <w:vAlign w:val="center"/>
          </w:tcPr>
          <w:p w:rsidR="0022342A" w:rsidRDefault="0022342A">
            <w:pPr>
              <w:pStyle w:val="ConsPlusNormal"/>
              <w:jc w:val="center"/>
            </w:pPr>
            <w:r>
              <w:t>&gt;= 200</w:t>
            </w:r>
          </w:p>
        </w:tc>
        <w:tc>
          <w:tcPr>
            <w:tcW w:w="724" w:type="dxa"/>
            <w:vAlign w:val="center"/>
          </w:tcPr>
          <w:p w:rsidR="0022342A" w:rsidRDefault="0022342A">
            <w:pPr>
              <w:pStyle w:val="ConsPlusNormal"/>
              <w:jc w:val="center"/>
            </w:pPr>
            <w:r>
              <w:t>&gt;= 200</w:t>
            </w:r>
          </w:p>
        </w:tc>
        <w:tc>
          <w:tcPr>
            <w:tcW w:w="724" w:type="dxa"/>
            <w:vAlign w:val="center"/>
          </w:tcPr>
          <w:p w:rsidR="0022342A" w:rsidRDefault="0022342A">
            <w:pPr>
              <w:pStyle w:val="ConsPlusNormal"/>
              <w:jc w:val="center"/>
            </w:pPr>
            <w:r>
              <w:t>&gt;= 200</w:t>
            </w:r>
          </w:p>
        </w:tc>
      </w:tr>
      <w:tr w:rsidR="0022342A">
        <w:tc>
          <w:tcPr>
            <w:tcW w:w="454" w:type="dxa"/>
          </w:tcPr>
          <w:p w:rsidR="0022342A" w:rsidRDefault="0022342A">
            <w:pPr>
              <w:pStyle w:val="ConsPlusNormal"/>
              <w:jc w:val="center"/>
            </w:pPr>
            <w:r>
              <w:t>56.</w:t>
            </w:r>
          </w:p>
        </w:tc>
        <w:tc>
          <w:tcPr>
            <w:tcW w:w="2438" w:type="dxa"/>
          </w:tcPr>
          <w:p w:rsidR="0022342A" w:rsidRDefault="0022342A">
            <w:pPr>
              <w:pStyle w:val="ConsPlusNormal"/>
            </w:pPr>
            <w:r>
              <w:t>Количество учащихся, выбравших итоговую аттестацию по физике, математике (профильной), информатике</w:t>
            </w:r>
          </w:p>
        </w:tc>
        <w:tc>
          <w:tcPr>
            <w:tcW w:w="1279" w:type="dxa"/>
          </w:tcPr>
          <w:p w:rsidR="0022342A" w:rsidRDefault="0022342A">
            <w:pPr>
              <w:pStyle w:val="ConsPlusNormal"/>
              <w:jc w:val="center"/>
            </w:pPr>
            <w:r>
              <w:t>человек</w:t>
            </w:r>
          </w:p>
        </w:tc>
        <w:tc>
          <w:tcPr>
            <w:tcW w:w="664" w:type="dxa"/>
            <w:vAlign w:val="center"/>
          </w:tcPr>
          <w:p w:rsidR="0022342A" w:rsidRDefault="0022342A">
            <w:pPr>
              <w:pStyle w:val="ConsPlusNormal"/>
              <w:jc w:val="center"/>
            </w:pPr>
            <w:r>
              <w:t>6581</w:t>
            </w:r>
          </w:p>
        </w:tc>
        <w:tc>
          <w:tcPr>
            <w:tcW w:w="724" w:type="dxa"/>
            <w:vAlign w:val="center"/>
          </w:tcPr>
          <w:p w:rsidR="0022342A" w:rsidRDefault="0022342A">
            <w:pPr>
              <w:pStyle w:val="ConsPlusNormal"/>
              <w:jc w:val="center"/>
            </w:pPr>
            <w:r>
              <w:t>6532</w:t>
            </w:r>
          </w:p>
        </w:tc>
        <w:tc>
          <w:tcPr>
            <w:tcW w:w="724" w:type="dxa"/>
            <w:vAlign w:val="center"/>
          </w:tcPr>
          <w:p w:rsidR="0022342A" w:rsidRDefault="0022342A">
            <w:pPr>
              <w:pStyle w:val="ConsPlusNormal"/>
              <w:jc w:val="center"/>
            </w:pPr>
            <w:r>
              <w:t>&gt;= 5900</w:t>
            </w:r>
          </w:p>
        </w:tc>
        <w:tc>
          <w:tcPr>
            <w:tcW w:w="664" w:type="dxa"/>
            <w:vAlign w:val="center"/>
          </w:tcPr>
          <w:p w:rsidR="0022342A" w:rsidRDefault="0022342A">
            <w:pPr>
              <w:pStyle w:val="ConsPlusNormal"/>
              <w:jc w:val="center"/>
            </w:pPr>
            <w:r>
              <w:t>&gt;= 5900</w:t>
            </w:r>
          </w:p>
        </w:tc>
        <w:tc>
          <w:tcPr>
            <w:tcW w:w="664" w:type="dxa"/>
            <w:vAlign w:val="center"/>
          </w:tcPr>
          <w:p w:rsidR="0022342A" w:rsidRDefault="0022342A">
            <w:pPr>
              <w:pStyle w:val="ConsPlusNormal"/>
              <w:jc w:val="center"/>
            </w:pPr>
            <w:r>
              <w:t>&gt;= 5900</w:t>
            </w:r>
          </w:p>
        </w:tc>
        <w:tc>
          <w:tcPr>
            <w:tcW w:w="724" w:type="dxa"/>
            <w:vAlign w:val="center"/>
          </w:tcPr>
          <w:p w:rsidR="0022342A" w:rsidRDefault="0022342A">
            <w:pPr>
              <w:pStyle w:val="ConsPlusNormal"/>
              <w:jc w:val="center"/>
            </w:pPr>
            <w:r>
              <w:t>&gt;= 5900</w:t>
            </w:r>
          </w:p>
        </w:tc>
        <w:tc>
          <w:tcPr>
            <w:tcW w:w="724" w:type="dxa"/>
            <w:vAlign w:val="center"/>
          </w:tcPr>
          <w:p w:rsidR="0022342A" w:rsidRDefault="0022342A">
            <w:pPr>
              <w:pStyle w:val="ConsPlusNormal"/>
              <w:jc w:val="center"/>
            </w:pPr>
            <w:r>
              <w:t>&gt;= 5900</w:t>
            </w:r>
          </w:p>
        </w:tc>
      </w:tr>
      <w:tr w:rsidR="0022342A">
        <w:tc>
          <w:tcPr>
            <w:tcW w:w="454" w:type="dxa"/>
          </w:tcPr>
          <w:p w:rsidR="0022342A" w:rsidRDefault="0022342A">
            <w:pPr>
              <w:pStyle w:val="ConsPlusNormal"/>
              <w:jc w:val="center"/>
            </w:pPr>
            <w:r>
              <w:t>57.</w:t>
            </w:r>
          </w:p>
        </w:tc>
        <w:tc>
          <w:tcPr>
            <w:tcW w:w="2438" w:type="dxa"/>
          </w:tcPr>
          <w:p w:rsidR="0022342A" w:rsidRDefault="0022342A">
            <w:pPr>
              <w:pStyle w:val="ConsPlusNormal"/>
            </w:pPr>
            <w:r>
              <w:t>Количество базовых кафедр, созданных на предприятиях</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jc w:val="center"/>
            </w:pPr>
            <w:r>
              <w:t>20</w:t>
            </w:r>
          </w:p>
        </w:tc>
        <w:tc>
          <w:tcPr>
            <w:tcW w:w="724" w:type="dxa"/>
            <w:vAlign w:val="center"/>
          </w:tcPr>
          <w:p w:rsidR="0022342A" w:rsidRDefault="0022342A">
            <w:pPr>
              <w:pStyle w:val="ConsPlusNormal"/>
              <w:jc w:val="center"/>
            </w:pPr>
            <w:r>
              <w:t>20</w:t>
            </w:r>
          </w:p>
        </w:tc>
        <w:tc>
          <w:tcPr>
            <w:tcW w:w="724" w:type="dxa"/>
            <w:vAlign w:val="center"/>
          </w:tcPr>
          <w:p w:rsidR="0022342A" w:rsidRDefault="0022342A">
            <w:pPr>
              <w:pStyle w:val="ConsPlusNormal"/>
              <w:jc w:val="center"/>
            </w:pPr>
            <w:r>
              <w:t>&gt;= 20</w:t>
            </w:r>
          </w:p>
        </w:tc>
        <w:tc>
          <w:tcPr>
            <w:tcW w:w="664" w:type="dxa"/>
            <w:vAlign w:val="center"/>
          </w:tcPr>
          <w:p w:rsidR="0022342A" w:rsidRDefault="0022342A">
            <w:pPr>
              <w:pStyle w:val="ConsPlusNormal"/>
              <w:jc w:val="center"/>
            </w:pPr>
            <w:r>
              <w:t>&gt;= 20</w:t>
            </w:r>
          </w:p>
        </w:tc>
        <w:tc>
          <w:tcPr>
            <w:tcW w:w="664" w:type="dxa"/>
            <w:vAlign w:val="center"/>
          </w:tcPr>
          <w:p w:rsidR="0022342A" w:rsidRDefault="0022342A">
            <w:pPr>
              <w:pStyle w:val="ConsPlusNormal"/>
              <w:jc w:val="center"/>
            </w:pPr>
            <w:r>
              <w:t>&gt;= 20</w:t>
            </w:r>
          </w:p>
        </w:tc>
        <w:tc>
          <w:tcPr>
            <w:tcW w:w="724" w:type="dxa"/>
            <w:vAlign w:val="center"/>
          </w:tcPr>
          <w:p w:rsidR="0022342A" w:rsidRDefault="0022342A">
            <w:pPr>
              <w:pStyle w:val="ConsPlusNormal"/>
              <w:jc w:val="center"/>
            </w:pPr>
            <w:r>
              <w:t>&gt;= 20</w:t>
            </w:r>
          </w:p>
        </w:tc>
        <w:tc>
          <w:tcPr>
            <w:tcW w:w="724" w:type="dxa"/>
            <w:vAlign w:val="center"/>
          </w:tcPr>
          <w:p w:rsidR="0022342A" w:rsidRDefault="0022342A">
            <w:pPr>
              <w:pStyle w:val="ConsPlusNormal"/>
              <w:jc w:val="center"/>
            </w:pPr>
            <w:r>
              <w:t>&gt;= 20</w:t>
            </w:r>
          </w:p>
        </w:tc>
      </w:tr>
      <w:tr w:rsidR="0022342A">
        <w:tc>
          <w:tcPr>
            <w:tcW w:w="454" w:type="dxa"/>
          </w:tcPr>
          <w:p w:rsidR="0022342A" w:rsidRDefault="0022342A">
            <w:pPr>
              <w:pStyle w:val="ConsPlusNormal"/>
              <w:jc w:val="center"/>
            </w:pPr>
            <w:r>
              <w:t>58.</w:t>
            </w:r>
          </w:p>
        </w:tc>
        <w:tc>
          <w:tcPr>
            <w:tcW w:w="2438" w:type="dxa"/>
          </w:tcPr>
          <w:p w:rsidR="0022342A" w:rsidRDefault="0022342A">
            <w:pPr>
              <w:pStyle w:val="ConsPlusNormal"/>
            </w:pPr>
            <w:r>
              <w:t>Количество промышленных предприятий, вовлеченных в сотрудничество по реализации программы</w:t>
            </w:r>
          </w:p>
        </w:tc>
        <w:tc>
          <w:tcPr>
            <w:tcW w:w="1279" w:type="dxa"/>
          </w:tcPr>
          <w:p w:rsidR="0022342A" w:rsidRDefault="0022342A">
            <w:pPr>
              <w:pStyle w:val="ConsPlusNormal"/>
              <w:jc w:val="center"/>
            </w:pPr>
            <w:r>
              <w:t>единица</w:t>
            </w:r>
          </w:p>
        </w:tc>
        <w:tc>
          <w:tcPr>
            <w:tcW w:w="664" w:type="dxa"/>
            <w:vAlign w:val="center"/>
          </w:tcPr>
          <w:p w:rsidR="0022342A" w:rsidRDefault="0022342A">
            <w:pPr>
              <w:pStyle w:val="ConsPlusNormal"/>
              <w:jc w:val="center"/>
            </w:pPr>
            <w:r>
              <w:t>30</w:t>
            </w:r>
          </w:p>
        </w:tc>
        <w:tc>
          <w:tcPr>
            <w:tcW w:w="724" w:type="dxa"/>
            <w:vAlign w:val="center"/>
          </w:tcPr>
          <w:p w:rsidR="0022342A" w:rsidRDefault="0022342A">
            <w:pPr>
              <w:pStyle w:val="ConsPlusNormal"/>
              <w:jc w:val="center"/>
            </w:pPr>
            <w:r>
              <w:t>30</w:t>
            </w:r>
          </w:p>
        </w:tc>
        <w:tc>
          <w:tcPr>
            <w:tcW w:w="724" w:type="dxa"/>
            <w:vAlign w:val="center"/>
          </w:tcPr>
          <w:p w:rsidR="0022342A" w:rsidRDefault="0022342A">
            <w:pPr>
              <w:pStyle w:val="ConsPlusNormal"/>
              <w:jc w:val="center"/>
            </w:pPr>
            <w:r>
              <w:t>&gt;= 30</w:t>
            </w:r>
          </w:p>
        </w:tc>
        <w:tc>
          <w:tcPr>
            <w:tcW w:w="664" w:type="dxa"/>
            <w:vAlign w:val="center"/>
          </w:tcPr>
          <w:p w:rsidR="0022342A" w:rsidRDefault="0022342A">
            <w:pPr>
              <w:pStyle w:val="ConsPlusNormal"/>
              <w:jc w:val="center"/>
            </w:pPr>
            <w:r>
              <w:t>&gt;= 30</w:t>
            </w:r>
          </w:p>
        </w:tc>
        <w:tc>
          <w:tcPr>
            <w:tcW w:w="664" w:type="dxa"/>
            <w:vAlign w:val="center"/>
          </w:tcPr>
          <w:p w:rsidR="0022342A" w:rsidRDefault="0022342A">
            <w:pPr>
              <w:pStyle w:val="ConsPlusNormal"/>
              <w:jc w:val="center"/>
            </w:pPr>
            <w:r>
              <w:t>&gt;= 30</w:t>
            </w:r>
          </w:p>
        </w:tc>
        <w:tc>
          <w:tcPr>
            <w:tcW w:w="724" w:type="dxa"/>
            <w:vAlign w:val="center"/>
          </w:tcPr>
          <w:p w:rsidR="0022342A" w:rsidRDefault="0022342A">
            <w:pPr>
              <w:pStyle w:val="ConsPlusNormal"/>
              <w:jc w:val="center"/>
            </w:pPr>
            <w:r>
              <w:t>&gt;= 30</w:t>
            </w:r>
          </w:p>
        </w:tc>
        <w:tc>
          <w:tcPr>
            <w:tcW w:w="724" w:type="dxa"/>
            <w:vAlign w:val="center"/>
          </w:tcPr>
          <w:p w:rsidR="0022342A" w:rsidRDefault="0022342A">
            <w:pPr>
              <w:pStyle w:val="ConsPlusNormal"/>
              <w:jc w:val="center"/>
            </w:pPr>
            <w:r>
              <w:t>&gt;= 30</w:t>
            </w:r>
          </w:p>
        </w:tc>
      </w:tr>
    </w:tbl>
    <w:p w:rsidR="0022342A" w:rsidRDefault="0022342A">
      <w:pPr>
        <w:pStyle w:val="ConsPlusNormal"/>
        <w:jc w:val="both"/>
      </w:pPr>
    </w:p>
    <w:p w:rsidR="0022342A" w:rsidRDefault="0022342A">
      <w:pPr>
        <w:pStyle w:val="ConsPlusTitle"/>
        <w:jc w:val="center"/>
        <w:outlineLvl w:val="1"/>
      </w:pPr>
      <w:r>
        <w:t>План</w:t>
      </w:r>
    </w:p>
    <w:p w:rsidR="0022342A" w:rsidRDefault="0022342A">
      <w:pPr>
        <w:pStyle w:val="ConsPlusTitle"/>
        <w:jc w:val="center"/>
      </w:pPr>
      <w:r>
        <w:t>реализации государственной программы</w:t>
      </w:r>
    </w:p>
    <w:p w:rsidR="0022342A" w:rsidRDefault="0022342A">
      <w:pPr>
        <w:pStyle w:val="ConsPlusTitle"/>
        <w:jc w:val="center"/>
      </w:pPr>
      <w:r>
        <w:lastRenderedPageBreak/>
        <w:t>"Развитие образования и науки Брянской области"</w:t>
      </w:r>
    </w:p>
    <w:p w:rsidR="0022342A" w:rsidRDefault="0022342A">
      <w:pPr>
        <w:pStyle w:val="ConsPlusNormal"/>
        <w:jc w:val="both"/>
      </w:pPr>
    </w:p>
    <w:p w:rsidR="0022342A" w:rsidRDefault="0022342A">
      <w:pPr>
        <w:sectPr w:rsidR="0022342A" w:rsidSect="005A3C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2929"/>
        <w:gridCol w:w="694"/>
        <w:gridCol w:w="424"/>
        <w:gridCol w:w="754"/>
        <w:gridCol w:w="514"/>
        <w:gridCol w:w="754"/>
        <w:gridCol w:w="1924"/>
        <w:gridCol w:w="1924"/>
        <w:gridCol w:w="1924"/>
      </w:tblGrid>
      <w:tr w:rsidR="0022342A">
        <w:tc>
          <w:tcPr>
            <w:tcW w:w="904" w:type="dxa"/>
            <w:vMerge w:val="restart"/>
          </w:tcPr>
          <w:p w:rsidR="0022342A" w:rsidRDefault="0022342A">
            <w:pPr>
              <w:pStyle w:val="ConsPlusNormal"/>
              <w:jc w:val="center"/>
            </w:pPr>
            <w:r>
              <w:lastRenderedPageBreak/>
              <w:t>N п/п</w:t>
            </w:r>
          </w:p>
        </w:tc>
        <w:tc>
          <w:tcPr>
            <w:tcW w:w="2929" w:type="dxa"/>
            <w:vMerge w:val="restart"/>
          </w:tcPr>
          <w:p w:rsidR="0022342A" w:rsidRDefault="0022342A">
            <w:pPr>
              <w:pStyle w:val="ConsPlusNormal"/>
              <w:jc w:val="center"/>
            </w:pPr>
            <w:r>
              <w:t>Государственная программа, подпрограмма, основное мероприятие (проект (программа)), направление расходов, мероприятие</w:t>
            </w:r>
          </w:p>
        </w:tc>
        <w:tc>
          <w:tcPr>
            <w:tcW w:w="3140" w:type="dxa"/>
            <w:gridSpan w:val="5"/>
          </w:tcPr>
          <w:p w:rsidR="0022342A" w:rsidRDefault="0022342A">
            <w:pPr>
              <w:pStyle w:val="ConsPlusNormal"/>
              <w:jc w:val="center"/>
            </w:pPr>
            <w:r>
              <w:t>Код бюджетной классификации</w:t>
            </w:r>
          </w:p>
        </w:tc>
        <w:tc>
          <w:tcPr>
            <w:tcW w:w="5772" w:type="dxa"/>
            <w:gridSpan w:val="3"/>
          </w:tcPr>
          <w:p w:rsidR="0022342A" w:rsidRDefault="0022342A">
            <w:pPr>
              <w:pStyle w:val="ConsPlusNormal"/>
              <w:jc w:val="center"/>
            </w:pPr>
            <w:r>
              <w:t>Объем средств на реализацию, рублей</w:t>
            </w:r>
          </w:p>
        </w:tc>
      </w:tr>
      <w:tr w:rsidR="0022342A">
        <w:tc>
          <w:tcPr>
            <w:tcW w:w="904" w:type="dxa"/>
            <w:vMerge/>
          </w:tcPr>
          <w:p w:rsidR="0022342A" w:rsidRDefault="0022342A"/>
        </w:tc>
        <w:tc>
          <w:tcPr>
            <w:tcW w:w="2929" w:type="dxa"/>
            <w:vMerge/>
          </w:tcPr>
          <w:p w:rsidR="0022342A" w:rsidRDefault="0022342A"/>
        </w:tc>
        <w:tc>
          <w:tcPr>
            <w:tcW w:w="694" w:type="dxa"/>
          </w:tcPr>
          <w:p w:rsidR="0022342A" w:rsidRDefault="0022342A">
            <w:pPr>
              <w:pStyle w:val="ConsPlusNormal"/>
              <w:jc w:val="center"/>
            </w:pPr>
            <w:r>
              <w:t>ГРБС</w:t>
            </w:r>
          </w:p>
        </w:tc>
        <w:tc>
          <w:tcPr>
            <w:tcW w:w="424" w:type="dxa"/>
          </w:tcPr>
          <w:p w:rsidR="0022342A" w:rsidRDefault="0022342A">
            <w:pPr>
              <w:pStyle w:val="ConsPlusNormal"/>
              <w:jc w:val="center"/>
            </w:pPr>
            <w:r>
              <w:t>ГП</w:t>
            </w:r>
          </w:p>
        </w:tc>
        <w:tc>
          <w:tcPr>
            <w:tcW w:w="754" w:type="dxa"/>
          </w:tcPr>
          <w:p w:rsidR="0022342A" w:rsidRDefault="0022342A">
            <w:pPr>
              <w:pStyle w:val="ConsPlusNormal"/>
              <w:jc w:val="center"/>
            </w:pPr>
            <w:r>
              <w:t>ППГП</w:t>
            </w:r>
          </w:p>
        </w:tc>
        <w:tc>
          <w:tcPr>
            <w:tcW w:w="514" w:type="dxa"/>
          </w:tcPr>
          <w:p w:rsidR="0022342A" w:rsidRDefault="0022342A">
            <w:pPr>
              <w:pStyle w:val="ConsPlusNormal"/>
              <w:jc w:val="center"/>
            </w:pPr>
            <w:r>
              <w:t>ОМ</w:t>
            </w:r>
          </w:p>
        </w:tc>
        <w:tc>
          <w:tcPr>
            <w:tcW w:w="754" w:type="dxa"/>
          </w:tcPr>
          <w:p w:rsidR="0022342A" w:rsidRDefault="0022342A">
            <w:pPr>
              <w:pStyle w:val="ConsPlusNormal"/>
              <w:jc w:val="center"/>
            </w:pPr>
            <w:r>
              <w:t>НР</w:t>
            </w:r>
          </w:p>
        </w:tc>
        <w:tc>
          <w:tcPr>
            <w:tcW w:w="1924" w:type="dxa"/>
          </w:tcPr>
          <w:p w:rsidR="0022342A" w:rsidRDefault="0022342A">
            <w:pPr>
              <w:pStyle w:val="ConsPlusNormal"/>
              <w:jc w:val="center"/>
            </w:pPr>
            <w:r>
              <w:t>2021</w:t>
            </w:r>
          </w:p>
        </w:tc>
        <w:tc>
          <w:tcPr>
            <w:tcW w:w="1924" w:type="dxa"/>
          </w:tcPr>
          <w:p w:rsidR="0022342A" w:rsidRDefault="0022342A">
            <w:pPr>
              <w:pStyle w:val="ConsPlusNormal"/>
              <w:jc w:val="center"/>
            </w:pPr>
            <w:r>
              <w:t>2022</w:t>
            </w:r>
          </w:p>
        </w:tc>
        <w:tc>
          <w:tcPr>
            <w:tcW w:w="1924" w:type="dxa"/>
          </w:tcPr>
          <w:p w:rsidR="0022342A" w:rsidRDefault="0022342A">
            <w:pPr>
              <w:pStyle w:val="ConsPlusNormal"/>
              <w:jc w:val="center"/>
            </w:pPr>
            <w:r>
              <w:t>2023</w:t>
            </w:r>
          </w:p>
        </w:tc>
      </w:tr>
      <w:tr w:rsidR="0022342A">
        <w:tc>
          <w:tcPr>
            <w:tcW w:w="904" w:type="dxa"/>
          </w:tcPr>
          <w:p w:rsidR="0022342A" w:rsidRDefault="0022342A">
            <w:pPr>
              <w:pStyle w:val="ConsPlusNormal"/>
              <w:jc w:val="center"/>
            </w:pPr>
            <w:r>
              <w:t>1</w:t>
            </w:r>
          </w:p>
        </w:tc>
        <w:tc>
          <w:tcPr>
            <w:tcW w:w="2929" w:type="dxa"/>
          </w:tcPr>
          <w:p w:rsidR="0022342A" w:rsidRDefault="0022342A">
            <w:pPr>
              <w:pStyle w:val="ConsPlusNormal"/>
              <w:jc w:val="center"/>
            </w:pPr>
            <w:r>
              <w:t>2</w:t>
            </w:r>
          </w:p>
        </w:tc>
        <w:tc>
          <w:tcPr>
            <w:tcW w:w="694" w:type="dxa"/>
          </w:tcPr>
          <w:p w:rsidR="0022342A" w:rsidRDefault="0022342A">
            <w:pPr>
              <w:pStyle w:val="ConsPlusNormal"/>
              <w:jc w:val="center"/>
            </w:pPr>
            <w:r>
              <w:t>3</w:t>
            </w:r>
          </w:p>
        </w:tc>
        <w:tc>
          <w:tcPr>
            <w:tcW w:w="424" w:type="dxa"/>
          </w:tcPr>
          <w:p w:rsidR="0022342A" w:rsidRDefault="0022342A">
            <w:pPr>
              <w:pStyle w:val="ConsPlusNormal"/>
              <w:jc w:val="center"/>
            </w:pPr>
            <w:r>
              <w:t>4</w:t>
            </w:r>
          </w:p>
        </w:tc>
        <w:tc>
          <w:tcPr>
            <w:tcW w:w="754" w:type="dxa"/>
          </w:tcPr>
          <w:p w:rsidR="0022342A" w:rsidRDefault="0022342A">
            <w:pPr>
              <w:pStyle w:val="ConsPlusNormal"/>
              <w:jc w:val="center"/>
            </w:pPr>
            <w:r>
              <w:t>5</w:t>
            </w:r>
          </w:p>
        </w:tc>
        <w:tc>
          <w:tcPr>
            <w:tcW w:w="514" w:type="dxa"/>
          </w:tcPr>
          <w:p w:rsidR="0022342A" w:rsidRDefault="0022342A">
            <w:pPr>
              <w:pStyle w:val="ConsPlusNormal"/>
              <w:jc w:val="center"/>
            </w:pPr>
            <w:r>
              <w:t>6</w:t>
            </w:r>
          </w:p>
        </w:tc>
        <w:tc>
          <w:tcPr>
            <w:tcW w:w="754" w:type="dxa"/>
          </w:tcPr>
          <w:p w:rsidR="0022342A" w:rsidRDefault="0022342A">
            <w:pPr>
              <w:pStyle w:val="ConsPlusNormal"/>
              <w:jc w:val="center"/>
            </w:pPr>
            <w:r>
              <w:t>7</w:t>
            </w:r>
          </w:p>
        </w:tc>
        <w:tc>
          <w:tcPr>
            <w:tcW w:w="1924" w:type="dxa"/>
          </w:tcPr>
          <w:p w:rsidR="0022342A" w:rsidRDefault="0022342A">
            <w:pPr>
              <w:pStyle w:val="ConsPlusNormal"/>
              <w:jc w:val="center"/>
            </w:pPr>
            <w:r>
              <w:t>8</w:t>
            </w:r>
          </w:p>
        </w:tc>
        <w:tc>
          <w:tcPr>
            <w:tcW w:w="1924" w:type="dxa"/>
          </w:tcPr>
          <w:p w:rsidR="0022342A" w:rsidRDefault="0022342A">
            <w:pPr>
              <w:pStyle w:val="ConsPlusNormal"/>
              <w:jc w:val="center"/>
            </w:pPr>
            <w:r>
              <w:t>9</w:t>
            </w:r>
          </w:p>
        </w:tc>
        <w:tc>
          <w:tcPr>
            <w:tcW w:w="1924" w:type="dxa"/>
          </w:tcPr>
          <w:p w:rsidR="0022342A" w:rsidRDefault="0022342A">
            <w:pPr>
              <w:pStyle w:val="ConsPlusNormal"/>
              <w:jc w:val="center"/>
            </w:pPr>
            <w:r>
              <w:t>10</w:t>
            </w:r>
          </w:p>
        </w:tc>
      </w:tr>
      <w:tr w:rsidR="0022342A">
        <w:tc>
          <w:tcPr>
            <w:tcW w:w="904" w:type="dxa"/>
            <w:vMerge w:val="restart"/>
          </w:tcPr>
          <w:p w:rsidR="0022342A" w:rsidRDefault="0022342A">
            <w:pPr>
              <w:pStyle w:val="ConsPlusNormal"/>
            </w:pPr>
          </w:p>
        </w:tc>
        <w:tc>
          <w:tcPr>
            <w:tcW w:w="2929" w:type="dxa"/>
            <w:vMerge w:val="restart"/>
          </w:tcPr>
          <w:p w:rsidR="0022342A" w:rsidRDefault="0022342A">
            <w:pPr>
              <w:pStyle w:val="ConsPlusNormal"/>
            </w:pPr>
            <w:r>
              <w:t>Развитие образования и науки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14 385 965 550,40</w:t>
            </w:r>
          </w:p>
        </w:tc>
        <w:tc>
          <w:tcPr>
            <w:tcW w:w="1924" w:type="dxa"/>
          </w:tcPr>
          <w:p w:rsidR="0022342A" w:rsidRDefault="0022342A">
            <w:pPr>
              <w:pStyle w:val="ConsPlusNormal"/>
              <w:jc w:val="right"/>
            </w:pPr>
            <w:r>
              <w:t>13 449 715 609,22</w:t>
            </w:r>
          </w:p>
        </w:tc>
        <w:tc>
          <w:tcPr>
            <w:tcW w:w="1924" w:type="dxa"/>
          </w:tcPr>
          <w:p w:rsidR="0022342A" w:rsidRDefault="0022342A">
            <w:pPr>
              <w:pStyle w:val="ConsPlusNormal"/>
              <w:jc w:val="right"/>
            </w:pPr>
            <w:r>
              <w:t>13 504 282 324,66</w:t>
            </w:r>
          </w:p>
        </w:tc>
      </w:tr>
      <w:tr w:rsidR="0022342A">
        <w:tc>
          <w:tcPr>
            <w:tcW w:w="904" w:type="dxa"/>
            <w:vMerge/>
          </w:tcPr>
          <w:p w:rsidR="0022342A" w:rsidRDefault="0022342A"/>
        </w:tc>
        <w:tc>
          <w:tcPr>
            <w:tcW w:w="2929" w:type="dxa"/>
            <w:vMerge/>
          </w:tcPr>
          <w:p w:rsidR="0022342A" w:rsidRDefault="0022342A"/>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633 279 870,88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vMerge w:val="restart"/>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14 144 755 901,79</w:t>
            </w:r>
          </w:p>
        </w:tc>
        <w:tc>
          <w:tcPr>
            <w:tcW w:w="1924" w:type="dxa"/>
          </w:tcPr>
          <w:p w:rsidR="0022342A" w:rsidRDefault="0022342A">
            <w:pPr>
              <w:pStyle w:val="ConsPlusNormal"/>
              <w:jc w:val="right"/>
            </w:pPr>
            <w:r>
              <w:t>13 205 590 023,69</w:t>
            </w:r>
          </w:p>
        </w:tc>
        <w:tc>
          <w:tcPr>
            <w:tcW w:w="1924" w:type="dxa"/>
          </w:tcPr>
          <w:p w:rsidR="0022342A" w:rsidRDefault="0022342A">
            <w:pPr>
              <w:pStyle w:val="ConsPlusNormal"/>
              <w:jc w:val="right"/>
            </w:pPr>
            <w:r>
              <w:t>13 275 067 256,64</w:t>
            </w:r>
          </w:p>
        </w:tc>
      </w:tr>
      <w:tr w:rsidR="0022342A">
        <w:tc>
          <w:tcPr>
            <w:tcW w:w="904" w:type="dxa"/>
            <w:vMerge/>
          </w:tcPr>
          <w:p w:rsidR="0022342A" w:rsidRDefault="0022342A"/>
        </w:tc>
        <w:tc>
          <w:tcPr>
            <w:tcW w:w="2929" w:type="dxa"/>
            <w:vMerge/>
          </w:tcPr>
          <w:p w:rsidR="0022342A" w:rsidRDefault="0022342A"/>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612 004 903,91</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94 938 981,58</w:t>
            </w:r>
          </w:p>
        </w:tc>
        <w:tc>
          <w:tcPr>
            <w:tcW w:w="1924" w:type="dxa"/>
          </w:tcPr>
          <w:p w:rsidR="0022342A" w:rsidRDefault="0022342A">
            <w:pPr>
              <w:pStyle w:val="ConsPlusNormal"/>
              <w:jc w:val="right"/>
            </w:pPr>
            <w:r>
              <w:t>94 618 351,53</w:t>
            </w:r>
          </w:p>
        </w:tc>
        <w:tc>
          <w:tcPr>
            <w:tcW w:w="1924" w:type="dxa"/>
          </w:tcPr>
          <w:p w:rsidR="0022342A" w:rsidRDefault="0022342A">
            <w:pPr>
              <w:pStyle w:val="ConsPlusNormal"/>
              <w:jc w:val="right"/>
            </w:pPr>
            <w:r>
              <w:t>79 707 834,02</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167 545 634,00</w:t>
            </w:r>
          </w:p>
        </w:tc>
        <w:tc>
          <w:tcPr>
            <w:tcW w:w="1924" w:type="dxa"/>
          </w:tcPr>
          <w:p w:rsidR="0022342A" w:rsidRDefault="0022342A">
            <w:pPr>
              <w:pStyle w:val="ConsPlusNormal"/>
              <w:jc w:val="right"/>
            </w:pPr>
            <w:r>
              <w:t>149 507 234,00</w:t>
            </w:r>
          </w:p>
        </w:tc>
        <w:tc>
          <w:tcPr>
            <w:tcW w:w="1924" w:type="dxa"/>
          </w:tcPr>
          <w:p w:rsidR="0022342A" w:rsidRDefault="0022342A">
            <w:pPr>
              <w:pStyle w:val="ConsPlusNormal"/>
              <w:jc w:val="right"/>
            </w:pPr>
            <w:r>
              <w:t>149 507 234,00</w:t>
            </w:r>
          </w:p>
        </w:tc>
      </w:tr>
      <w:tr w:rsidR="0022342A">
        <w:tc>
          <w:tcPr>
            <w:tcW w:w="904" w:type="dxa"/>
            <w:vMerge w:val="restart"/>
          </w:tcPr>
          <w:p w:rsidR="0022342A" w:rsidRDefault="0022342A">
            <w:pPr>
              <w:pStyle w:val="ConsPlusNormal"/>
              <w:jc w:val="center"/>
            </w:pPr>
            <w:r>
              <w:t>1</w:t>
            </w:r>
          </w:p>
        </w:tc>
        <w:tc>
          <w:tcPr>
            <w:tcW w:w="2929" w:type="dxa"/>
          </w:tcPr>
          <w:p w:rsidR="0022342A" w:rsidRDefault="0022342A">
            <w:pPr>
              <w:pStyle w:val="ConsPlusNormal"/>
            </w:pPr>
            <w:r>
              <w:t>Реализация государственной политики в сфере образования на территории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238 467 387,00</w:t>
            </w:r>
          </w:p>
        </w:tc>
        <w:tc>
          <w:tcPr>
            <w:tcW w:w="1924" w:type="dxa"/>
          </w:tcPr>
          <w:p w:rsidR="0022342A" w:rsidRDefault="0022342A">
            <w:pPr>
              <w:pStyle w:val="ConsPlusNormal"/>
              <w:jc w:val="right"/>
            </w:pPr>
            <w:r>
              <w:t>153 782 242,00</w:t>
            </w:r>
          </w:p>
        </w:tc>
        <w:tc>
          <w:tcPr>
            <w:tcW w:w="1924" w:type="dxa"/>
          </w:tcPr>
          <w:p w:rsidR="0022342A" w:rsidRDefault="0022342A">
            <w:pPr>
              <w:pStyle w:val="ConsPlusNormal"/>
              <w:jc w:val="right"/>
            </w:pPr>
            <w:r>
              <w:t>152 949 942,00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233 461 187,00</w:t>
            </w:r>
          </w:p>
        </w:tc>
        <w:tc>
          <w:tcPr>
            <w:tcW w:w="1924" w:type="dxa"/>
          </w:tcPr>
          <w:p w:rsidR="0022342A" w:rsidRDefault="0022342A">
            <w:pPr>
              <w:pStyle w:val="ConsPlusNormal"/>
              <w:jc w:val="right"/>
            </w:pPr>
            <w:r>
              <w:t>148 776 042,00</w:t>
            </w:r>
          </w:p>
        </w:tc>
        <w:tc>
          <w:tcPr>
            <w:tcW w:w="1924" w:type="dxa"/>
          </w:tcPr>
          <w:p w:rsidR="0022342A" w:rsidRDefault="0022342A">
            <w:pPr>
              <w:pStyle w:val="ConsPlusNormal"/>
              <w:jc w:val="right"/>
            </w:pPr>
            <w:r>
              <w:t>147 943 742,00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5 006 200,00</w:t>
            </w:r>
          </w:p>
        </w:tc>
        <w:tc>
          <w:tcPr>
            <w:tcW w:w="1924" w:type="dxa"/>
          </w:tcPr>
          <w:p w:rsidR="0022342A" w:rsidRDefault="0022342A">
            <w:pPr>
              <w:pStyle w:val="ConsPlusNormal"/>
              <w:jc w:val="right"/>
            </w:pPr>
            <w:r>
              <w:t>5 006 200,00</w:t>
            </w:r>
          </w:p>
        </w:tc>
        <w:tc>
          <w:tcPr>
            <w:tcW w:w="1924" w:type="dxa"/>
          </w:tcPr>
          <w:p w:rsidR="0022342A" w:rsidRDefault="0022342A">
            <w:pPr>
              <w:pStyle w:val="ConsPlusNormal"/>
              <w:jc w:val="right"/>
            </w:pPr>
            <w:r>
              <w:t>5 006 200,00</w:t>
            </w:r>
          </w:p>
        </w:tc>
      </w:tr>
      <w:tr w:rsidR="0022342A">
        <w:tc>
          <w:tcPr>
            <w:tcW w:w="904" w:type="dxa"/>
            <w:vMerge w:val="restart"/>
          </w:tcPr>
          <w:p w:rsidR="0022342A" w:rsidRDefault="0022342A">
            <w:pPr>
              <w:pStyle w:val="ConsPlusNormal"/>
              <w:jc w:val="center"/>
            </w:pPr>
            <w:r>
              <w:t>1.1</w:t>
            </w:r>
          </w:p>
        </w:tc>
        <w:tc>
          <w:tcPr>
            <w:tcW w:w="2929" w:type="dxa"/>
          </w:tcPr>
          <w:p w:rsidR="0022342A" w:rsidRDefault="0022342A">
            <w:pPr>
              <w:pStyle w:val="ConsPlusNormal"/>
            </w:pPr>
            <w:r>
              <w:t>Руководство и управление в сфере установленных функций органов государственной власти Брянской области и государственных органов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10100</w:t>
            </w:r>
          </w:p>
        </w:tc>
        <w:tc>
          <w:tcPr>
            <w:tcW w:w="1924" w:type="dxa"/>
          </w:tcPr>
          <w:p w:rsidR="0022342A" w:rsidRDefault="0022342A">
            <w:pPr>
              <w:pStyle w:val="ConsPlusNormal"/>
              <w:jc w:val="right"/>
            </w:pPr>
            <w:r>
              <w:t>41 635 162,00</w:t>
            </w:r>
          </w:p>
        </w:tc>
        <w:tc>
          <w:tcPr>
            <w:tcW w:w="1924" w:type="dxa"/>
          </w:tcPr>
          <w:p w:rsidR="0022342A" w:rsidRDefault="0022342A">
            <w:pPr>
              <w:pStyle w:val="ConsPlusNormal"/>
              <w:jc w:val="right"/>
            </w:pPr>
            <w:r>
              <w:t>41 635 162,00</w:t>
            </w:r>
          </w:p>
        </w:tc>
        <w:tc>
          <w:tcPr>
            <w:tcW w:w="1924" w:type="dxa"/>
          </w:tcPr>
          <w:p w:rsidR="0022342A" w:rsidRDefault="0022342A">
            <w:pPr>
              <w:pStyle w:val="ConsPlusNormal"/>
              <w:jc w:val="right"/>
            </w:pPr>
            <w:r>
              <w:t>41 635 162,00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10100</w:t>
            </w:r>
          </w:p>
        </w:tc>
        <w:tc>
          <w:tcPr>
            <w:tcW w:w="1924" w:type="dxa"/>
          </w:tcPr>
          <w:p w:rsidR="0022342A" w:rsidRDefault="0022342A">
            <w:pPr>
              <w:pStyle w:val="ConsPlusNormal"/>
              <w:jc w:val="right"/>
            </w:pPr>
            <w:r>
              <w:t>41 635 162,00</w:t>
            </w:r>
          </w:p>
        </w:tc>
        <w:tc>
          <w:tcPr>
            <w:tcW w:w="1924" w:type="dxa"/>
          </w:tcPr>
          <w:p w:rsidR="0022342A" w:rsidRDefault="0022342A">
            <w:pPr>
              <w:pStyle w:val="ConsPlusNormal"/>
              <w:jc w:val="right"/>
            </w:pPr>
            <w:r>
              <w:t>41 635 162,00</w:t>
            </w:r>
          </w:p>
        </w:tc>
        <w:tc>
          <w:tcPr>
            <w:tcW w:w="1924" w:type="dxa"/>
          </w:tcPr>
          <w:p w:rsidR="0022342A" w:rsidRDefault="0022342A">
            <w:pPr>
              <w:pStyle w:val="ConsPlusNormal"/>
              <w:jc w:val="right"/>
            </w:pPr>
            <w:r>
              <w:t>41 635 162,00</w:t>
            </w:r>
          </w:p>
        </w:tc>
      </w:tr>
      <w:tr w:rsidR="0022342A">
        <w:tc>
          <w:tcPr>
            <w:tcW w:w="904" w:type="dxa"/>
            <w:vMerge w:val="restart"/>
          </w:tcPr>
          <w:p w:rsidR="0022342A" w:rsidRDefault="0022342A">
            <w:pPr>
              <w:pStyle w:val="ConsPlusNormal"/>
              <w:jc w:val="center"/>
            </w:pPr>
            <w:r>
              <w:t>1.2</w:t>
            </w:r>
          </w:p>
        </w:tc>
        <w:tc>
          <w:tcPr>
            <w:tcW w:w="2929" w:type="dxa"/>
          </w:tcPr>
          <w:p w:rsidR="0022342A" w:rsidRDefault="0022342A">
            <w:pPr>
              <w:pStyle w:val="ConsPlusNormal"/>
            </w:pPr>
            <w:r>
              <w:t>Учреждения, обеспечивающие оказание услуг в сфере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10740</w:t>
            </w:r>
          </w:p>
        </w:tc>
        <w:tc>
          <w:tcPr>
            <w:tcW w:w="1924" w:type="dxa"/>
          </w:tcPr>
          <w:p w:rsidR="0022342A" w:rsidRDefault="0022342A">
            <w:pPr>
              <w:pStyle w:val="ConsPlusNormal"/>
              <w:jc w:val="right"/>
            </w:pPr>
            <w:r>
              <w:t>98 859 575,00</w:t>
            </w:r>
          </w:p>
        </w:tc>
        <w:tc>
          <w:tcPr>
            <w:tcW w:w="1924" w:type="dxa"/>
          </w:tcPr>
          <w:p w:rsidR="0022342A" w:rsidRDefault="0022342A">
            <w:pPr>
              <w:pStyle w:val="ConsPlusNormal"/>
              <w:jc w:val="right"/>
            </w:pPr>
            <w:r>
              <w:t>94 131 330,00</w:t>
            </w:r>
          </w:p>
        </w:tc>
        <w:tc>
          <w:tcPr>
            <w:tcW w:w="1924" w:type="dxa"/>
          </w:tcPr>
          <w:p w:rsidR="0022342A" w:rsidRDefault="0022342A">
            <w:pPr>
              <w:pStyle w:val="ConsPlusNormal"/>
              <w:jc w:val="right"/>
            </w:pPr>
            <w:r>
              <w:t>94 131 330,00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10740</w:t>
            </w:r>
          </w:p>
        </w:tc>
        <w:tc>
          <w:tcPr>
            <w:tcW w:w="1924" w:type="dxa"/>
          </w:tcPr>
          <w:p w:rsidR="0022342A" w:rsidRDefault="0022342A">
            <w:pPr>
              <w:pStyle w:val="ConsPlusNormal"/>
              <w:jc w:val="right"/>
            </w:pPr>
            <w:r>
              <w:t>93 853 375,00</w:t>
            </w:r>
          </w:p>
        </w:tc>
        <w:tc>
          <w:tcPr>
            <w:tcW w:w="1924" w:type="dxa"/>
          </w:tcPr>
          <w:p w:rsidR="0022342A" w:rsidRDefault="0022342A">
            <w:pPr>
              <w:pStyle w:val="ConsPlusNormal"/>
              <w:jc w:val="right"/>
            </w:pPr>
            <w:r>
              <w:t>89 125 130,00</w:t>
            </w:r>
          </w:p>
        </w:tc>
        <w:tc>
          <w:tcPr>
            <w:tcW w:w="1924" w:type="dxa"/>
          </w:tcPr>
          <w:p w:rsidR="0022342A" w:rsidRDefault="0022342A">
            <w:pPr>
              <w:pStyle w:val="ConsPlusNormal"/>
              <w:jc w:val="right"/>
            </w:pPr>
            <w:r>
              <w:t>89 125 130,00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5 006 200,00</w:t>
            </w:r>
          </w:p>
        </w:tc>
        <w:tc>
          <w:tcPr>
            <w:tcW w:w="1924" w:type="dxa"/>
          </w:tcPr>
          <w:p w:rsidR="0022342A" w:rsidRDefault="0022342A">
            <w:pPr>
              <w:pStyle w:val="ConsPlusNormal"/>
              <w:jc w:val="right"/>
            </w:pPr>
            <w:r>
              <w:t>5 006 200,00</w:t>
            </w:r>
          </w:p>
        </w:tc>
        <w:tc>
          <w:tcPr>
            <w:tcW w:w="1924" w:type="dxa"/>
          </w:tcPr>
          <w:p w:rsidR="0022342A" w:rsidRDefault="0022342A">
            <w:pPr>
              <w:pStyle w:val="ConsPlusNormal"/>
              <w:jc w:val="right"/>
            </w:pPr>
            <w:r>
              <w:t>5 006 200,00</w:t>
            </w:r>
          </w:p>
        </w:tc>
      </w:tr>
      <w:tr w:rsidR="0022342A">
        <w:tc>
          <w:tcPr>
            <w:tcW w:w="904" w:type="dxa"/>
            <w:vMerge w:val="restart"/>
          </w:tcPr>
          <w:p w:rsidR="0022342A" w:rsidRDefault="0022342A">
            <w:pPr>
              <w:pStyle w:val="ConsPlusNormal"/>
              <w:jc w:val="center"/>
            </w:pPr>
            <w:r>
              <w:t>1.2.1</w:t>
            </w:r>
          </w:p>
        </w:tc>
        <w:tc>
          <w:tcPr>
            <w:tcW w:w="2929" w:type="dxa"/>
          </w:tcPr>
          <w:p w:rsidR="0022342A" w:rsidRDefault="0022342A">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10740</w:t>
            </w:r>
          </w:p>
        </w:tc>
        <w:tc>
          <w:tcPr>
            <w:tcW w:w="1924" w:type="dxa"/>
          </w:tcPr>
          <w:p w:rsidR="0022342A" w:rsidRDefault="0022342A">
            <w:pPr>
              <w:pStyle w:val="ConsPlusNormal"/>
              <w:jc w:val="right"/>
            </w:pPr>
            <w:r>
              <w:t>98 058 223,00</w:t>
            </w:r>
          </w:p>
        </w:tc>
        <w:tc>
          <w:tcPr>
            <w:tcW w:w="1924" w:type="dxa"/>
          </w:tcPr>
          <w:p w:rsidR="0022342A" w:rsidRDefault="0022342A">
            <w:pPr>
              <w:pStyle w:val="ConsPlusNormal"/>
              <w:jc w:val="right"/>
            </w:pPr>
            <w:r>
              <w:t>93 329 978,00</w:t>
            </w:r>
          </w:p>
        </w:tc>
        <w:tc>
          <w:tcPr>
            <w:tcW w:w="1924" w:type="dxa"/>
          </w:tcPr>
          <w:p w:rsidR="0022342A" w:rsidRDefault="0022342A">
            <w:pPr>
              <w:pStyle w:val="ConsPlusNormal"/>
              <w:jc w:val="right"/>
            </w:pPr>
            <w:r>
              <w:t>93 329 978,00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10740</w:t>
            </w:r>
          </w:p>
        </w:tc>
        <w:tc>
          <w:tcPr>
            <w:tcW w:w="1924" w:type="dxa"/>
          </w:tcPr>
          <w:p w:rsidR="0022342A" w:rsidRDefault="0022342A">
            <w:pPr>
              <w:pStyle w:val="ConsPlusNormal"/>
              <w:jc w:val="right"/>
            </w:pPr>
            <w:r>
              <w:t>93 052 023,00</w:t>
            </w:r>
          </w:p>
        </w:tc>
        <w:tc>
          <w:tcPr>
            <w:tcW w:w="1924" w:type="dxa"/>
          </w:tcPr>
          <w:p w:rsidR="0022342A" w:rsidRDefault="0022342A">
            <w:pPr>
              <w:pStyle w:val="ConsPlusNormal"/>
              <w:jc w:val="right"/>
            </w:pPr>
            <w:r>
              <w:t>88 323 778,00</w:t>
            </w:r>
          </w:p>
        </w:tc>
        <w:tc>
          <w:tcPr>
            <w:tcW w:w="1924" w:type="dxa"/>
          </w:tcPr>
          <w:p w:rsidR="0022342A" w:rsidRDefault="0022342A">
            <w:pPr>
              <w:pStyle w:val="ConsPlusNormal"/>
              <w:jc w:val="right"/>
            </w:pPr>
            <w:r>
              <w:t>88 323 778,00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5 006 200,00</w:t>
            </w:r>
          </w:p>
        </w:tc>
        <w:tc>
          <w:tcPr>
            <w:tcW w:w="1924" w:type="dxa"/>
          </w:tcPr>
          <w:p w:rsidR="0022342A" w:rsidRDefault="0022342A">
            <w:pPr>
              <w:pStyle w:val="ConsPlusNormal"/>
              <w:jc w:val="right"/>
            </w:pPr>
            <w:r>
              <w:t>5 006 200,00</w:t>
            </w:r>
          </w:p>
        </w:tc>
        <w:tc>
          <w:tcPr>
            <w:tcW w:w="1924" w:type="dxa"/>
          </w:tcPr>
          <w:p w:rsidR="0022342A" w:rsidRDefault="0022342A">
            <w:pPr>
              <w:pStyle w:val="ConsPlusNormal"/>
              <w:jc w:val="right"/>
            </w:pPr>
            <w:r>
              <w:t>5 006 200,00</w:t>
            </w:r>
          </w:p>
        </w:tc>
      </w:tr>
      <w:tr w:rsidR="0022342A">
        <w:tc>
          <w:tcPr>
            <w:tcW w:w="904" w:type="dxa"/>
            <w:vMerge w:val="restart"/>
          </w:tcPr>
          <w:p w:rsidR="0022342A" w:rsidRDefault="0022342A">
            <w:pPr>
              <w:pStyle w:val="ConsPlusNormal"/>
              <w:jc w:val="center"/>
            </w:pPr>
            <w:r>
              <w:t>1.3</w:t>
            </w:r>
          </w:p>
        </w:tc>
        <w:tc>
          <w:tcPr>
            <w:tcW w:w="2929" w:type="dxa"/>
          </w:tcPr>
          <w:p w:rsidR="0022342A" w:rsidRDefault="0022342A">
            <w:pPr>
              <w:pStyle w:val="ConsPlusNormal"/>
            </w:pPr>
            <w:r>
              <w:t>Организация и проведение независимой оценки качества предоставляемых государственных услуг</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11320</w:t>
            </w:r>
          </w:p>
        </w:tc>
        <w:tc>
          <w:tcPr>
            <w:tcW w:w="1924" w:type="dxa"/>
          </w:tcPr>
          <w:p w:rsidR="0022342A" w:rsidRDefault="0022342A">
            <w:pPr>
              <w:pStyle w:val="ConsPlusNormal"/>
              <w:jc w:val="right"/>
            </w:pPr>
            <w:r>
              <w:t>115 650,00</w:t>
            </w:r>
          </w:p>
        </w:tc>
        <w:tc>
          <w:tcPr>
            <w:tcW w:w="1924" w:type="dxa"/>
          </w:tcPr>
          <w:p w:rsidR="0022342A" w:rsidRDefault="0022342A">
            <w:pPr>
              <w:pStyle w:val="ConsPlusNormal"/>
              <w:jc w:val="right"/>
            </w:pPr>
            <w:r>
              <w:t>115 650,00</w:t>
            </w:r>
          </w:p>
        </w:tc>
        <w:tc>
          <w:tcPr>
            <w:tcW w:w="1924" w:type="dxa"/>
          </w:tcPr>
          <w:p w:rsidR="0022342A" w:rsidRDefault="0022342A">
            <w:pPr>
              <w:pStyle w:val="ConsPlusNormal"/>
              <w:jc w:val="right"/>
            </w:pPr>
            <w:r>
              <w:t>115 650,00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11320</w:t>
            </w:r>
          </w:p>
        </w:tc>
        <w:tc>
          <w:tcPr>
            <w:tcW w:w="1924" w:type="dxa"/>
          </w:tcPr>
          <w:p w:rsidR="0022342A" w:rsidRDefault="0022342A">
            <w:pPr>
              <w:pStyle w:val="ConsPlusNormal"/>
              <w:jc w:val="right"/>
            </w:pPr>
            <w:r>
              <w:t>115 650,00</w:t>
            </w:r>
          </w:p>
        </w:tc>
        <w:tc>
          <w:tcPr>
            <w:tcW w:w="1924" w:type="dxa"/>
          </w:tcPr>
          <w:p w:rsidR="0022342A" w:rsidRDefault="0022342A">
            <w:pPr>
              <w:pStyle w:val="ConsPlusNormal"/>
              <w:jc w:val="right"/>
            </w:pPr>
            <w:r>
              <w:t>115 650,00</w:t>
            </w:r>
          </w:p>
        </w:tc>
        <w:tc>
          <w:tcPr>
            <w:tcW w:w="1924" w:type="dxa"/>
          </w:tcPr>
          <w:p w:rsidR="0022342A" w:rsidRDefault="0022342A">
            <w:pPr>
              <w:pStyle w:val="ConsPlusNormal"/>
              <w:jc w:val="right"/>
            </w:pPr>
            <w:r>
              <w:t>115 650,00</w:t>
            </w:r>
          </w:p>
        </w:tc>
      </w:tr>
      <w:tr w:rsidR="0022342A">
        <w:tc>
          <w:tcPr>
            <w:tcW w:w="904" w:type="dxa"/>
            <w:vMerge w:val="restart"/>
          </w:tcPr>
          <w:p w:rsidR="0022342A" w:rsidRDefault="0022342A">
            <w:pPr>
              <w:pStyle w:val="ConsPlusNormal"/>
              <w:jc w:val="center"/>
            </w:pPr>
            <w:r>
              <w:t>1.3.1</w:t>
            </w:r>
          </w:p>
        </w:tc>
        <w:tc>
          <w:tcPr>
            <w:tcW w:w="2929" w:type="dxa"/>
          </w:tcPr>
          <w:p w:rsidR="0022342A" w:rsidRDefault="0022342A">
            <w:pPr>
              <w:pStyle w:val="ConsPlusNormal"/>
            </w:pPr>
            <w:r>
              <w:t>Проведение мониторинга предоставления государственных (муниципальных) услуг</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11320</w:t>
            </w:r>
          </w:p>
        </w:tc>
        <w:tc>
          <w:tcPr>
            <w:tcW w:w="1924" w:type="dxa"/>
          </w:tcPr>
          <w:p w:rsidR="0022342A" w:rsidRDefault="0022342A">
            <w:pPr>
              <w:pStyle w:val="ConsPlusNormal"/>
              <w:jc w:val="right"/>
            </w:pPr>
            <w:r>
              <w:t>115 650,00</w:t>
            </w:r>
          </w:p>
        </w:tc>
        <w:tc>
          <w:tcPr>
            <w:tcW w:w="1924" w:type="dxa"/>
          </w:tcPr>
          <w:p w:rsidR="0022342A" w:rsidRDefault="0022342A">
            <w:pPr>
              <w:pStyle w:val="ConsPlusNormal"/>
              <w:jc w:val="right"/>
            </w:pPr>
            <w:r>
              <w:t>115 650,00</w:t>
            </w:r>
          </w:p>
        </w:tc>
        <w:tc>
          <w:tcPr>
            <w:tcW w:w="1924" w:type="dxa"/>
          </w:tcPr>
          <w:p w:rsidR="0022342A" w:rsidRDefault="0022342A">
            <w:pPr>
              <w:pStyle w:val="ConsPlusNormal"/>
              <w:jc w:val="right"/>
            </w:pPr>
            <w:r>
              <w:t>115 650,00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11320</w:t>
            </w:r>
          </w:p>
        </w:tc>
        <w:tc>
          <w:tcPr>
            <w:tcW w:w="1924" w:type="dxa"/>
          </w:tcPr>
          <w:p w:rsidR="0022342A" w:rsidRDefault="0022342A">
            <w:pPr>
              <w:pStyle w:val="ConsPlusNormal"/>
              <w:jc w:val="right"/>
            </w:pPr>
            <w:r>
              <w:t>115 650,00</w:t>
            </w:r>
          </w:p>
        </w:tc>
        <w:tc>
          <w:tcPr>
            <w:tcW w:w="1924" w:type="dxa"/>
          </w:tcPr>
          <w:p w:rsidR="0022342A" w:rsidRDefault="0022342A">
            <w:pPr>
              <w:pStyle w:val="ConsPlusNormal"/>
              <w:jc w:val="right"/>
            </w:pPr>
            <w:r>
              <w:t>115 650,00</w:t>
            </w:r>
          </w:p>
        </w:tc>
        <w:tc>
          <w:tcPr>
            <w:tcW w:w="1924" w:type="dxa"/>
          </w:tcPr>
          <w:p w:rsidR="0022342A" w:rsidRDefault="0022342A">
            <w:pPr>
              <w:pStyle w:val="ConsPlusNormal"/>
              <w:jc w:val="right"/>
            </w:pPr>
            <w:r>
              <w:t>115 650,00</w:t>
            </w:r>
          </w:p>
        </w:tc>
      </w:tr>
      <w:tr w:rsidR="0022342A">
        <w:tc>
          <w:tcPr>
            <w:tcW w:w="904" w:type="dxa"/>
            <w:vMerge w:val="restart"/>
          </w:tcPr>
          <w:p w:rsidR="0022342A" w:rsidRDefault="0022342A">
            <w:pPr>
              <w:pStyle w:val="ConsPlusNormal"/>
              <w:jc w:val="center"/>
            </w:pPr>
            <w:r>
              <w:lastRenderedPageBreak/>
              <w:t>1.4</w:t>
            </w:r>
          </w:p>
        </w:tc>
        <w:tc>
          <w:tcPr>
            <w:tcW w:w="2929" w:type="dxa"/>
          </w:tcPr>
          <w:p w:rsidR="0022342A" w:rsidRDefault="0022342A">
            <w:pPr>
              <w:pStyle w:val="ConsPlusNormal"/>
            </w:pPr>
            <w:r>
              <w:t>Отдельные мероприятия по развитию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14820</w:t>
            </w:r>
          </w:p>
        </w:tc>
        <w:tc>
          <w:tcPr>
            <w:tcW w:w="1924" w:type="dxa"/>
          </w:tcPr>
          <w:p w:rsidR="0022342A" w:rsidRDefault="0022342A">
            <w:pPr>
              <w:pStyle w:val="ConsPlusNormal"/>
              <w:jc w:val="right"/>
            </w:pPr>
            <w:r>
              <w:t>88 467 000,00</w:t>
            </w:r>
          </w:p>
        </w:tc>
        <w:tc>
          <w:tcPr>
            <w:tcW w:w="1924" w:type="dxa"/>
          </w:tcPr>
          <w:p w:rsidR="0022342A" w:rsidRDefault="0022342A">
            <w:pPr>
              <w:pStyle w:val="ConsPlusNormal"/>
              <w:jc w:val="right"/>
            </w:pPr>
            <w:r>
              <w:t>8 467 000,00</w:t>
            </w:r>
          </w:p>
        </w:tc>
        <w:tc>
          <w:tcPr>
            <w:tcW w:w="1924" w:type="dxa"/>
          </w:tcPr>
          <w:p w:rsidR="0022342A" w:rsidRDefault="0022342A">
            <w:pPr>
              <w:pStyle w:val="ConsPlusNormal"/>
              <w:jc w:val="right"/>
            </w:pPr>
            <w:r>
              <w:t>8 467 000,00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14820</w:t>
            </w:r>
          </w:p>
        </w:tc>
        <w:tc>
          <w:tcPr>
            <w:tcW w:w="1924" w:type="dxa"/>
          </w:tcPr>
          <w:p w:rsidR="0022342A" w:rsidRDefault="0022342A">
            <w:pPr>
              <w:pStyle w:val="ConsPlusNormal"/>
              <w:jc w:val="right"/>
            </w:pPr>
            <w:r>
              <w:t>88 467 000,00</w:t>
            </w:r>
          </w:p>
        </w:tc>
        <w:tc>
          <w:tcPr>
            <w:tcW w:w="1924" w:type="dxa"/>
          </w:tcPr>
          <w:p w:rsidR="0022342A" w:rsidRDefault="0022342A">
            <w:pPr>
              <w:pStyle w:val="ConsPlusNormal"/>
              <w:jc w:val="right"/>
            </w:pPr>
            <w:r>
              <w:t>8 467 000,00</w:t>
            </w:r>
          </w:p>
        </w:tc>
        <w:tc>
          <w:tcPr>
            <w:tcW w:w="1924" w:type="dxa"/>
          </w:tcPr>
          <w:p w:rsidR="0022342A" w:rsidRDefault="0022342A">
            <w:pPr>
              <w:pStyle w:val="ConsPlusNormal"/>
              <w:jc w:val="right"/>
            </w:pPr>
            <w:r>
              <w:t>8 467 000,00</w:t>
            </w:r>
          </w:p>
        </w:tc>
      </w:tr>
      <w:tr w:rsidR="0022342A">
        <w:tc>
          <w:tcPr>
            <w:tcW w:w="904" w:type="dxa"/>
            <w:vMerge w:val="restart"/>
          </w:tcPr>
          <w:p w:rsidR="0022342A" w:rsidRDefault="0022342A">
            <w:pPr>
              <w:pStyle w:val="ConsPlusNormal"/>
              <w:jc w:val="center"/>
            </w:pPr>
            <w:r>
              <w:t>1.4.1</w:t>
            </w:r>
          </w:p>
        </w:tc>
        <w:tc>
          <w:tcPr>
            <w:tcW w:w="2929" w:type="dxa"/>
          </w:tcPr>
          <w:p w:rsidR="0022342A" w:rsidRDefault="0022342A">
            <w:pPr>
              <w:pStyle w:val="ConsPlusNormal"/>
            </w:pPr>
            <w:r>
              <w:t>Укрепление материально-технической базы образовательных организаций, в том числе проведение капитального (текущего) ремонта зданий и сооружений, инженерных сетей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14820</w:t>
            </w:r>
          </w:p>
        </w:tc>
        <w:tc>
          <w:tcPr>
            <w:tcW w:w="1924" w:type="dxa"/>
          </w:tcPr>
          <w:p w:rsidR="0022342A" w:rsidRDefault="0022342A">
            <w:pPr>
              <w:pStyle w:val="ConsPlusNormal"/>
              <w:jc w:val="right"/>
            </w:pPr>
            <w:r>
              <w:t>30 000 000,00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14820</w:t>
            </w:r>
          </w:p>
        </w:tc>
        <w:tc>
          <w:tcPr>
            <w:tcW w:w="1924" w:type="dxa"/>
          </w:tcPr>
          <w:p w:rsidR="0022342A" w:rsidRDefault="0022342A">
            <w:pPr>
              <w:pStyle w:val="ConsPlusNormal"/>
              <w:jc w:val="right"/>
            </w:pPr>
            <w:r>
              <w:t>30 000 000,00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1.4.2</w:t>
            </w:r>
          </w:p>
        </w:tc>
        <w:tc>
          <w:tcPr>
            <w:tcW w:w="2929" w:type="dxa"/>
          </w:tcPr>
          <w:p w:rsidR="0022342A" w:rsidRDefault="0022342A">
            <w:pPr>
              <w:pStyle w:val="ConsPlusNormal"/>
            </w:pPr>
            <w:r>
              <w:t>Приобретение школьной формы</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14820</w:t>
            </w:r>
          </w:p>
        </w:tc>
        <w:tc>
          <w:tcPr>
            <w:tcW w:w="1924" w:type="dxa"/>
          </w:tcPr>
          <w:p w:rsidR="0022342A" w:rsidRDefault="0022342A">
            <w:pPr>
              <w:pStyle w:val="ConsPlusNormal"/>
              <w:jc w:val="right"/>
            </w:pPr>
            <w:r>
              <w:t>8 467 000,00</w:t>
            </w:r>
          </w:p>
        </w:tc>
        <w:tc>
          <w:tcPr>
            <w:tcW w:w="1924" w:type="dxa"/>
          </w:tcPr>
          <w:p w:rsidR="0022342A" w:rsidRDefault="0022342A">
            <w:pPr>
              <w:pStyle w:val="ConsPlusNormal"/>
              <w:jc w:val="right"/>
            </w:pPr>
            <w:r>
              <w:t>8 467 000,00</w:t>
            </w:r>
          </w:p>
        </w:tc>
        <w:tc>
          <w:tcPr>
            <w:tcW w:w="1924" w:type="dxa"/>
          </w:tcPr>
          <w:p w:rsidR="0022342A" w:rsidRDefault="0022342A">
            <w:pPr>
              <w:pStyle w:val="ConsPlusNormal"/>
              <w:jc w:val="right"/>
            </w:pPr>
            <w:r>
              <w:t>8 467 000,00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14820</w:t>
            </w:r>
          </w:p>
        </w:tc>
        <w:tc>
          <w:tcPr>
            <w:tcW w:w="1924" w:type="dxa"/>
          </w:tcPr>
          <w:p w:rsidR="0022342A" w:rsidRDefault="0022342A">
            <w:pPr>
              <w:pStyle w:val="ConsPlusNormal"/>
              <w:jc w:val="right"/>
            </w:pPr>
            <w:r>
              <w:t>8 467 000,00</w:t>
            </w:r>
          </w:p>
        </w:tc>
        <w:tc>
          <w:tcPr>
            <w:tcW w:w="1924" w:type="dxa"/>
          </w:tcPr>
          <w:p w:rsidR="0022342A" w:rsidRDefault="0022342A">
            <w:pPr>
              <w:pStyle w:val="ConsPlusNormal"/>
              <w:jc w:val="right"/>
            </w:pPr>
            <w:r>
              <w:t>8 467 000,00</w:t>
            </w:r>
          </w:p>
        </w:tc>
        <w:tc>
          <w:tcPr>
            <w:tcW w:w="1924" w:type="dxa"/>
          </w:tcPr>
          <w:p w:rsidR="0022342A" w:rsidRDefault="0022342A">
            <w:pPr>
              <w:pStyle w:val="ConsPlusNormal"/>
              <w:jc w:val="right"/>
            </w:pPr>
            <w:r>
              <w:t>8 467 000,00</w:t>
            </w:r>
          </w:p>
        </w:tc>
      </w:tr>
      <w:tr w:rsidR="0022342A">
        <w:tc>
          <w:tcPr>
            <w:tcW w:w="904" w:type="dxa"/>
            <w:vMerge w:val="restart"/>
          </w:tcPr>
          <w:p w:rsidR="0022342A" w:rsidRDefault="0022342A">
            <w:pPr>
              <w:pStyle w:val="ConsPlusNormal"/>
              <w:jc w:val="center"/>
            </w:pPr>
            <w:r>
              <w:t>1.4.3</w:t>
            </w:r>
          </w:p>
        </w:tc>
        <w:tc>
          <w:tcPr>
            <w:tcW w:w="2929" w:type="dxa"/>
          </w:tcPr>
          <w:p w:rsidR="0022342A" w:rsidRDefault="0022342A">
            <w:pPr>
              <w:pStyle w:val="ConsPlusNormal"/>
            </w:pPr>
            <w:r>
              <w:t>Приобретение школьных автобусов, в том числе специализированного транспорта для учащихся с ограниченными возможностями здоровья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14820</w:t>
            </w:r>
          </w:p>
        </w:tc>
        <w:tc>
          <w:tcPr>
            <w:tcW w:w="1924" w:type="dxa"/>
          </w:tcPr>
          <w:p w:rsidR="0022342A" w:rsidRDefault="0022342A">
            <w:pPr>
              <w:pStyle w:val="ConsPlusNormal"/>
              <w:jc w:val="right"/>
            </w:pPr>
            <w:r>
              <w:t>50 000 000,00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14820</w:t>
            </w:r>
          </w:p>
        </w:tc>
        <w:tc>
          <w:tcPr>
            <w:tcW w:w="1924" w:type="dxa"/>
          </w:tcPr>
          <w:p w:rsidR="0022342A" w:rsidRDefault="0022342A">
            <w:pPr>
              <w:pStyle w:val="ConsPlusNormal"/>
              <w:jc w:val="right"/>
            </w:pPr>
            <w:r>
              <w:t>50 000 000,00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1.5</w:t>
            </w:r>
          </w:p>
        </w:tc>
        <w:tc>
          <w:tcPr>
            <w:tcW w:w="2929" w:type="dxa"/>
          </w:tcPr>
          <w:p w:rsidR="0022342A" w:rsidRDefault="0022342A">
            <w:pPr>
              <w:pStyle w:val="ConsPlusNormal"/>
            </w:pPr>
            <w:r>
              <w:t>Осуществление переданных полномочий Российской Федерации в сфере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59900</w:t>
            </w:r>
          </w:p>
        </w:tc>
        <w:tc>
          <w:tcPr>
            <w:tcW w:w="1924" w:type="dxa"/>
          </w:tcPr>
          <w:p w:rsidR="0022342A" w:rsidRDefault="0022342A">
            <w:pPr>
              <w:pStyle w:val="ConsPlusNormal"/>
              <w:jc w:val="right"/>
            </w:pPr>
            <w:r>
              <w:t>9 390 000,00</w:t>
            </w:r>
          </w:p>
        </w:tc>
        <w:tc>
          <w:tcPr>
            <w:tcW w:w="1924" w:type="dxa"/>
          </w:tcPr>
          <w:p w:rsidR="0022342A" w:rsidRDefault="0022342A">
            <w:pPr>
              <w:pStyle w:val="ConsPlusNormal"/>
              <w:jc w:val="right"/>
            </w:pPr>
            <w:r>
              <w:t>9 433 100,00</w:t>
            </w:r>
          </w:p>
        </w:tc>
        <w:tc>
          <w:tcPr>
            <w:tcW w:w="1924" w:type="dxa"/>
          </w:tcPr>
          <w:p w:rsidR="0022342A" w:rsidRDefault="0022342A">
            <w:pPr>
              <w:pStyle w:val="ConsPlusNormal"/>
              <w:jc w:val="right"/>
            </w:pPr>
            <w:r>
              <w:t>8 600 800,00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59900</w:t>
            </w:r>
          </w:p>
        </w:tc>
        <w:tc>
          <w:tcPr>
            <w:tcW w:w="1924" w:type="dxa"/>
          </w:tcPr>
          <w:p w:rsidR="0022342A" w:rsidRDefault="0022342A">
            <w:pPr>
              <w:pStyle w:val="ConsPlusNormal"/>
              <w:jc w:val="right"/>
            </w:pPr>
            <w:r>
              <w:t>9 390 000,00</w:t>
            </w:r>
          </w:p>
        </w:tc>
        <w:tc>
          <w:tcPr>
            <w:tcW w:w="1924" w:type="dxa"/>
          </w:tcPr>
          <w:p w:rsidR="0022342A" w:rsidRDefault="0022342A">
            <w:pPr>
              <w:pStyle w:val="ConsPlusNormal"/>
              <w:jc w:val="right"/>
            </w:pPr>
            <w:r>
              <w:t>9 433 100,00</w:t>
            </w:r>
          </w:p>
        </w:tc>
        <w:tc>
          <w:tcPr>
            <w:tcW w:w="1924" w:type="dxa"/>
          </w:tcPr>
          <w:p w:rsidR="0022342A" w:rsidRDefault="0022342A">
            <w:pPr>
              <w:pStyle w:val="ConsPlusNormal"/>
              <w:jc w:val="right"/>
            </w:pPr>
            <w:r>
              <w:t>8 600 800,00</w:t>
            </w:r>
          </w:p>
        </w:tc>
      </w:tr>
      <w:tr w:rsidR="0022342A">
        <w:tc>
          <w:tcPr>
            <w:tcW w:w="904" w:type="dxa"/>
            <w:vMerge w:val="restart"/>
          </w:tcPr>
          <w:p w:rsidR="0022342A" w:rsidRDefault="0022342A">
            <w:pPr>
              <w:pStyle w:val="ConsPlusNormal"/>
              <w:jc w:val="center"/>
            </w:pPr>
            <w:r>
              <w:t>1.5.1</w:t>
            </w:r>
          </w:p>
        </w:tc>
        <w:tc>
          <w:tcPr>
            <w:tcW w:w="2929" w:type="dxa"/>
          </w:tcPr>
          <w:p w:rsidR="0022342A" w:rsidRDefault="0022342A">
            <w:pPr>
              <w:pStyle w:val="ConsPlusNormal"/>
            </w:pPr>
            <w:r>
              <w:t>Единая субвенция бюджетам субъектов Российской Федерации и бюджету г. Байконура (образование)</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59900</w:t>
            </w:r>
          </w:p>
        </w:tc>
        <w:tc>
          <w:tcPr>
            <w:tcW w:w="1924" w:type="dxa"/>
          </w:tcPr>
          <w:p w:rsidR="0022342A" w:rsidRDefault="0022342A">
            <w:pPr>
              <w:pStyle w:val="ConsPlusNormal"/>
              <w:jc w:val="right"/>
            </w:pPr>
            <w:r>
              <w:t>9 390 000,00</w:t>
            </w:r>
          </w:p>
        </w:tc>
        <w:tc>
          <w:tcPr>
            <w:tcW w:w="1924" w:type="dxa"/>
          </w:tcPr>
          <w:p w:rsidR="0022342A" w:rsidRDefault="0022342A">
            <w:pPr>
              <w:pStyle w:val="ConsPlusNormal"/>
              <w:jc w:val="right"/>
            </w:pPr>
            <w:r>
              <w:t>9 433 100,00</w:t>
            </w:r>
          </w:p>
        </w:tc>
        <w:tc>
          <w:tcPr>
            <w:tcW w:w="1924" w:type="dxa"/>
          </w:tcPr>
          <w:p w:rsidR="0022342A" w:rsidRDefault="0022342A">
            <w:pPr>
              <w:pStyle w:val="ConsPlusNormal"/>
              <w:jc w:val="right"/>
            </w:pPr>
            <w:r>
              <w:t>8 600 800,00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01</w:t>
            </w:r>
          </w:p>
        </w:tc>
        <w:tc>
          <w:tcPr>
            <w:tcW w:w="754" w:type="dxa"/>
          </w:tcPr>
          <w:p w:rsidR="0022342A" w:rsidRDefault="0022342A">
            <w:pPr>
              <w:pStyle w:val="ConsPlusNormal"/>
              <w:jc w:val="center"/>
            </w:pPr>
            <w:r>
              <w:t>59900</w:t>
            </w:r>
          </w:p>
        </w:tc>
        <w:tc>
          <w:tcPr>
            <w:tcW w:w="1924" w:type="dxa"/>
          </w:tcPr>
          <w:p w:rsidR="0022342A" w:rsidRDefault="0022342A">
            <w:pPr>
              <w:pStyle w:val="ConsPlusNormal"/>
              <w:jc w:val="right"/>
            </w:pPr>
            <w:r>
              <w:t>9 390 000,00</w:t>
            </w:r>
          </w:p>
        </w:tc>
        <w:tc>
          <w:tcPr>
            <w:tcW w:w="1924" w:type="dxa"/>
          </w:tcPr>
          <w:p w:rsidR="0022342A" w:rsidRDefault="0022342A">
            <w:pPr>
              <w:pStyle w:val="ConsPlusNormal"/>
              <w:jc w:val="right"/>
            </w:pPr>
            <w:r>
              <w:t>9 433 100,00</w:t>
            </w:r>
          </w:p>
        </w:tc>
        <w:tc>
          <w:tcPr>
            <w:tcW w:w="1924" w:type="dxa"/>
          </w:tcPr>
          <w:p w:rsidR="0022342A" w:rsidRDefault="0022342A">
            <w:pPr>
              <w:pStyle w:val="ConsPlusNormal"/>
              <w:jc w:val="right"/>
            </w:pPr>
            <w:r>
              <w:t>8 600 800,00</w:t>
            </w:r>
          </w:p>
        </w:tc>
      </w:tr>
      <w:tr w:rsidR="0022342A">
        <w:tc>
          <w:tcPr>
            <w:tcW w:w="904" w:type="dxa"/>
            <w:vMerge w:val="restart"/>
          </w:tcPr>
          <w:p w:rsidR="0022342A" w:rsidRDefault="0022342A">
            <w:pPr>
              <w:pStyle w:val="ConsPlusNormal"/>
              <w:jc w:val="center"/>
            </w:pPr>
            <w:r>
              <w:t>2</w:t>
            </w:r>
          </w:p>
        </w:tc>
        <w:tc>
          <w:tcPr>
            <w:tcW w:w="2929" w:type="dxa"/>
          </w:tcPr>
          <w:p w:rsidR="0022342A" w:rsidRDefault="0022342A">
            <w:pPr>
              <w:pStyle w:val="ConsPlusNormal"/>
            </w:pPr>
            <w:r>
              <w:t>Повышение доступности и качества предоставления дошкольного, общего и дополнительного образования детей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10 736 092 811,00</w:t>
            </w:r>
          </w:p>
        </w:tc>
        <w:tc>
          <w:tcPr>
            <w:tcW w:w="1924" w:type="dxa"/>
          </w:tcPr>
          <w:p w:rsidR="0022342A" w:rsidRDefault="0022342A">
            <w:pPr>
              <w:pStyle w:val="ConsPlusNormal"/>
              <w:jc w:val="right"/>
            </w:pPr>
            <w:r>
              <w:t>10 219 953 870,62</w:t>
            </w:r>
          </w:p>
        </w:tc>
        <w:tc>
          <w:tcPr>
            <w:tcW w:w="1924" w:type="dxa"/>
          </w:tcPr>
          <w:p w:rsidR="0022342A" w:rsidRDefault="0022342A">
            <w:pPr>
              <w:pStyle w:val="ConsPlusNormal"/>
              <w:jc w:val="right"/>
            </w:pPr>
            <w:r>
              <w:t>10 355 357 755,70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10 676 458 171,85</w:t>
            </w:r>
          </w:p>
        </w:tc>
        <w:tc>
          <w:tcPr>
            <w:tcW w:w="1924" w:type="dxa"/>
          </w:tcPr>
          <w:p w:rsidR="0022342A" w:rsidRDefault="0022342A">
            <w:pPr>
              <w:pStyle w:val="ConsPlusNormal"/>
              <w:jc w:val="right"/>
            </w:pPr>
            <w:r>
              <w:t>10 159 060 274,81</w:t>
            </w:r>
          </w:p>
        </w:tc>
        <w:tc>
          <w:tcPr>
            <w:tcW w:w="1924" w:type="dxa"/>
          </w:tcPr>
          <w:p w:rsidR="0022342A" w:rsidRDefault="0022342A">
            <w:pPr>
              <w:pStyle w:val="ConsPlusNormal"/>
              <w:jc w:val="right"/>
            </w:pPr>
            <w:r>
              <w:t>10 292 954 345,89</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48 361 295,15</w:t>
            </w:r>
          </w:p>
        </w:tc>
        <w:tc>
          <w:tcPr>
            <w:tcW w:w="1924" w:type="dxa"/>
          </w:tcPr>
          <w:p w:rsidR="0022342A" w:rsidRDefault="0022342A">
            <w:pPr>
              <w:pStyle w:val="ConsPlusNormal"/>
              <w:jc w:val="right"/>
            </w:pPr>
            <w:r>
              <w:t>49 620 251,81</w:t>
            </w:r>
          </w:p>
        </w:tc>
        <w:tc>
          <w:tcPr>
            <w:tcW w:w="1924" w:type="dxa"/>
          </w:tcPr>
          <w:p w:rsidR="0022342A" w:rsidRDefault="0022342A">
            <w:pPr>
              <w:pStyle w:val="ConsPlusNormal"/>
              <w:jc w:val="right"/>
            </w:pPr>
            <w:r>
              <w:t>51 130 065,81</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11 273 344,00</w:t>
            </w:r>
          </w:p>
        </w:tc>
        <w:tc>
          <w:tcPr>
            <w:tcW w:w="1924" w:type="dxa"/>
          </w:tcPr>
          <w:p w:rsidR="0022342A" w:rsidRDefault="0022342A">
            <w:pPr>
              <w:pStyle w:val="ConsPlusNormal"/>
              <w:jc w:val="right"/>
            </w:pPr>
            <w:r>
              <w:t>11 273 344,00</w:t>
            </w:r>
          </w:p>
        </w:tc>
        <w:tc>
          <w:tcPr>
            <w:tcW w:w="1924" w:type="dxa"/>
          </w:tcPr>
          <w:p w:rsidR="0022342A" w:rsidRDefault="0022342A">
            <w:pPr>
              <w:pStyle w:val="ConsPlusNormal"/>
              <w:jc w:val="right"/>
            </w:pPr>
            <w:r>
              <w:t>11 273 344,00</w:t>
            </w:r>
          </w:p>
        </w:tc>
      </w:tr>
      <w:tr w:rsidR="0022342A">
        <w:tc>
          <w:tcPr>
            <w:tcW w:w="904" w:type="dxa"/>
            <w:vMerge w:val="restart"/>
          </w:tcPr>
          <w:p w:rsidR="0022342A" w:rsidRDefault="0022342A">
            <w:pPr>
              <w:pStyle w:val="ConsPlusNormal"/>
              <w:jc w:val="center"/>
            </w:pPr>
            <w:r>
              <w:t>2.1</w:t>
            </w:r>
          </w:p>
        </w:tc>
        <w:tc>
          <w:tcPr>
            <w:tcW w:w="2929" w:type="dxa"/>
          </w:tcPr>
          <w:p w:rsidR="0022342A" w:rsidRDefault="0022342A">
            <w:pPr>
              <w:pStyle w:val="ConsPlusNormal"/>
            </w:pPr>
            <w:r>
              <w:t>Общеобразовательные организации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889 169 583,36</w:t>
            </w:r>
          </w:p>
        </w:tc>
        <w:tc>
          <w:tcPr>
            <w:tcW w:w="1924" w:type="dxa"/>
          </w:tcPr>
          <w:p w:rsidR="0022342A" w:rsidRDefault="0022342A">
            <w:pPr>
              <w:pStyle w:val="ConsPlusNormal"/>
              <w:jc w:val="right"/>
            </w:pPr>
            <w:r>
              <w:t>729 350 337,43</w:t>
            </w:r>
          </w:p>
        </w:tc>
        <w:tc>
          <w:tcPr>
            <w:tcW w:w="1924" w:type="dxa"/>
          </w:tcPr>
          <w:p w:rsidR="0022342A" w:rsidRDefault="0022342A">
            <w:pPr>
              <w:pStyle w:val="ConsPlusNormal"/>
              <w:jc w:val="right"/>
            </w:pPr>
            <w:r>
              <w:t>806 350 337,89</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884 649 370,36</w:t>
            </w:r>
          </w:p>
        </w:tc>
        <w:tc>
          <w:tcPr>
            <w:tcW w:w="1924" w:type="dxa"/>
          </w:tcPr>
          <w:p w:rsidR="0022342A" w:rsidRDefault="0022342A">
            <w:pPr>
              <w:pStyle w:val="ConsPlusNormal"/>
              <w:jc w:val="right"/>
            </w:pPr>
            <w:r>
              <w:t>724 830 124,43</w:t>
            </w:r>
          </w:p>
        </w:tc>
        <w:tc>
          <w:tcPr>
            <w:tcW w:w="1924" w:type="dxa"/>
          </w:tcPr>
          <w:p w:rsidR="0022342A" w:rsidRDefault="0022342A">
            <w:pPr>
              <w:pStyle w:val="ConsPlusNormal"/>
              <w:jc w:val="right"/>
            </w:pPr>
            <w:r>
              <w:t>801 830 124,89</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4 520 213,00</w:t>
            </w:r>
          </w:p>
        </w:tc>
        <w:tc>
          <w:tcPr>
            <w:tcW w:w="1924" w:type="dxa"/>
          </w:tcPr>
          <w:p w:rsidR="0022342A" w:rsidRDefault="0022342A">
            <w:pPr>
              <w:pStyle w:val="ConsPlusNormal"/>
              <w:jc w:val="right"/>
            </w:pPr>
            <w:r>
              <w:t>4 520 213,00</w:t>
            </w:r>
          </w:p>
        </w:tc>
        <w:tc>
          <w:tcPr>
            <w:tcW w:w="1924" w:type="dxa"/>
          </w:tcPr>
          <w:p w:rsidR="0022342A" w:rsidRDefault="0022342A">
            <w:pPr>
              <w:pStyle w:val="ConsPlusNormal"/>
              <w:jc w:val="right"/>
            </w:pPr>
            <w:r>
              <w:t>4 520 213,00</w:t>
            </w:r>
          </w:p>
        </w:tc>
      </w:tr>
      <w:tr w:rsidR="0022342A">
        <w:tc>
          <w:tcPr>
            <w:tcW w:w="904" w:type="dxa"/>
            <w:vMerge w:val="restart"/>
          </w:tcPr>
          <w:p w:rsidR="0022342A" w:rsidRDefault="0022342A">
            <w:pPr>
              <w:pStyle w:val="ConsPlusNormal"/>
              <w:jc w:val="center"/>
            </w:pPr>
            <w:r>
              <w:t>2.1.1</w:t>
            </w:r>
          </w:p>
        </w:tc>
        <w:tc>
          <w:tcPr>
            <w:tcW w:w="2929" w:type="dxa"/>
          </w:tcPr>
          <w:p w:rsidR="0022342A" w:rsidRDefault="0022342A">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723 580 627,00</w:t>
            </w:r>
          </w:p>
        </w:tc>
        <w:tc>
          <w:tcPr>
            <w:tcW w:w="1924" w:type="dxa"/>
          </w:tcPr>
          <w:p w:rsidR="0022342A" w:rsidRDefault="0022342A">
            <w:pPr>
              <w:pStyle w:val="ConsPlusNormal"/>
              <w:jc w:val="right"/>
            </w:pPr>
            <w:r>
              <w:t>571 912 549,52</w:t>
            </w:r>
          </w:p>
        </w:tc>
        <w:tc>
          <w:tcPr>
            <w:tcW w:w="1924" w:type="dxa"/>
          </w:tcPr>
          <w:p w:rsidR="0022342A" w:rsidRDefault="0022342A">
            <w:pPr>
              <w:pStyle w:val="ConsPlusNormal"/>
              <w:jc w:val="right"/>
            </w:pPr>
            <w:r>
              <w:t>648 912 549,52</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719 060 414,00</w:t>
            </w:r>
          </w:p>
        </w:tc>
        <w:tc>
          <w:tcPr>
            <w:tcW w:w="1924" w:type="dxa"/>
          </w:tcPr>
          <w:p w:rsidR="0022342A" w:rsidRDefault="0022342A">
            <w:pPr>
              <w:pStyle w:val="ConsPlusNormal"/>
              <w:jc w:val="right"/>
            </w:pPr>
            <w:r>
              <w:t>567 392 336,52</w:t>
            </w:r>
          </w:p>
        </w:tc>
        <w:tc>
          <w:tcPr>
            <w:tcW w:w="1924" w:type="dxa"/>
          </w:tcPr>
          <w:p w:rsidR="0022342A" w:rsidRDefault="0022342A">
            <w:pPr>
              <w:pStyle w:val="ConsPlusNormal"/>
              <w:jc w:val="right"/>
            </w:pPr>
            <w:r>
              <w:t>644 392 336,52</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4 520 213,00</w:t>
            </w:r>
          </w:p>
        </w:tc>
        <w:tc>
          <w:tcPr>
            <w:tcW w:w="1924" w:type="dxa"/>
          </w:tcPr>
          <w:p w:rsidR="0022342A" w:rsidRDefault="0022342A">
            <w:pPr>
              <w:pStyle w:val="ConsPlusNormal"/>
              <w:jc w:val="right"/>
            </w:pPr>
            <w:r>
              <w:t>4 520 213,00</w:t>
            </w:r>
          </w:p>
        </w:tc>
        <w:tc>
          <w:tcPr>
            <w:tcW w:w="1924" w:type="dxa"/>
          </w:tcPr>
          <w:p w:rsidR="0022342A" w:rsidRDefault="0022342A">
            <w:pPr>
              <w:pStyle w:val="ConsPlusNormal"/>
              <w:jc w:val="right"/>
            </w:pPr>
            <w:r>
              <w:t>4 520 213,00</w:t>
            </w:r>
          </w:p>
        </w:tc>
      </w:tr>
      <w:tr w:rsidR="0022342A">
        <w:tc>
          <w:tcPr>
            <w:tcW w:w="904" w:type="dxa"/>
            <w:vMerge w:val="restart"/>
          </w:tcPr>
          <w:p w:rsidR="0022342A" w:rsidRDefault="0022342A">
            <w:pPr>
              <w:pStyle w:val="ConsPlusNormal"/>
              <w:jc w:val="center"/>
            </w:pPr>
            <w:r>
              <w:t>2.1.2</w:t>
            </w:r>
          </w:p>
        </w:tc>
        <w:tc>
          <w:tcPr>
            <w:tcW w:w="2929" w:type="dxa"/>
          </w:tcPr>
          <w:p w:rsidR="0022342A" w:rsidRDefault="0022342A">
            <w:pPr>
              <w:pStyle w:val="ConsPlusNormal"/>
            </w:pPr>
            <w:r>
              <w:t>Субсидии государственным учреждениям на информационное обеспечение деятельности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200 000,00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200 000,00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2.1.3</w:t>
            </w:r>
          </w:p>
        </w:tc>
        <w:tc>
          <w:tcPr>
            <w:tcW w:w="2929" w:type="dxa"/>
          </w:tcPr>
          <w:p w:rsidR="0022342A" w:rsidRDefault="0022342A">
            <w:pPr>
              <w:pStyle w:val="ConsPlusNormal"/>
            </w:pPr>
            <w:r>
              <w:t>Субсидии государственным учреждениям на предоставление мер социальной поддержки работникам образовательных учреждений, работающим в сельских населенных пунктах и поселках городского типа на территории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2 209 200,00</w:t>
            </w:r>
          </w:p>
        </w:tc>
        <w:tc>
          <w:tcPr>
            <w:tcW w:w="1924" w:type="dxa"/>
          </w:tcPr>
          <w:p w:rsidR="0022342A" w:rsidRDefault="0022342A">
            <w:pPr>
              <w:pStyle w:val="ConsPlusNormal"/>
              <w:jc w:val="right"/>
            </w:pPr>
            <w:r>
              <w:t>2 209 200,00</w:t>
            </w:r>
          </w:p>
        </w:tc>
        <w:tc>
          <w:tcPr>
            <w:tcW w:w="1924" w:type="dxa"/>
          </w:tcPr>
          <w:p w:rsidR="0022342A" w:rsidRDefault="0022342A">
            <w:pPr>
              <w:pStyle w:val="ConsPlusNormal"/>
              <w:jc w:val="right"/>
            </w:pPr>
            <w:r>
              <w:t>2 209 200,00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2 209 200,00</w:t>
            </w:r>
          </w:p>
        </w:tc>
        <w:tc>
          <w:tcPr>
            <w:tcW w:w="1924" w:type="dxa"/>
          </w:tcPr>
          <w:p w:rsidR="0022342A" w:rsidRDefault="0022342A">
            <w:pPr>
              <w:pStyle w:val="ConsPlusNormal"/>
              <w:jc w:val="right"/>
            </w:pPr>
            <w:r>
              <w:t>2 209 200,00</w:t>
            </w:r>
          </w:p>
        </w:tc>
        <w:tc>
          <w:tcPr>
            <w:tcW w:w="1924" w:type="dxa"/>
          </w:tcPr>
          <w:p w:rsidR="0022342A" w:rsidRDefault="0022342A">
            <w:pPr>
              <w:pStyle w:val="ConsPlusNormal"/>
              <w:jc w:val="right"/>
            </w:pPr>
            <w:r>
              <w:t>2 209 200,00</w:t>
            </w:r>
          </w:p>
        </w:tc>
      </w:tr>
      <w:tr w:rsidR="0022342A">
        <w:tc>
          <w:tcPr>
            <w:tcW w:w="904" w:type="dxa"/>
            <w:vMerge w:val="restart"/>
          </w:tcPr>
          <w:p w:rsidR="0022342A" w:rsidRDefault="0022342A">
            <w:pPr>
              <w:pStyle w:val="ConsPlusNormal"/>
              <w:jc w:val="center"/>
            </w:pPr>
            <w:r>
              <w:t>2.1.4</w:t>
            </w:r>
          </w:p>
        </w:tc>
        <w:tc>
          <w:tcPr>
            <w:tcW w:w="2929" w:type="dxa"/>
          </w:tcPr>
          <w:p w:rsidR="0022342A" w:rsidRDefault="0022342A">
            <w:pPr>
              <w:pStyle w:val="ConsPlusNormal"/>
            </w:pPr>
            <w:r>
              <w:t xml:space="preserve">Субсидии государственным учреждениям на полное государственное обеспечение, обеспечение питанием, иные меры социальной поддержки обучающихся и воспитанников государственных образовательных </w:t>
            </w:r>
            <w:r>
              <w:lastRenderedPageBreak/>
              <w:t>учреждений Брянской области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142 223 480,36</w:t>
            </w:r>
          </w:p>
        </w:tc>
        <w:tc>
          <w:tcPr>
            <w:tcW w:w="1924" w:type="dxa"/>
          </w:tcPr>
          <w:p w:rsidR="0022342A" w:rsidRDefault="0022342A">
            <w:pPr>
              <w:pStyle w:val="ConsPlusNormal"/>
              <w:jc w:val="right"/>
            </w:pPr>
            <w:r>
              <w:t>134 272 311,91</w:t>
            </w:r>
          </w:p>
        </w:tc>
        <w:tc>
          <w:tcPr>
            <w:tcW w:w="1924" w:type="dxa"/>
          </w:tcPr>
          <w:p w:rsidR="0022342A" w:rsidRDefault="0022342A">
            <w:pPr>
              <w:pStyle w:val="ConsPlusNormal"/>
              <w:jc w:val="right"/>
            </w:pPr>
            <w:r>
              <w:t>134 272 312,37</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142 223 480,36</w:t>
            </w:r>
          </w:p>
        </w:tc>
        <w:tc>
          <w:tcPr>
            <w:tcW w:w="1924" w:type="dxa"/>
          </w:tcPr>
          <w:p w:rsidR="0022342A" w:rsidRDefault="0022342A">
            <w:pPr>
              <w:pStyle w:val="ConsPlusNormal"/>
              <w:jc w:val="right"/>
            </w:pPr>
            <w:r>
              <w:t>134 272 311,91</w:t>
            </w:r>
          </w:p>
        </w:tc>
        <w:tc>
          <w:tcPr>
            <w:tcW w:w="1924" w:type="dxa"/>
          </w:tcPr>
          <w:p w:rsidR="0022342A" w:rsidRDefault="0022342A">
            <w:pPr>
              <w:pStyle w:val="ConsPlusNormal"/>
              <w:jc w:val="right"/>
            </w:pPr>
            <w:r>
              <w:t>134 272 312,37</w:t>
            </w:r>
          </w:p>
        </w:tc>
      </w:tr>
      <w:tr w:rsidR="0022342A">
        <w:tc>
          <w:tcPr>
            <w:tcW w:w="904" w:type="dxa"/>
            <w:vMerge w:val="restart"/>
          </w:tcPr>
          <w:p w:rsidR="0022342A" w:rsidRDefault="0022342A">
            <w:pPr>
              <w:pStyle w:val="ConsPlusNormal"/>
              <w:jc w:val="center"/>
            </w:pPr>
            <w:r>
              <w:t>2.1.5</w:t>
            </w:r>
          </w:p>
        </w:tc>
        <w:tc>
          <w:tcPr>
            <w:tcW w:w="2929" w:type="dxa"/>
          </w:tcPr>
          <w:p w:rsidR="0022342A" w:rsidRDefault="0022342A">
            <w:pPr>
              <w:pStyle w:val="ConsPlusNormal"/>
            </w:pPr>
            <w:r>
              <w:t>Субсидии государственным учреждениям на финансовое обеспечение денежных выплат компенсационного характера на оплату жилья и коммунальных услуг специалистам, вышедшим на пенсию</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722 400,00</w:t>
            </w:r>
          </w:p>
        </w:tc>
        <w:tc>
          <w:tcPr>
            <w:tcW w:w="1924" w:type="dxa"/>
          </w:tcPr>
          <w:p w:rsidR="0022342A" w:rsidRDefault="0022342A">
            <w:pPr>
              <w:pStyle w:val="ConsPlusNormal"/>
              <w:jc w:val="right"/>
            </w:pPr>
            <w:r>
              <w:t>722 400,00</w:t>
            </w:r>
          </w:p>
        </w:tc>
        <w:tc>
          <w:tcPr>
            <w:tcW w:w="1924" w:type="dxa"/>
          </w:tcPr>
          <w:p w:rsidR="0022342A" w:rsidRDefault="0022342A">
            <w:pPr>
              <w:pStyle w:val="ConsPlusNormal"/>
              <w:jc w:val="right"/>
            </w:pPr>
            <w:r>
              <w:t>722 400,00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722 400,00</w:t>
            </w:r>
          </w:p>
        </w:tc>
        <w:tc>
          <w:tcPr>
            <w:tcW w:w="1924" w:type="dxa"/>
          </w:tcPr>
          <w:p w:rsidR="0022342A" w:rsidRDefault="0022342A">
            <w:pPr>
              <w:pStyle w:val="ConsPlusNormal"/>
              <w:jc w:val="right"/>
            </w:pPr>
            <w:r>
              <w:t>722 400,00</w:t>
            </w:r>
          </w:p>
        </w:tc>
        <w:tc>
          <w:tcPr>
            <w:tcW w:w="1924" w:type="dxa"/>
          </w:tcPr>
          <w:p w:rsidR="0022342A" w:rsidRDefault="0022342A">
            <w:pPr>
              <w:pStyle w:val="ConsPlusNormal"/>
              <w:jc w:val="right"/>
            </w:pPr>
            <w:r>
              <w:t>722 400,00</w:t>
            </w:r>
          </w:p>
        </w:tc>
      </w:tr>
      <w:tr w:rsidR="0022342A">
        <w:tc>
          <w:tcPr>
            <w:tcW w:w="904" w:type="dxa"/>
            <w:vMerge w:val="restart"/>
          </w:tcPr>
          <w:p w:rsidR="0022342A" w:rsidRDefault="0022342A">
            <w:pPr>
              <w:pStyle w:val="ConsPlusNormal"/>
              <w:jc w:val="center"/>
            </w:pPr>
            <w:r>
              <w:t>2.1.6</w:t>
            </w:r>
          </w:p>
        </w:tc>
        <w:tc>
          <w:tcPr>
            <w:tcW w:w="2929" w:type="dxa"/>
          </w:tcPr>
          <w:p w:rsidR="0022342A" w:rsidRDefault="0022342A">
            <w:pPr>
              <w:pStyle w:val="ConsPlusNormal"/>
            </w:pPr>
            <w:r>
              <w:t>Финансовое обеспечение деятельности государственных казенных учреждений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20 233 876,00</w:t>
            </w:r>
          </w:p>
        </w:tc>
        <w:tc>
          <w:tcPr>
            <w:tcW w:w="1924" w:type="dxa"/>
          </w:tcPr>
          <w:p w:rsidR="0022342A" w:rsidRDefault="0022342A">
            <w:pPr>
              <w:pStyle w:val="ConsPlusNormal"/>
              <w:jc w:val="right"/>
            </w:pPr>
            <w:r>
              <w:t>20 233 876,00</w:t>
            </w:r>
          </w:p>
        </w:tc>
        <w:tc>
          <w:tcPr>
            <w:tcW w:w="1924" w:type="dxa"/>
          </w:tcPr>
          <w:p w:rsidR="0022342A" w:rsidRDefault="0022342A">
            <w:pPr>
              <w:pStyle w:val="ConsPlusNormal"/>
              <w:jc w:val="right"/>
            </w:pPr>
            <w:r>
              <w:t>20 233 876,00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10640</w:t>
            </w:r>
          </w:p>
        </w:tc>
        <w:tc>
          <w:tcPr>
            <w:tcW w:w="1924" w:type="dxa"/>
          </w:tcPr>
          <w:p w:rsidR="0022342A" w:rsidRDefault="0022342A">
            <w:pPr>
              <w:pStyle w:val="ConsPlusNormal"/>
              <w:jc w:val="right"/>
            </w:pPr>
            <w:r>
              <w:t>20 233 876,00</w:t>
            </w:r>
          </w:p>
        </w:tc>
        <w:tc>
          <w:tcPr>
            <w:tcW w:w="1924" w:type="dxa"/>
          </w:tcPr>
          <w:p w:rsidR="0022342A" w:rsidRDefault="0022342A">
            <w:pPr>
              <w:pStyle w:val="ConsPlusNormal"/>
              <w:jc w:val="right"/>
            </w:pPr>
            <w:r>
              <w:t>20 233 876,00</w:t>
            </w:r>
          </w:p>
        </w:tc>
        <w:tc>
          <w:tcPr>
            <w:tcW w:w="1924" w:type="dxa"/>
          </w:tcPr>
          <w:p w:rsidR="0022342A" w:rsidRDefault="0022342A">
            <w:pPr>
              <w:pStyle w:val="ConsPlusNormal"/>
              <w:jc w:val="right"/>
            </w:pPr>
            <w:r>
              <w:t>20 233 876,00</w:t>
            </w:r>
          </w:p>
        </w:tc>
      </w:tr>
      <w:tr w:rsidR="0022342A">
        <w:tc>
          <w:tcPr>
            <w:tcW w:w="904" w:type="dxa"/>
            <w:vMerge w:val="restart"/>
          </w:tcPr>
          <w:p w:rsidR="0022342A" w:rsidRDefault="0022342A">
            <w:pPr>
              <w:pStyle w:val="ConsPlusNormal"/>
              <w:jc w:val="center"/>
            </w:pPr>
            <w:r>
              <w:t>2.2</w:t>
            </w:r>
          </w:p>
        </w:tc>
        <w:tc>
          <w:tcPr>
            <w:tcW w:w="2929" w:type="dxa"/>
          </w:tcPr>
          <w:p w:rsidR="0022342A" w:rsidRDefault="0022342A">
            <w:pPr>
              <w:pStyle w:val="ConsPlusNormal"/>
            </w:pPr>
            <w:r>
              <w:t>Организации дополнительного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306 623 897,49</w:t>
            </w:r>
          </w:p>
        </w:tc>
        <w:tc>
          <w:tcPr>
            <w:tcW w:w="1924" w:type="dxa"/>
          </w:tcPr>
          <w:p w:rsidR="0022342A" w:rsidRDefault="0022342A">
            <w:pPr>
              <w:pStyle w:val="ConsPlusNormal"/>
              <w:jc w:val="right"/>
            </w:pPr>
            <w:r>
              <w:t>229 259 867,38</w:t>
            </w:r>
          </w:p>
        </w:tc>
        <w:tc>
          <w:tcPr>
            <w:tcW w:w="1924" w:type="dxa"/>
          </w:tcPr>
          <w:p w:rsidR="0022342A" w:rsidRDefault="0022342A">
            <w:pPr>
              <w:pStyle w:val="ConsPlusNormal"/>
              <w:jc w:val="right"/>
            </w:pPr>
            <w:r>
              <w:t>269 102 130,00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299 870 766,49</w:t>
            </w:r>
          </w:p>
        </w:tc>
        <w:tc>
          <w:tcPr>
            <w:tcW w:w="1924" w:type="dxa"/>
          </w:tcPr>
          <w:p w:rsidR="0022342A" w:rsidRDefault="0022342A">
            <w:pPr>
              <w:pStyle w:val="ConsPlusNormal"/>
              <w:jc w:val="right"/>
            </w:pPr>
            <w:r>
              <w:t>222 506 736,38</w:t>
            </w:r>
          </w:p>
        </w:tc>
        <w:tc>
          <w:tcPr>
            <w:tcW w:w="1924" w:type="dxa"/>
          </w:tcPr>
          <w:p w:rsidR="0022342A" w:rsidRDefault="0022342A">
            <w:pPr>
              <w:pStyle w:val="ConsPlusNormal"/>
              <w:jc w:val="right"/>
            </w:pPr>
            <w:r>
              <w:t>262 348 999,00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6 753 131,00</w:t>
            </w:r>
          </w:p>
        </w:tc>
        <w:tc>
          <w:tcPr>
            <w:tcW w:w="1924" w:type="dxa"/>
          </w:tcPr>
          <w:p w:rsidR="0022342A" w:rsidRDefault="0022342A">
            <w:pPr>
              <w:pStyle w:val="ConsPlusNormal"/>
              <w:jc w:val="right"/>
            </w:pPr>
            <w:r>
              <w:t>6 753 131,00</w:t>
            </w:r>
          </w:p>
        </w:tc>
        <w:tc>
          <w:tcPr>
            <w:tcW w:w="1924" w:type="dxa"/>
          </w:tcPr>
          <w:p w:rsidR="0022342A" w:rsidRDefault="0022342A">
            <w:pPr>
              <w:pStyle w:val="ConsPlusNormal"/>
              <w:jc w:val="right"/>
            </w:pPr>
            <w:r>
              <w:t>6 753 131,00</w:t>
            </w:r>
          </w:p>
        </w:tc>
      </w:tr>
      <w:tr w:rsidR="0022342A">
        <w:tc>
          <w:tcPr>
            <w:tcW w:w="904" w:type="dxa"/>
            <w:vMerge w:val="restart"/>
          </w:tcPr>
          <w:p w:rsidR="0022342A" w:rsidRDefault="0022342A">
            <w:pPr>
              <w:pStyle w:val="ConsPlusNormal"/>
              <w:jc w:val="center"/>
            </w:pPr>
            <w:r>
              <w:t>2.2.1</w:t>
            </w:r>
          </w:p>
        </w:tc>
        <w:tc>
          <w:tcPr>
            <w:tcW w:w="2929" w:type="dxa"/>
          </w:tcPr>
          <w:p w:rsidR="0022342A" w:rsidRDefault="0022342A">
            <w:pPr>
              <w:pStyle w:val="ConsPlusNormal"/>
            </w:pPr>
            <w:r>
              <w:t xml:space="preserve">Субсидии государственным учреждениям на возмещение нормативных затрат, связанных с </w:t>
            </w:r>
            <w:r>
              <w:lastRenderedPageBreak/>
              <w:t>оказанием ими государственных услуг (выполнением работ)</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301 693 897,49</w:t>
            </w:r>
          </w:p>
        </w:tc>
        <w:tc>
          <w:tcPr>
            <w:tcW w:w="1924" w:type="dxa"/>
          </w:tcPr>
          <w:p w:rsidR="0022342A" w:rsidRDefault="0022342A">
            <w:pPr>
              <w:pStyle w:val="ConsPlusNormal"/>
              <w:jc w:val="right"/>
            </w:pPr>
            <w:r>
              <w:t>224 329 867,38</w:t>
            </w:r>
          </w:p>
        </w:tc>
        <w:tc>
          <w:tcPr>
            <w:tcW w:w="1924" w:type="dxa"/>
          </w:tcPr>
          <w:p w:rsidR="0022342A" w:rsidRDefault="0022342A">
            <w:pPr>
              <w:pStyle w:val="ConsPlusNormal"/>
              <w:jc w:val="right"/>
            </w:pPr>
            <w:r>
              <w:t>264 172 130,00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294 940 766,49</w:t>
            </w:r>
          </w:p>
        </w:tc>
        <w:tc>
          <w:tcPr>
            <w:tcW w:w="1924" w:type="dxa"/>
          </w:tcPr>
          <w:p w:rsidR="0022342A" w:rsidRDefault="0022342A">
            <w:pPr>
              <w:pStyle w:val="ConsPlusNormal"/>
              <w:jc w:val="right"/>
            </w:pPr>
            <w:r>
              <w:t>217 576 736,38</w:t>
            </w:r>
          </w:p>
        </w:tc>
        <w:tc>
          <w:tcPr>
            <w:tcW w:w="1924" w:type="dxa"/>
          </w:tcPr>
          <w:p w:rsidR="0022342A" w:rsidRDefault="0022342A">
            <w:pPr>
              <w:pStyle w:val="ConsPlusNormal"/>
              <w:jc w:val="right"/>
            </w:pPr>
            <w:r>
              <w:t>257 418 999,00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6 753 131,00</w:t>
            </w:r>
          </w:p>
        </w:tc>
        <w:tc>
          <w:tcPr>
            <w:tcW w:w="1924" w:type="dxa"/>
          </w:tcPr>
          <w:p w:rsidR="0022342A" w:rsidRDefault="0022342A">
            <w:pPr>
              <w:pStyle w:val="ConsPlusNormal"/>
              <w:jc w:val="right"/>
            </w:pPr>
            <w:r>
              <w:t>6 753 131,00</w:t>
            </w:r>
          </w:p>
        </w:tc>
        <w:tc>
          <w:tcPr>
            <w:tcW w:w="1924" w:type="dxa"/>
          </w:tcPr>
          <w:p w:rsidR="0022342A" w:rsidRDefault="0022342A">
            <w:pPr>
              <w:pStyle w:val="ConsPlusNormal"/>
              <w:jc w:val="right"/>
            </w:pPr>
            <w:r>
              <w:t>6 753 131,00</w:t>
            </w:r>
          </w:p>
        </w:tc>
      </w:tr>
      <w:tr w:rsidR="0022342A">
        <w:tc>
          <w:tcPr>
            <w:tcW w:w="904" w:type="dxa"/>
            <w:vMerge w:val="restart"/>
          </w:tcPr>
          <w:p w:rsidR="0022342A" w:rsidRDefault="0022342A">
            <w:pPr>
              <w:pStyle w:val="ConsPlusNormal"/>
              <w:jc w:val="center"/>
            </w:pPr>
            <w:r>
              <w:t>2.2.2</w:t>
            </w:r>
          </w:p>
        </w:tc>
        <w:tc>
          <w:tcPr>
            <w:tcW w:w="2929" w:type="dxa"/>
          </w:tcPr>
          <w:p w:rsidR="0022342A" w:rsidRDefault="0022342A">
            <w:pPr>
              <w:pStyle w:val="ConsPlusNormal"/>
            </w:pPr>
            <w:r>
              <w:t>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фестивалей обучающихся, педагогических работников и государственных учреждений по различным направлениям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950 000,00</w:t>
            </w:r>
          </w:p>
        </w:tc>
        <w:tc>
          <w:tcPr>
            <w:tcW w:w="1924" w:type="dxa"/>
          </w:tcPr>
          <w:p w:rsidR="0022342A" w:rsidRDefault="0022342A">
            <w:pPr>
              <w:pStyle w:val="ConsPlusNormal"/>
              <w:jc w:val="right"/>
            </w:pPr>
            <w:r>
              <w:t>950 000,00</w:t>
            </w:r>
          </w:p>
        </w:tc>
        <w:tc>
          <w:tcPr>
            <w:tcW w:w="1924" w:type="dxa"/>
          </w:tcPr>
          <w:p w:rsidR="0022342A" w:rsidRDefault="0022342A">
            <w:pPr>
              <w:pStyle w:val="ConsPlusNormal"/>
              <w:jc w:val="right"/>
            </w:pPr>
            <w:r>
              <w:t>950 000,00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950 000,00</w:t>
            </w:r>
          </w:p>
        </w:tc>
        <w:tc>
          <w:tcPr>
            <w:tcW w:w="1924" w:type="dxa"/>
          </w:tcPr>
          <w:p w:rsidR="0022342A" w:rsidRDefault="0022342A">
            <w:pPr>
              <w:pStyle w:val="ConsPlusNormal"/>
              <w:jc w:val="right"/>
            </w:pPr>
            <w:r>
              <w:t>950 000,00</w:t>
            </w:r>
          </w:p>
        </w:tc>
        <w:tc>
          <w:tcPr>
            <w:tcW w:w="1924" w:type="dxa"/>
          </w:tcPr>
          <w:p w:rsidR="0022342A" w:rsidRDefault="0022342A">
            <w:pPr>
              <w:pStyle w:val="ConsPlusNormal"/>
              <w:jc w:val="right"/>
            </w:pPr>
            <w:r>
              <w:t>950 000,00</w:t>
            </w:r>
          </w:p>
        </w:tc>
      </w:tr>
      <w:tr w:rsidR="0022342A">
        <w:tc>
          <w:tcPr>
            <w:tcW w:w="904" w:type="dxa"/>
            <w:vMerge w:val="restart"/>
          </w:tcPr>
          <w:p w:rsidR="0022342A" w:rsidRDefault="0022342A">
            <w:pPr>
              <w:pStyle w:val="ConsPlusNormal"/>
              <w:jc w:val="center"/>
            </w:pPr>
            <w:r>
              <w:t>2.2.3</w:t>
            </w:r>
          </w:p>
        </w:tc>
        <w:tc>
          <w:tcPr>
            <w:tcW w:w="2929" w:type="dxa"/>
          </w:tcPr>
          <w:p w:rsidR="0022342A" w:rsidRDefault="0022342A">
            <w:pPr>
              <w:pStyle w:val="ConsPlusNormal"/>
            </w:pPr>
            <w:r>
              <w:t>Субсидии государственным учреждениям на полное государственное обеспечение, обеспечение питанием, иные меры социальной поддержки обучающихся и воспитанников государственных образовательных учреждений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2 580 000,00</w:t>
            </w:r>
          </w:p>
        </w:tc>
        <w:tc>
          <w:tcPr>
            <w:tcW w:w="1924" w:type="dxa"/>
          </w:tcPr>
          <w:p w:rsidR="0022342A" w:rsidRDefault="0022342A">
            <w:pPr>
              <w:pStyle w:val="ConsPlusNormal"/>
              <w:jc w:val="right"/>
            </w:pPr>
            <w:r>
              <w:t>2 580 000,00</w:t>
            </w:r>
          </w:p>
        </w:tc>
        <w:tc>
          <w:tcPr>
            <w:tcW w:w="1924" w:type="dxa"/>
          </w:tcPr>
          <w:p w:rsidR="0022342A" w:rsidRDefault="0022342A">
            <w:pPr>
              <w:pStyle w:val="ConsPlusNormal"/>
              <w:jc w:val="right"/>
            </w:pPr>
            <w:r>
              <w:t>2 580 000,00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2 580 000,00</w:t>
            </w:r>
          </w:p>
        </w:tc>
        <w:tc>
          <w:tcPr>
            <w:tcW w:w="1924" w:type="dxa"/>
          </w:tcPr>
          <w:p w:rsidR="0022342A" w:rsidRDefault="0022342A">
            <w:pPr>
              <w:pStyle w:val="ConsPlusNormal"/>
              <w:jc w:val="right"/>
            </w:pPr>
            <w:r>
              <w:t>2 580 000,00</w:t>
            </w:r>
          </w:p>
        </w:tc>
        <w:tc>
          <w:tcPr>
            <w:tcW w:w="1924" w:type="dxa"/>
          </w:tcPr>
          <w:p w:rsidR="0022342A" w:rsidRDefault="0022342A">
            <w:pPr>
              <w:pStyle w:val="ConsPlusNormal"/>
              <w:jc w:val="right"/>
            </w:pPr>
            <w:r>
              <w:t>2 580 000,00</w:t>
            </w:r>
          </w:p>
        </w:tc>
      </w:tr>
      <w:tr w:rsidR="0022342A">
        <w:tc>
          <w:tcPr>
            <w:tcW w:w="904" w:type="dxa"/>
            <w:vMerge w:val="restart"/>
          </w:tcPr>
          <w:p w:rsidR="0022342A" w:rsidRDefault="0022342A">
            <w:pPr>
              <w:pStyle w:val="ConsPlusNormal"/>
              <w:jc w:val="center"/>
            </w:pPr>
            <w:r>
              <w:t>2.2.4</w:t>
            </w:r>
          </w:p>
        </w:tc>
        <w:tc>
          <w:tcPr>
            <w:tcW w:w="2929" w:type="dxa"/>
          </w:tcPr>
          <w:p w:rsidR="0022342A" w:rsidRDefault="0022342A">
            <w:pPr>
              <w:pStyle w:val="ConsPlusNormal"/>
            </w:pPr>
            <w:r>
              <w:t>Субсидии государственным учреждениям на приобретение, внедрение, модернизацию и сопровождение программных средств, электронных информационных ресурсов, систем электронного взаимодействия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1 400 000,00</w:t>
            </w:r>
          </w:p>
        </w:tc>
        <w:tc>
          <w:tcPr>
            <w:tcW w:w="1924" w:type="dxa"/>
          </w:tcPr>
          <w:p w:rsidR="0022342A" w:rsidRDefault="0022342A">
            <w:pPr>
              <w:pStyle w:val="ConsPlusNormal"/>
              <w:jc w:val="right"/>
            </w:pPr>
            <w:r>
              <w:t>1 400 000,00</w:t>
            </w:r>
          </w:p>
        </w:tc>
        <w:tc>
          <w:tcPr>
            <w:tcW w:w="1924" w:type="dxa"/>
          </w:tcPr>
          <w:p w:rsidR="0022342A" w:rsidRDefault="0022342A">
            <w:pPr>
              <w:pStyle w:val="ConsPlusNormal"/>
              <w:jc w:val="right"/>
            </w:pPr>
            <w:r>
              <w:t>1 400 000,00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10660</w:t>
            </w:r>
          </w:p>
        </w:tc>
        <w:tc>
          <w:tcPr>
            <w:tcW w:w="1924" w:type="dxa"/>
          </w:tcPr>
          <w:p w:rsidR="0022342A" w:rsidRDefault="0022342A">
            <w:pPr>
              <w:pStyle w:val="ConsPlusNormal"/>
              <w:jc w:val="right"/>
            </w:pPr>
            <w:r>
              <w:t>1 400 000,00</w:t>
            </w:r>
          </w:p>
        </w:tc>
        <w:tc>
          <w:tcPr>
            <w:tcW w:w="1924" w:type="dxa"/>
          </w:tcPr>
          <w:p w:rsidR="0022342A" w:rsidRDefault="0022342A">
            <w:pPr>
              <w:pStyle w:val="ConsPlusNormal"/>
              <w:jc w:val="right"/>
            </w:pPr>
            <w:r>
              <w:t>1 400 000,00</w:t>
            </w:r>
          </w:p>
        </w:tc>
        <w:tc>
          <w:tcPr>
            <w:tcW w:w="1924" w:type="dxa"/>
          </w:tcPr>
          <w:p w:rsidR="0022342A" w:rsidRDefault="0022342A">
            <w:pPr>
              <w:pStyle w:val="ConsPlusNormal"/>
              <w:jc w:val="right"/>
            </w:pPr>
            <w:r>
              <w:t>1 400 000,00</w:t>
            </w:r>
          </w:p>
        </w:tc>
      </w:tr>
      <w:tr w:rsidR="0022342A">
        <w:tc>
          <w:tcPr>
            <w:tcW w:w="904" w:type="dxa"/>
            <w:vMerge w:val="restart"/>
          </w:tcPr>
          <w:p w:rsidR="0022342A" w:rsidRDefault="0022342A">
            <w:pPr>
              <w:pStyle w:val="ConsPlusNormal"/>
              <w:jc w:val="center"/>
            </w:pPr>
            <w:r>
              <w:t>2.3</w:t>
            </w:r>
          </w:p>
        </w:tc>
        <w:tc>
          <w:tcPr>
            <w:tcW w:w="2929" w:type="dxa"/>
          </w:tcPr>
          <w:p w:rsidR="0022342A" w:rsidRDefault="0022342A">
            <w:pPr>
              <w:pStyle w:val="ConsPlusNormal"/>
            </w:pPr>
            <w:r>
              <w:t>Осуществление отдельных полномочий в сфере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14720</w:t>
            </w:r>
          </w:p>
        </w:tc>
        <w:tc>
          <w:tcPr>
            <w:tcW w:w="1924" w:type="dxa"/>
          </w:tcPr>
          <w:p w:rsidR="0022342A" w:rsidRDefault="0022342A">
            <w:pPr>
              <w:pStyle w:val="ConsPlusNormal"/>
              <w:jc w:val="right"/>
            </w:pPr>
            <w:r>
              <w:t>8 779 080 092,00</w:t>
            </w:r>
          </w:p>
        </w:tc>
        <w:tc>
          <w:tcPr>
            <w:tcW w:w="1924" w:type="dxa"/>
          </w:tcPr>
          <w:p w:rsidR="0022342A" w:rsidRDefault="0022342A">
            <w:pPr>
              <w:pStyle w:val="ConsPlusNormal"/>
              <w:jc w:val="right"/>
            </w:pPr>
            <w:r>
              <w:t>8 485 104 472,00</w:t>
            </w:r>
          </w:p>
        </w:tc>
        <w:tc>
          <w:tcPr>
            <w:tcW w:w="1924" w:type="dxa"/>
          </w:tcPr>
          <w:p w:rsidR="0022342A" w:rsidRDefault="0022342A">
            <w:pPr>
              <w:pStyle w:val="ConsPlusNormal"/>
              <w:jc w:val="right"/>
            </w:pPr>
            <w:r>
              <w:t>8 485 104 472,00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14720</w:t>
            </w:r>
          </w:p>
        </w:tc>
        <w:tc>
          <w:tcPr>
            <w:tcW w:w="1924" w:type="dxa"/>
          </w:tcPr>
          <w:p w:rsidR="0022342A" w:rsidRDefault="0022342A">
            <w:pPr>
              <w:pStyle w:val="ConsPlusNormal"/>
              <w:jc w:val="right"/>
            </w:pPr>
            <w:r>
              <w:t>8 779 080 092,00</w:t>
            </w:r>
          </w:p>
        </w:tc>
        <w:tc>
          <w:tcPr>
            <w:tcW w:w="1924" w:type="dxa"/>
          </w:tcPr>
          <w:p w:rsidR="0022342A" w:rsidRDefault="0022342A">
            <w:pPr>
              <w:pStyle w:val="ConsPlusNormal"/>
              <w:jc w:val="right"/>
            </w:pPr>
            <w:r>
              <w:t>8 485 104 472,00</w:t>
            </w:r>
          </w:p>
        </w:tc>
        <w:tc>
          <w:tcPr>
            <w:tcW w:w="1924" w:type="dxa"/>
          </w:tcPr>
          <w:p w:rsidR="0022342A" w:rsidRDefault="0022342A">
            <w:pPr>
              <w:pStyle w:val="ConsPlusNormal"/>
              <w:jc w:val="right"/>
            </w:pPr>
            <w:r>
              <w:t>8 485 104 472,00</w:t>
            </w:r>
          </w:p>
        </w:tc>
      </w:tr>
      <w:tr w:rsidR="0022342A">
        <w:tc>
          <w:tcPr>
            <w:tcW w:w="904" w:type="dxa"/>
            <w:vMerge w:val="restart"/>
          </w:tcPr>
          <w:p w:rsidR="0022342A" w:rsidRDefault="0022342A">
            <w:pPr>
              <w:pStyle w:val="ConsPlusNormal"/>
              <w:jc w:val="center"/>
            </w:pPr>
            <w:r>
              <w:t>2.3.1</w:t>
            </w:r>
          </w:p>
        </w:tc>
        <w:tc>
          <w:tcPr>
            <w:tcW w:w="2929" w:type="dxa"/>
          </w:tcPr>
          <w:p w:rsidR="0022342A" w:rsidRDefault="0022342A">
            <w:pPr>
              <w:pStyle w:val="ConsPlusNormal"/>
            </w:pPr>
            <w:r>
              <w:t>Осуществление отдельных полномочий в сфере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14720</w:t>
            </w:r>
          </w:p>
        </w:tc>
        <w:tc>
          <w:tcPr>
            <w:tcW w:w="1924" w:type="dxa"/>
          </w:tcPr>
          <w:p w:rsidR="0022342A" w:rsidRDefault="0022342A">
            <w:pPr>
              <w:pStyle w:val="ConsPlusNormal"/>
              <w:jc w:val="right"/>
            </w:pPr>
            <w:r>
              <w:t>8 779 080 092,00</w:t>
            </w:r>
          </w:p>
        </w:tc>
        <w:tc>
          <w:tcPr>
            <w:tcW w:w="1924" w:type="dxa"/>
          </w:tcPr>
          <w:p w:rsidR="0022342A" w:rsidRDefault="0022342A">
            <w:pPr>
              <w:pStyle w:val="ConsPlusNormal"/>
              <w:jc w:val="right"/>
            </w:pPr>
            <w:r>
              <w:t>8 485 104 472,00</w:t>
            </w:r>
          </w:p>
        </w:tc>
        <w:tc>
          <w:tcPr>
            <w:tcW w:w="1924" w:type="dxa"/>
          </w:tcPr>
          <w:p w:rsidR="0022342A" w:rsidRDefault="0022342A">
            <w:pPr>
              <w:pStyle w:val="ConsPlusNormal"/>
              <w:jc w:val="right"/>
            </w:pPr>
            <w:r>
              <w:t>8 485 104 472,00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14720</w:t>
            </w:r>
          </w:p>
        </w:tc>
        <w:tc>
          <w:tcPr>
            <w:tcW w:w="1924" w:type="dxa"/>
          </w:tcPr>
          <w:p w:rsidR="0022342A" w:rsidRDefault="0022342A">
            <w:pPr>
              <w:pStyle w:val="ConsPlusNormal"/>
              <w:jc w:val="right"/>
            </w:pPr>
            <w:r>
              <w:t>8 779 080 092,00</w:t>
            </w:r>
          </w:p>
        </w:tc>
        <w:tc>
          <w:tcPr>
            <w:tcW w:w="1924" w:type="dxa"/>
          </w:tcPr>
          <w:p w:rsidR="0022342A" w:rsidRDefault="0022342A">
            <w:pPr>
              <w:pStyle w:val="ConsPlusNormal"/>
              <w:jc w:val="right"/>
            </w:pPr>
            <w:r>
              <w:t>8 485 104 472,00</w:t>
            </w:r>
          </w:p>
        </w:tc>
        <w:tc>
          <w:tcPr>
            <w:tcW w:w="1924" w:type="dxa"/>
          </w:tcPr>
          <w:p w:rsidR="0022342A" w:rsidRDefault="0022342A">
            <w:pPr>
              <w:pStyle w:val="ConsPlusNormal"/>
              <w:jc w:val="right"/>
            </w:pPr>
            <w:r>
              <w:t>8 485 104 472,00</w:t>
            </w:r>
          </w:p>
        </w:tc>
      </w:tr>
      <w:tr w:rsidR="0022342A">
        <w:tc>
          <w:tcPr>
            <w:tcW w:w="904" w:type="dxa"/>
            <w:vMerge w:val="restart"/>
          </w:tcPr>
          <w:p w:rsidR="0022342A" w:rsidRDefault="0022342A">
            <w:pPr>
              <w:pStyle w:val="ConsPlusNormal"/>
              <w:jc w:val="center"/>
            </w:pPr>
            <w:r>
              <w:t>2.4</w:t>
            </w:r>
          </w:p>
        </w:tc>
        <w:tc>
          <w:tcPr>
            <w:tcW w:w="2929" w:type="dxa"/>
          </w:tcPr>
          <w:p w:rsidR="0022342A" w:rsidRDefault="0022342A">
            <w:pPr>
              <w:pStyle w:val="ConsPlusNormal"/>
            </w:pPr>
            <w:r>
              <w:t>Дополнительные меры государственной поддержки обучающихся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14730</w:t>
            </w:r>
          </w:p>
        </w:tc>
        <w:tc>
          <w:tcPr>
            <w:tcW w:w="1924" w:type="dxa"/>
          </w:tcPr>
          <w:p w:rsidR="0022342A" w:rsidRDefault="0022342A">
            <w:pPr>
              <w:pStyle w:val="ConsPlusNormal"/>
              <w:jc w:val="right"/>
            </w:pPr>
            <w:r>
              <w:t>650 000,00</w:t>
            </w:r>
          </w:p>
        </w:tc>
        <w:tc>
          <w:tcPr>
            <w:tcW w:w="1924" w:type="dxa"/>
          </w:tcPr>
          <w:p w:rsidR="0022342A" w:rsidRDefault="0022342A">
            <w:pPr>
              <w:pStyle w:val="ConsPlusNormal"/>
              <w:jc w:val="right"/>
            </w:pPr>
            <w:r>
              <w:t>650 000,00</w:t>
            </w:r>
          </w:p>
        </w:tc>
        <w:tc>
          <w:tcPr>
            <w:tcW w:w="1924" w:type="dxa"/>
          </w:tcPr>
          <w:p w:rsidR="0022342A" w:rsidRDefault="0022342A">
            <w:pPr>
              <w:pStyle w:val="ConsPlusNormal"/>
              <w:jc w:val="right"/>
            </w:pPr>
            <w:r>
              <w:t>650 000,00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14730</w:t>
            </w:r>
          </w:p>
        </w:tc>
        <w:tc>
          <w:tcPr>
            <w:tcW w:w="1924" w:type="dxa"/>
          </w:tcPr>
          <w:p w:rsidR="0022342A" w:rsidRDefault="0022342A">
            <w:pPr>
              <w:pStyle w:val="ConsPlusNormal"/>
              <w:jc w:val="right"/>
            </w:pPr>
            <w:r>
              <w:t>650 000,00</w:t>
            </w:r>
          </w:p>
        </w:tc>
        <w:tc>
          <w:tcPr>
            <w:tcW w:w="1924" w:type="dxa"/>
          </w:tcPr>
          <w:p w:rsidR="0022342A" w:rsidRDefault="0022342A">
            <w:pPr>
              <w:pStyle w:val="ConsPlusNormal"/>
              <w:jc w:val="right"/>
            </w:pPr>
            <w:r>
              <w:t>650 000,00</w:t>
            </w:r>
          </w:p>
        </w:tc>
        <w:tc>
          <w:tcPr>
            <w:tcW w:w="1924" w:type="dxa"/>
          </w:tcPr>
          <w:p w:rsidR="0022342A" w:rsidRDefault="0022342A">
            <w:pPr>
              <w:pStyle w:val="ConsPlusNormal"/>
              <w:jc w:val="right"/>
            </w:pPr>
            <w:r>
              <w:t>650 000,00</w:t>
            </w:r>
          </w:p>
        </w:tc>
      </w:tr>
      <w:tr w:rsidR="0022342A">
        <w:tc>
          <w:tcPr>
            <w:tcW w:w="904" w:type="dxa"/>
            <w:vMerge w:val="restart"/>
          </w:tcPr>
          <w:p w:rsidR="0022342A" w:rsidRDefault="0022342A">
            <w:pPr>
              <w:pStyle w:val="ConsPlusNormal"/>
              <w:jc w:val="center"/>
            </w:pPr>
            <w:r>
              <w:t>2.4.1</w:t>
            </w:r>
          </w:p>
        </w:tc>
        <w:tc>
          <w:tcPr>
            <w:tcW w:w="2929" w:type="dxa"/>
          </w:tcPr>
          <w:p w:rsidR="0022342A" w:rsidRDefault="0022342A">
            <w:pPr>
              <w:pStyle w:val="ConsPlusNormal"/>
            </w:pPr>
            <w:r>
              <w:t xml:space="preserve">Финансовая поддержка студентов в части проезда в </w:t>
            </w:r>
            <w:r>
              <w:lastRenderedPageBreak/>
              <w:t>автобусах междугородных маршрутов в выходные, предпраздничные и праздничные дни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14730</w:t>
            </w:r>
          </w:p>
        </w:tc>
        <w:tc>
          <w:tcPr>
            <w:tcW w:w="1924" w:type="dxa"/>
          </w:tcPr>
          <w:p w:rsidR="0022342A" w:rsidRDefault="0022342A">
            <w:pPr>
              <w:pStyle w:val="ConsPlusNormal"/>
              <w:jc w:val="right"/>
            </w:pPr>
            <w:r>
              <w:t>500 000,00</w:t>
            </w:r>
          </w:p>
        </w:tc>
        <w:tc>
          <w:tcPr>
            <w:tcW w:w="1924" w:type="dxa"/>
          </w:tcPr>
          <w:p w:rsidR="0022342A" w:rsidRDefault="0022342A">
            <w:pPr>
              <w:pStyle w:val="ConsPlusNormal"/>
              <w:jc w:val="right"/>
            </w:pPr>
            <w:r>
              <w:t>500 000,00</w:t>
            </w:r>
          </w:p>
        </w:tc>
        <w:tc>
          <w:tcPr>
            <w:tcW w:w="1924" w:type="dxa"/>
          </w:tcPr>
          <w:p w:rsidR="0022342A" w:rsidRDefault="0022342A">
            <w:pPr>
              <w:pStyle w:val="ConsPlusNormal"/>
              <w:jc w:val="right"/>
            </w:pPr>
            <w:r>
              <w:t>500 000,00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14730</w:t>
            </w:r>
          </w:p>
        </w:tc>
        <w:tc>
          <w:tcPr>
            <w:tcW w:w="1924" w:type="dxa"/>
          </w:tcPr>
          <w:p w:rsidR="0022342A" w:rsidRDefault="0022342A">
            <w:pPr>
              <w:pStyle w:val="ConsPlusNormal"/>
              <w:jc w:val="right"/>
            </w:pPr>
            <w:r>
              <w:t>500 000,00</w:t>
            </w:r>
          </w:p>
        </w:tc>
        <w:tc>
          <w:tcPr>
            <w:tcW w:w="1924" w:type="dxa"/>
          </w:tcPr>
          <w:p w:rsidR="0022342A" w:rsidRDefault="0022342A">
            <w:pPr>
              <w:pStyle w:val="ConsPlusNormal"/>
              <w:jc w:val="right"/>
            </w:pPr>
            <w:r>
              <w:t>500 000,00</w:t>
            </w:r>
          </w:p>
        </w:tc>
        <w:tc>
          <w:tcPr>
            <w:tcW w:w="1924" w:type="dxa"/>
          </w:tcPr>
          <w:p w:rsidR="0022342A" w:rsidRDefault="0022342A">
            <w:pPr>
              <w:pStyle w:val="ConsPlusNormal"/>
              <w:jc w:val="right"/>
            </w:pPr>
            <w:r>
              <w:t>500 000,00</w:t>
            </w:r>
          </w:p>
        </w:tc>
      </w:tr>
      <w:tr w:rsidR="0022342A">
        <w:tc>
          <w:tcPr>
            <w:tcW w:w="904" w:type="dxa"/>
            <w:vMerge w:val="restart"/>
          </w:tcPr>
          <w:p w:rsidR="0022342A" w:rsidRDefault="0022342A">
            <w:pPr>
              <w:pStyle w:val="ConsPlusNormal"/>
              <w:jc w:val="center"/>
            </w:pPr>
            <w:r>
              <w:t>2.4.2</w:t>
            </w:r>
          </w:p>
        </w:tc>
        <w:tc>
          <w:tcPr>
            <w:tcW w:w="2929" w:type="dxa"/>
          </w:tcPr>
          <w:p w:rsidR="0022342A" w:rsidRDefault="0022342A">
            <w:pPr>
              <w:pStyle w:val="ConsPlusNormal"/>
            </w:pPr>
            <w:r>
              <w:t>Поддержка талантливой молодежи в целях реализации в области национального проекта "Образование" (премия Губернатора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14730</w:t>
            </w:r>
          </w:p>
        </w:tc>
        <w:tc>
          <w:tcPr>
            <w:tcW w:w="1924" w:type="dxa"/>
          </w:tcPr>
          <w:p w:rsidR="0022342A" w:rsidRDefault="0022342A">
            <w:pPr>
              <w:pStyle w:val="ConsPlusNormal"/>
              <w:jc w:val="right"/>
            </w:pPr>
            <w:r>
              <w:t>150 000,00</w:t>
            </w:r>
          </w:p>
        </w:tc>
        <w:tc>
          <w:tcPr>
            <w:tcW w:w="1924" w:type="dxa"/>
          </w:tcPr>
          <w:p w:rsidR="0022342A" w:rsidRDefault="0022342A">
            <w:pPr>
              <w:pStyle w:val="ConsPlusNormal"/>
              <w:jc w:val="right"/>
            </w:pPr>
            <w:r>
              <w:t>150 000,00</w:t>
            </w:r>
          </w:p>
        </w:tc>
        <w:tc>
          <w:tcPr>
            <w:tcW w:w="1924" w:type="dxa"/>
          </w:tcPr>
          <w:p w:rsidR="0022342A" w:rsidRDefault="0022342A">
            <w:pPr>
              <w:pStyle w:val="ConsPlusNormal"/>
              <w:jc w:val="right"/>
            </w:pPr>
            <w:r>
              <w:t>150 000,00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14730</w:t>
            </w:r>
          </w:p>
        </w:tc>
        <w:tc>
          <w:tcPr>
            <w:tcW w:w="1924" w:type="dxa"/>
          </w:tcPr>
          <w:p w:rsidR="0022342A" w:rsidRDefault="0022342A">
            <w:pPr>
              <w:pStyle w:val="ConsPlusNormal"/>
              <w:jc w:val="right"/>
            </w:pPr>
            <w:r>
              <w:t>150 000,00</w:t>
            </w:r>
          </w:p>
        </w:tc>
        <w:tc>
          <w:tcPr>
            <w:tcW w:w="1924" w:type="dxa"/>
          </w:tcPr>
          <w:p w:rsidR="0022342A" w:rsidRDefault="0022342A">
            <w:pPr>
              <w:pStyle w:val="ConsPlusNormal"/>
              <w:jc w:val="right"/>
            </w:pPr>
            <w:r>
              <w:t>150 000,00</w:t>
            </w:r>
          </w:p>
        </w:tc>
        <w:tc>
          <w:tcPr>
            <w:tcW w:w="1924" w:type="dxa"/>
          </w:tcPr>
          <w:p w:rsidR="0022342A" w:rsidRDefault="0022342A">
            <w:pPr>
              <w:pStyle w:val="ConsPlusNormal"/>
              <w:jc w:val="right"/>
            </w:pPr>
            <w:r>
              <w:t>150 000,00</w:t>
            </w:r>
          </w:p>
        </w:tc>
      </w:tr>
      <w:tr w:rsidR="0022342A">
        <w:tc>
          <w:tcPr>
            <w:tcW w:w="904" w:type="dxa"/>
            <w:vMerge w:val="restart"/>
          </w:tcPr>
          <w:p w:rsidR="0022342A" w:rsidRDefault="0022342A">
            <w:pPr>
              <w:pStyle w:val="ConsPlusNormal"/>
              <w:jc w:val="center"/>
            </w:pPr>
            <w:r>
              <w:t>2.5</w:t>
            </w:r>
          </w:p>
        </w:tc>
        <w:tc>
          <w:tcPr>
            <w:tcW w:w="2929" w:type="dxa"/>
          </w:tcPr>
          <w:p w:rsidR="0022342A" w:rsidRDefault="0022342A">
            <w:pPr>
              <w:pStyle w:val="ConsPlusNormal"/>
            </w:pPr>
            <w:r>
              <w:t>Организация и проведение олимпиад, выставок, конкурсов, конференций и других общественных мероприятий в сфере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6 321 812,00</w:t>
            </w:r>
          </w:p>
        </w:tc>
        <w:tc>
          <w:tcPr>
            <w:tcW w:w="1924" w:type="dxa"/>
          </w:tcPr>
          <w:p w:rsidR="0022342A" w:rsidRDefault="0022342A">
            <w:pPr>
              <w:pStyle w:val="ConsPlusNormal"/>
              <w:jc w:val="right"/>
            </w:pPr>
            <w:r>
              <w:t>6 321 812,00</w:t>
            </w:r>
          </w:p>
        </w:tc>
        <w:tc>
          <w:tcPr>
            <w:tcW w:w="1924" w:type="dxa"/>
          </w:tcPr>
          <w:p w:rsidR="0022342A" w:rsidRDefault="0022342A">
            <w:pPr>
              <w:pStyle w:val="ConsPlusNormal"/>
              <w:jc w:val="right"/>
            </w:pPr>
            <w:r>
              <w:t>6 321 812,00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6 321 812,00</w:t>
            </w:r>
          </w:p>
        </w:tc>
        <w:tc>
          <w:tcPr>
            <w:tcW w:w="1924" w:type="dxa"/>
          </w:tcPr>
          <w:p w:rsidR="0022342A" w:rsidRDefault="0022342A">
            <w:pPr>
              <w:pStyle w:val="ConsPlusNormal"/>
              <w:jc w:val="right"/>
            </w:pPr>
            <w:r>
              <w:t>6 321 812,00</w:t>
            </w:r>
          </w:p>
        </w:tc>
        <w:tc>
          <w:tcPr>
            <w:tcW w:w="1924" w:type="dxa"/>
          </w:tcPr>
          <w:p w:rsidR="0022342A" w:rsidRDefault="0022342A">
            <w:pPr>
              <w:pStyle w:val="ConsPlusNormal"/>
              <w:jc w:val="right"/>
            </w:pPr>
            <w:r>
              <w:t>6 321 812,00</w:t>
            </w:r>
          </w:p>
        </w:tc>
      </w:tr>
      <w:tr w:rsidR="0022342A">
        <w:tc>
          <w:tcPr>
            <w:tcW w:w="904" w:type="dxa"/>
            <w:vMerge w:val="restart"/>
          </w:tcPr>
          <w:p w:rsidR="0022342A" w:rsidRDefault="0022342A">
            <w:pPr>
              <w:pStyle w:val="ConsPlusNormal"/>
              <w:jc w:val="center"/>
            </w:pPr>
            <w:r>
              <w:t>2.5.1</w:t>
            </w:r>
          </w:p>
        </w:tc>
        <w:tc>
          <w:tcPr>
            <w:tcW w:w="2929" w:type="dxa"/>
          </w:tcPr>
          <w:p w:rsidR="0022342A" w:rsidRDefault="0022342A">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2 251 250,00</w:t>
            </w:r>
          </w:p>
        </w:tc>
        <w:tc>
          <w:tcPr>
            <w:tcW w:w="1924" w:type="dxa"/>
          </w:tcPr>
          <w:p w:rsidR="0022342A" w:rsidRDefault="0022342A">
            <w:pPr>
              <w:pStyle w:val="ConsPlusNormal"/>
              <w:jc w:val="right"/>
            </w:pPr>
            <w:r>
              <w:t>2 251 250,00</w:t>
            </w:r>
          </w:p>
        </w:tc>
        <w:tc>
          <w:tcPr>
            <w:tcW w:w="1924" w:type="dxa"/>
          </w:tcPr>
          <w:p w:rsidR="0022342A" w:rsidRDefault="0022342A">
            <w:pPr>
              <w:pStyle w:val="ConsPlusNormal"/>
              <w:jc w:val="right"/>
            </w:pPr>
            <w:r>
              <w:t>2 251 250,00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2 251 250,00</w:t>
            </w:r>
          </w:p>
        </w:tc>
        <w:tc>
          <w:tcPr>
            <w:tcW w:w="1924" w:type="dxa"/>
          </w:tcPr>
          <w:p w:rsidR="0022342A" w:rsidRDefault="0022342A">
            <w:pPr>
              <w:pStyle w:val="ConsPlusNormal"/>
              <w:jc w:val="right"/>
            </w:pPr>
            <w:r>
              <w:t>2 251 250,00</w:t>
            </w:r>
          </w:p>
        </w:tc>
        <w:tc>
          <w:tcPr>
            <w:tcW w:w="1924" w:type="dxa"/>
          </w:tcPr>
          <w:p w:rsidR="0022342A" w:rsidRDefault="0022342A">
            <w:pPr>
              <w:pStyle w:val="ConsPlusNormal"/>
              <w:jc w:val="right"/>
            </w:pPr>
            <w:r>
              <w:t>2 251 250,00</w:t>
            </w:r>
          </w:p>
        </w:tc>
      </w:tr>
      <w:tr w:rsidR="0022342A">
        <w:tc>
          <w:tcPr>
            <w:tcW w:w="904" w:type="dxa"/>
            <w:vMerge w:val="restart"/>
          </w:tcPr>
          <w:p w:rsidR="0022342A" w:rsidRDefault="0022342A">
            <w:pPr>
              <w:pStyle w:val="ConsPlusNormal"/>
              <w:jc w:val="center"/>
            </w:pPr>
            <w:r>
              <w:lastRenderedPageBreak/>
              <w:t>2.5.2</w:t>
            </w:r>
          </w:p>
        </w:tc>
        <w:tc>
          <w:tcPr>
            <w:tcW w:w="2929" w:type="dxa"/>
          </w:tcPr>
          <w:p w:rsidR="0022342A" w:rsidRDefault="0022342A">
            <w:pPr>
              <w:pStyle w:val="ConsPlusNormal"/>
            </w:pPr>
            <w:r>
              <w:t>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фестивалей обучающихся, педагогических работников и государственных учреждений по различным направлениям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1 386 812,00</w:t>
            </w:r>
          </w:p>
        </w:tc>
        <w:tc>
          <w:tcPr>
            <w:tcW w:w="1924" w:type="dxa"/>
          </w:tcPr>
          <w:p w:rsidR="0022342A" w:rsidRDefault="0022342A">
            <w:pPr>
              <w:pStyle w:val="ConsPlusNormal"/>
              <w:jc w:val="right"/>
            </w:pPr>
            <w:r>
              <w:t>1 386 812,00</w:t>
            </w:r>
          </w:p>
        </w:tc>
        <w:tc>
          <w:tcPr>
            <w:tcW w:w="1924" w:type="dxa"/>
          </w:tcPr>
          <w:p w:rsidR="0022342A" w:rsidRDefault="0022342A">
            <w:pPr>
              <w:pStyle w:val="ConsPlusNormal"/>
              <w:jc w:val="right"/>
            </w:pPr>
            <w:r>
              <w:t>1 386 812,00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1 386 812,00</w:t>
            </w:r>
          </w:p>
        </w:tc>
        <w:tc>
          <w:tcPr>
            <w:tcW w:w="1924" w:type="dxa"/>
          </w:tcPr>
          <w:p w:rsidR="0022342A" w:rsidRDefault="0022342A">
            <w:pPr>
              <w:pStyle w:val="ConsPlusNormal"/>
              <w:jc w:val="right"/>
            </w:pPr>
            <w:r>
              <w:t>1 386 812,00</w:t>
            </w:r>
          </w:p>
        </w:tc>
        <w:tc>
          <w:tcPr>
            <w:tcW w:w="1924" w:type="dxa"/>
          </w:tcPr>
          <w:p w:rsidR="0022342A" w:rsidRDefault="0022342A">
            <w:pPr>
              <w:pStyle w:val="ConsPlusNormal"/>
              <w:jc w:val="right"/>
            </w:pPr>
            <w:r>
              <w:t>1 386 812,00</w:t>
            </w:r>
          </w:p>
        </w:tc>
      </w:tr>
      <w:tr w:rsidR="0022342A">
        <w:tc>
          <w:tcPr>
            <w:tcW w:w="904" w:type="dxa"/>
            <w:vMerge w:val="restart"/>
          </w:tcPr>
          <w:p w:rsidR="0022342A" w:rsidRDefault="0022342A">
            <w:pPr>
              <w:pStyle w:val="ConsPlusNormal"/>
              <w:jc w:val="center"/>
            </w:pPr>
            <w:r>
              <w:t>2.5.3</w:t>
            </w:r>
          </w:p>
        </w:tc>
        <w:tc>
          <w:tcPr>
            <w:tcW w:w="2929" w:type="dxa"/>
          </w:tcPr>
          <w:p w:rsidR="0022342A" w:rsidRDefault="0022342A">
            <w:pPr>
              <w:pStyle w:val="ConsPlusNormal"/>
            </w:pPr>
            <w:r>
              <w:t>Субсидии государственным учреждениям на организацию и проведений семинаров, конференций, иных мероприятий и проектов</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600 000,00</w:t>
            </w:r>
          </w:p>
        </w:tc>
        <w:tc>
          <w:tcPr>
            <w:tcW w:w="1924" w:type="dxa"/>
          </w:tcPr>
          <w:p w:rsidR="0022342A" w:rsidRDefault="0022342A">
            <w:pPr>
              <w:pStyle w:val="ConsPlusNormal"/>
              <w:jc w:val="right"/>
            </w:pPr>
            <w:r>
              <w:t>600 000,00</w:t>
            </w:r>
          </w:p>
        </w:tc>
        <w:tc>
          <w:tcPr>
            <w:tcW w:w="1924" w:type="dxa"/>
          </w:tcPr>
          <w:p w:rsidR="0022342A" w:rsidRDefault="0022342A">
            <w:pPr>
              <w:pStyle w:val="ConsPlusNormal"/>
              <w:jc w:val="right"/>
            </w:pPr>
            <w:r>
              <w:t>600 000,00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600 000,00</w:t>
            </w:r>
          </w:p>
        </w:tc>
        <w:tc>
          <w:tcPr>
            <w:tcW w:w="1924" w:type="dxa"/>
          </w:tcPr>
          <w:p w:rsidR="0022342A" w:rsidRDefault="0022342A">
            <w:pPr>
              <w:pStyle w:val="ConsPlusNormal"/>
              <w:jc w:val="right"/>
            </w:pPr>
            <w:r>
              <w:t>600 000,00</w:t>
            </w:r>
          </w:p>
        </w:tc>
        <w:tc>
          <w:tcPr>
            <w:tcW w:w="1924" w:type="dxa"/>
          </w:tcPr>
          <w:p w:rsidR="0022342A" w:rsidRDefault="0022342A">
            <w:pPr>
              <w:pStyle w:val="ConsPlusNormal"/>
              <w:jc w:val="right"/>
            </w:pPr>
            <w:r>
              <w:t>600 000,00</w:t>
            </w:r>
          </w:p>
        </w:tc>
      </w:tr>
      <w:tr w:rsidR="0022342A">
        <w:tc>
          <w:tcPr>
            <w:tcW w:w="904" w:type="dxa"/>
            <w:vMerge w:val="restart"/>
          </w:tcPr>
          <w:p w:rsidR="0022342A" w:rsidRDefault="0022342A">
            <w:pPr>
              <w:pStyle w:val="ConsPlusNormal"/>
              <w:jc w:val="center"/>
            </w:pPr>
            <w:r>
              <w:t>2.5.4</w:t>
            </w:r>
          </w:p>
        </w:tc>
        <w:tc>
          <w:tcPr>
            <w:tcW w:w="2929" w:type="dxa"/>
          </w:tcPr>
          <w:p w:rsidR="0022342A" w:rsidRDefault="0022342A">
            <w:pPr>
              <w:pStyle w:val="ConsPlusNormal"/>
            </w:pPr>
            <w:r>
              <w:t>Проведение конкурсов "Учитель года", "Лидер в образовании", "Воспитатель года", "Психолог года", "Сердце отдаю детям"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838 000,00</w:t>
            </w:r>
          </w:p>
        </w:tc>
        <w:tc>
          <w:tcPr>
            <w:tcW w:w="1924" w:type="dxa"/>
          </w:tcPr>
          <w:p w:rsidR="0022342A" w:rsidRDefault="0022342A">
            <w:pPr>
              <w:pStyle w:val="ConsPlusNormal"/>
              <w:jc w:val="right"/>
            </w:pPr>
            <w:r>
              <w:t>838 000,00</w:t>
            </w:r>
          </w:p>
        </w:tc>
        <w:tc>
          <w:tcPr>
            <w:tcW w:w="1924" w:type="dxa"/>
          </w:tcPr>
          <w:p w:rsidR="0022342A" w:rsidRDefault="0022342A">
            <w:pPr>
              <w:pStyle w:val="ConsPlusNormal"/>
              <w:jc w:val="right"/>
            </w:pPr>
            <w:r>
              <w:t>838 000,00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838 000,00</w:t>
            </w:r>
          </w:p>
        </w:tc>
        <w:tc>
          <w:tcPr>
            <w:tcW w:w="1924" w:type="dxa"/>
          </w:tcPr>
          <w:p w:rsidR="0022342A" w:rsidRDefault="0022342A">
            <w:pPr>
              <w:pStyle w:val="ConsPlusNormal"/>
              <w:jc w:val="right"/>
            </w:pPr>
            <w:r>
              <w:t>838 000,00</w:t>
            </w:r>
          </w:p>
        </w:tc>
        <w:tc>
          <w:tcPr>
            <w:tcW w:w="1924" w:type="dxa"/>
          </w:tcPr>
          <w:p w:rsidR="0022342A" w:rsidRDefault="0022342A">
            <w:pPr>
              <w:pStyle w:val="ConsPlusNormal"/>
              <w:jc w:val="right"/>
            </w:pPr>
            <w:r>
              <w:t>838 000,00</w:t>
            </w:r>
          </w:p>
        </w:tc>
      </w:tr>
      <w:tr w:rsidR="0022342A">
        <w:tc>
          <w:tcPr>
            <w:tcW w:w="904" w:type="dxa"/>
            <w:vMerge w:val="restart"/>
          </w:tcPr>
          <w:p w:rsidR="0022342A" w:rsidRDefault="0022342A">
            <w:pPr>
              <w:pStyle w:val="ConsPlusNormal"/>
              <w:jc w:val="center"/>
            </w:pPr>
            <w:r>
              <w:t>2.5.5</w:t>
            </w:r>
          </w:p>
        </w:tc>
        <w:tc>
          <w:tcPr>
            <w:tcW w:w="2929" w:type="dxa"/>
          </w:tcPr>
          <w:p w:rsidR="0022342A" w:rsidRDefault="0022342A">
            <w:pPr>
              <w:pStyle w:val="ConsPlusNormal"/>
            </w:pPr>
            <w:r>
              <w:t xml:space="preserve">Проведение конференций и других мероприятий, направленных на развитие </w:t>
            </w:r>
            <w:r>
              <w:lastRenderedPageBreak/>
              <w:t>системы образования педагогических работников</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380 100,00</w:t>
            </w:r>
          </w:p>
        </w:tc>
        <w:tc>
          <w:tcPr>
            <w:tcW w:w="1924" w:type="dxa"/>
          </w:tcPr>
          <w:p w:rsidR="0022342A" w:rsidRDefault="0022342A">
            <w:pPr>
              <w:pStyle w:val="ConsPlusNormal"/>
              <w:jc w:val="right"/>
            </w:pPr>
            <w:r>
              <w:t>380 100,00</w:t>
            </w:r>
          </w:p>
        </w:tc>
        <w:tc>
          <w:tcPr>
            <w:tcW w:w="1924" w:type="dxa"/>
          </w:tcPr>
          <w:p w:rsidR="0022342A" w:rsidRDefault="0022342A">
            <w:pPr>
              <w:pStyle w:val="ConsPlusNormal"/>
              <w:jc w:val="right"/>
            </w:pPr>
            <w:r>
              <w:t>380 100,00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380 100,00</w:t>
            </w:r>
          </w:p>
        </w:tc>
        <w:tc>
          <w:tcPr>
            <w:tcW w:w="1924" w:type="dxa"/>
          </w:tcPr>
          <w:p w:rsidR="0022342A" w:rsidRDefault="0022342A">
            <w:pPr>
              <w:pStyle w:val="ConsPlusNormal"/>
              <w:jc w:val="right"/>
            </w:pPr>
            <w:r>
              <w:t>380 100,00</w:t>
            </w:r>
          </w:p>
        </w:tc>
        <w:tc>
          <w:tcPr>
            <w:tcW w:w="1924" w:type="dxa"/>
          </w:tcPr>
          <w:p w:rsidR="0022342A" w:rsidRDefault="0022342A">
            <w:pPr>
              <w:pStyle w:val="ConsPlusNormal"/>
              <w:jc w:val="right"/>
            </w:pPr>
            <w:r>
              <w:t>380 100,00</w:t>
            </w:r>
          </w:p>
        </w:tc>
      </w:tr>
      <w:tr w:rsidR="0022342A">
        <w:tc>
          <w:tcPr>
            <w:tcW w:w="904" w:type="dxa"/>
            <w:vMerge w:val="restart"/>
          </w:tcPr>
          <w:p w:rsidR="0022342A" w:rsidRDefault="0022342A">
            <w:pPr>
              <w:pStyle w:val="ConsPlusNormal"/>
              <w:jc w:val="center"/>
            </w:pPr>
            <w:r>
              <w:t>2.5.6</w:t>
            </w:r>
          </w:p>
        </w:tc>
        <w:tc>
          <w:tcPr>
            <w:tcW w:w="2929" w:type="dxa"/>
          </w:tcPr>
          <w:p w:rsidR="0022342A" w:rsidRDefault="0022342A">
            <w:pPr>
              <w:pStyle w:val="ConsPlusNormal"/>
            </w:pPr>
            <w:r>
              <w:t>Организация и проведение конкурса "Профессионал-новатор"</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147 000,00</w:t>
            </w:r>
          </w:p>
        </w:tc>
        <w:tc>
          <w:tcPr>
            <w:tcW w:w="1924" w:type="dxa"/>
          </w:tcPr>
          <w:p w:rsidR="0022342A" w:rsidRDefault="0022342A">
            <w:pPr>
              <w:pStyle w:val="ConsPlusNormal"/>
              <w:jc w:val="right"/>
            </w:pPr>
            <w:r>
              <w:t>147 000,00</w:t>
            </w:r>
          </w:p>
        </w:tc>
        <w:tc>
          <w:tcPr>
            <w:tcW w:w="1924" w:type="dxa"/>
          </w:tcPr>
          <w:p w:rsidR="0022342A" w:rsidRDefault="0022342A">
            <w:pPr>
              <w:pStyle w:val="ConsPlusNormal"/>
              <w:jc w:val="right"/>
            </w:pPr>
            <w:r>
              <w:t>147 000,00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147 000,00</w:t>
            </w:r>
          </w:p>
        </w:tc>
        <w:tc>
          <w:tcPr>
            <w:tcW w:w="1924" w:type="dxa"/>
          </w:tcPr>
          <w:p w:rsidR="0022342A" w:rsidRDefault="0022342A">
            <w:pPr>
              <w:pStyle w:val="ConsPlusNormal"/>
              <w:jc w:val="right"/>
            </w:pPr>
            <w:r>
              <w:t>147 000,00</w:t>
            </w:r>
          </w:p>
        </w:tc>
        <w:tc>
          <w:tcPr>
            <w:tcW w:w="1924" w:type="dxa"/>
          </w:tcPr>
          <w:p w:rsidR="0022342A" w:rsidRDefault="0022342A">
            <w:pPr>
              <w:pStyle w:val="ConsPlusNormal"/>
              <w:jc w:val="right"/>
            </w:pPr>
            <w:r>
              <w:t>147 000,00</w:t>
            </w:r>
          </w:p>
        </w:tc>
      </w:tr>
      <w:tr w:rsidR="0022342A">
        <w:tc>
          <w:tcPr>
            <w:tcW w:w="904" w:type="dxa"/>
            <w:vMerge w:val="restart"/>
          </w:tcPr>
          <w:p w:rsidR="0022342A" w:rsidRDefault="0022342A">
            <w:pPr>
              <w:pStyle w:val="ConsPlusNormal"/>
              <w:jc w:val="center"/>
            </w:pPr>
            <w:r>
              <w:t>2.5.7</w:t>
            </w:r>
          </w:p>
        </w:tc>
        <w:tc>
          <w:tcPr>
            <w:tcW w:w="2929" w:type="dxa"/>
          </w:tcPr>
          <w:p w:rsidR="0022342A" w:rsidRDefault="0022342A">
            <w:pPr>
              <w:pStyle w:val="ConsPlusNormal"/>
            </w:pPr>
            <w:r>
              <w:t>Проведение конкурсов исследовательских рефератов школьников старших классов, на лучшую научную работу студентов, молодых ученых и аспирантов, ученых по естественным, техническим и гуманитарным наукам в вузах Брянской области, по присуждению грантов Губернатора</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293 650,00</w:t>
            </w:r>
          </w:p>
        </w:tc>
        <w:tc>
          <w:tcPr>
            <w:tcW w:w="1924" w:type="dxa"/>
          </w:tcPr>
          <w:p w:rsidR="0022342A" w:rsidRDefault="0022342A">
            <w:pPr>
              <w:pStyle w:val="ConsPlusNormal"/>
              <w:jc w:val="right"/>
            </w:pPr>
            <w:r>
              <w:t>293 650,00</w:t>
            </w:r>
          </w:p>
        </w:tc>
        <w:tc>
          <w:tcPr>
            <w:tcW w:w="1924" w:type="dxa"/>
          </w:tcPr>
          <w:p w:rsidR="0022342A" w:rsidRDefault="0022342A">
            <w:pPr>
              <w:pStyle w:val="ConsPlusNormal"/>
              <w:jc w:val="right"/>
            </w:pPr>
            <w:r>
              <w:t>293 650,00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293 650,00</w:t>
            </w:r>
          </w:p>
        </w:tc>
        <w:tc>
          <w:tcPr>
            <w:tcW w:w="1924" w:type="dxa"/>
          </w:tcPr>
          <w:p w:rsidR="0022342A" w:rsidRDefault="0022342A">
            <w:pPr>
              <w:pStyle w:val="ConsPlusNormal"/>
              <w:jc w:val="right"/>
            </w:pPr>
            <w:r>
              <w:t>293 650,00</w:t>
            </w:r>
          </w:p>
        </w:tc>
        <w:tc>
          <w:tcPr>
            <w:tcW w:w="1924" w:type="dxa"/>
          </w:tcPr>
          <w:p w:rsidR="0022342A" w:rsidRDefault="0022342A">
            <w:pPr>
              <w:pStyle w:val="ConsPlusNormal"/>
              <w:jc w:val="right"/>
            </w:pPr>
            <w:r>
              <w:t>293 650,00</w:t>
            </w:r>
          </w:p>
        </w:tc>
      </w:tr>
      <w:tr w:rsidR="0022342A">
        <w:tc>
          <w:tcPr>
            <w:tcW w:w="904" w:type="dxa"/>
            <w:vMerge w:val="restart"/>
          </w:tcPr>
          <w:p w:rsidR="0022342A" w:rsidRDefault="0022342A">
            <w:pPr>
              <w:pStyle w:val="ConsPlusNormal"/>
              <w:jc w:val="center"/>
            </w:pPr>
            <w:r>
              <w:t>2.5.8</w:t>
            </w:r>
          </w:p>
        </w:tc>
        <w:tc>
          <w:tcPr>
            <w:tcW w:w="2929" w:type="dxa"/>
          </w:tcPr>
          <w:p w:rsidR="0022342A" w:rsidRDefault="0022342A">
            <w:pPr>
              <w:pStyle w:val="ConsPlusNormal"/>
            </w:pPr>
            <w:r>
              <w:t>Проведение спортивных соревнований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425 000,00</w:t>
            </w:r>
          </w:p>
        </w:tc>
        <w:tc>
          <w:tcPr>
            <w:tcW w:w="1924" w:type="dxa"/>
          </w:tcPr>
          <w:p w:rsidR="0022342A" w:rsidRDefault="0022342A">
            <w:pPr>
              <w:pStyle w:val="ConsPlusNormal"/>
              <w:jc w:val="right"/>
            </w:pPr>
            <w:r>
              <w:t>425 000,00</w:t>
            </w:r>
          </w:p>
        </w:tc>
        <w:tc>
          <w:tcPr>
            <w:tcW w:w="1924" w:type="dxa"/>
          </w:tcPr>
          <w:p w:rsidR="0022342A" w:rsidRDefault="0022342A">
            <w:pPr>
              <w:pStyle w:val="ConsPlusNormal"/>
              <w:jc w:val="right"/>
            </w:pPr>
            <w:r>
              <w:t>425 000,00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14750</w:t>
            </w:r>
          </w:p>
        </w:tc>
        <w:tc>
          <w:tcPr>
            <w:tcW w:w="1924" w:type="dxa"/>
          </w:tcPr>
          <w:p w:rsidR="0022342A" w:rsidRDefault="0022342A">
            <w:pPr>
              <w:pStyle w:val="ConsPlusNormal"/>
              <w:jc w:val="right"/>
            </w:pPr>
            <w:r>
              <w:t>425 000,00</w:t>
            </w:r>
          </w:p>
        </w:tc>
        <w:tc>
          <w:tcPr>
            <w:tcW w:w="1924" w:type="dxa"/>
          </w:tcPr>
          <w:p w:rsidR="0022342A" w:rsidRDefault="0022342A">
            <w:pPr>
              <w:pStyle w:val="ConsPlusNormal"/>
              <w:jc w:val="right"/>
            </w:pPr>
            <w:r>
              <w:t>425 000,00</w:t>
            </w:r>
          </w:p>
        </w:tc>
        <w:tc>
          <w:tcPr>
            <w:tcW w:w="1924" w:type="dxa"/>
          </w:tcPr>
          <w:p w:rsidR="0022342A" w:rsidRDefault="0022342A">
            <w:pPr>
              <w:pStyle w:val="ConsPlusNormal"/>
              <w:jc w:val="right"/>
            </w:pPr>
            <w:r>
              <w:t>425 000,00</w:t>
            </w:r>
          </w:p>
        </w:tc>
      </w:tr>
      <w:tr w:rsidR="0022342A">
        <w:tc>
          <w:tcPr>
            <w:tcW w:w="904" w:type="dxa"/>
            <w:vMerge w:val="restart"/>
          </w:tcPr>
          <w:p w:rsidR="0022342A" w:rsidRDefault="0022342A">
            <w:pPr>
              <w:pStyle w:val="ConsPlusNormal"/>
              <w:jc w:val="center"/>
            </w:pPr>
            <w:r>
              <w:t>2.6</w:t>
            </w:r>
          </w:p>
        </w:tc>
        <w:tc>
          <w:tcPr>
            <w:tcW w:w="2929" w:type="dxa"/>
          </w:tcPr>
          <w:p w:rsidR="0022342A" w:rsidRDefault="0022342A">
            <w:pPr>
              <w:pStyle w:val="ConsPlusNormal"/>
            </w:pPr>
            <w:r>
              <w:t xml:space="preserve">Компенсация части родительской платы за присмотр и уход за детьми в образовательных </w:t>
            </w:r>
            <w:r>
              <w:lastRenderedPageBreak/>
              <w:t>организациях, реализующих образовательную программу дошкольного образования</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14780</w:t>
            </w:r>
          </w:p>
        </w:tc>
        <w:tc>
          <w:tcPr>
            <w:tcW w:w="1924" w:type="dxa"/>
          </w:tcPr>
          <w:p w:rsidR="0022342A" w:rsidRDefault="0022342A">
            <w:pPr>
              <w:pStyle w:val="ConsPlusNormal"/>
              <w:jc w:val="right"/>
            </w:pPr>
            <w:r>
              <w:t>148 019 087,00</w:t>
            </w:r>
          </w:p>
        </w:tc>
        <w:tc>
          <w:tcPr>
            <w:tcW w:w="1924" w:type="dxa"/>
          </w:tcPr>
          <w:p w:rsidR="0022342A" w:rsidRDefault="0022342A">
            <w:pPr>
              <w:pStyle w:val="ConsPlusNormal"/>
              <w:jc w:val="right"/>
            </w:pPr>
            <w:r>
              <w:t>148 019 087,00</w:t>
            </w:r>
          </w:p>
        </w:tc>
        <w:tc>
          <w:tcPr>
            <w:tcW w:w="1924" w:type="dxa"/>
          </w:tcPr>
          <w:p w:rsidR="0022342A" w:rsidRDefault="0022342A">
            <w:pPr>
              <w:pStyle w:val="ConsPlusNormal"/>
              <w:jc w:val="right"/>
            </w:pPr>
            <w:r>
              <w:t>148 019 087,00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14780</w:t>
            </w:r>
          </w:p>
        </w:tc>
        <w:tc>
          <w:tcPr>
            <w:tcW w:w="1924" w:type="dxa"/>
          </w:tcPr>
          <w:p w:rsidR="0022342A" w:rsidRDefault="0022342A">
            <w:pPr>
              <w:pStyle w:val="ConsPlusNormal"/>
              <w:jc w:val="right"/>
            </w:pPr>
            <w:r>
              <w:t>148 019 087,00</w:t>
            </w:r>
          </w:p>
        </w:tc>
        <w:tc>
          <w:tcPr>
            <w:tcW w:w="1924" w:type="dxa"/>
          </w:tcPr>
          <w:p w:rsidR="0022342A" w:rsidRDefault="0022342A">
            <w:pPr>
              <w:pStyle w:val="ConsPlusNormal"/>
              <w:jc w:val="right"/>
            </w:pPr>
            <w:r>
              <w:t>148 019 087,00</w:t>
            </w:r>
          </w:p>
        </w:tc>
        <w:tc>
          <w:tcPr>
            <w:tcW w:w="1924" w:type="dxa"/>
          </w:tcPr>
          <w:p w:rsidR="0022342A" w:rsidRDefault="0022342A">
            <w:pPr>
              <w:pStyle w:val="ConsPlusNormal"/>
              <w:jc w:val="right"/>
            </w:pPr>
            <w:r>
              <w:t>148 019 087,00</w:t>
            </w:r>
          </w:p>
        </w:tc>
      </w:tr>
      <w:tr w:rsidR="0022342A">
        <w:tc>
          <w:tcPr>
            <w:tcW w:w="904" w:type="dxa"/>
            <w:vMerge w:val="restart"/>
          </w:tcPr>
          <w:p w:rsidR="0022342A" w:rsidRDefault="0022342A">
            <w:pPr>
              <w:pStyle w:val="ConsPlusNormal"/>
              <w:jc w:val="center"/>
            </w:pPr>
            <w:r>
              <w:t>2.6.1</w:t>
            </w:r>
          </w:p>
        </w:tc>
        <w:tc>
          <w:tcPr>
            <w:tcW w:w="2929" w:type="dxa"/>
          </w:tcPr>
          <w:p w:rsidR="0022342A" w:rsidRDefault="0022342A">
            <w:pPr>
              <w:pStyle w:val="ConsPlusNormal"/>
            </w:pPr>
            <w: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14780</w:t>
            </w:r>
          </w:p>
        </w:tc>
        <w:tc>
          <w:tcPr>
            <w:tcW w:w="1924" w:type="dxa"/>
          </w:tcPr>
          <w:p w:rsidR="0022342A" w:rsidRDefault="0022342A">
            <w:pPr>
              <w:pStyle w:val="ConsPlusNormal"/>
              <w:jc w:val="right"/>
            </w:pPr>
            <w:r>
              <w:t>148 019 087,00</w:t>
            </w:r>
          </w:p>
        </w:tc>
        <w:tc>
          <w:tcPr>
            <w:tcW w:w="1924" w:type="dxa"/>
          </w:tcPr>
          <w:p w:rsidR="0022342A" w:rsidRDefault="0022342A">
            <w:pPr>
              <w:pStyle w:val="ConsPlusNormal"/>
              <w:jc w:val="right"/>
            </w:pPr>
            <w:r>
              <w:t>148 019 087,00</w:t>
            </w:r>
          </w:p>
        </w:tc>
        <w:tc>
          <w:tcPr>
            <w:tcW w:w="1924" w:type="dxa"/>
          </w:tcPr>
          <w:p w:rsidR="0022342A" w:rsidRDefault="0022342A">
            <w:pPr>
              <w:pStyle w:val="ConsPlusNormal"/>
              <w:jc w:val="right"/>
            </w:pPr>
            <w:r>
              <w:t>148 019 087,00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14780</w:t>
            </w:r>
          </w:p>
        </w:tc>
        <w:tc>
          <w:tcPr>
            <w:tcW w:w="1924" w:type="dxa"/>
          </w:tcPr>
          <w:p w:rsidR="0022342A" w:rsidRDefault="0022342A">
            <w:pPr>
              <w:pStyle w:val="ConsPlusNormal"/>
              <w:jc w:val="right"/>
            </w:pPr>
            <w:r>
              <w:t>148 019 087,00</w:t>
            </w:r>
          </w:p>
        </w:tc>
        <w:tc>
          <w:tcPr>
            <w:tcW w:w="1924" w:type="dxa"/>
          </w:tcPr>
          <w:p w:rsidR="0022342A" w:rsidRDefault="0022342A">
            <w:pPr>
              <w:pStyle w:val="ConsPlusNormal"/>
              <w:jc w:val="right"/>
            </w:pPr>
            <w:r>
              <w:t>148 019 087,00</w:t>
            </w:r>
          </w:p>
        </w:tc>
        <w:tc>
          <w:tcPr>
            <w:tcW w:w="1924" w:type="dxa"/>
          </w:tcPr>
          <w:p w:rsidR="0022342A" w:rsidRDefault="0022342A">
            <w:pPr>
              <w:pStyle w:val="ConsPlusNormal"/>
              <w:jc w:val="right"/>
            </w:pPr>
            <w:r>
              <w:t>148 019 087,00</w:t>
            </w:r>
          </w:p>
        </w:tc>
      </w:tr>
      <w:tr w:rsidR="0022342A">
        <w:tc>
          <w:tcPr>
            <w:tcW w:w="904" w:type="dxa"/>
            <w:vMerge w:val="restart"/>
          </w:tcPr>
          <w:p w:rsidR="0022342A" w:rsidRDefault="0022342A">
            <w:pPr>
              <w:pStyle w:val="ConsPlusNormal"/>
              <w:jc w:val="center"/>
            </w:pPr>
            <w:r>
              <w:t>2.7</w:t>
            </w:r>
          </w:p>
        </w:tc>
        <w:tc>
          <w:tcPr>
            <w:tcW w:w="2929" w:type="dxa"/>
          </w:tcPr>
          <w:p w:rsidR="0022342A" w:rsidRDefault="0022342A">
            <w:pPr>
              <w:pStyle w:val="ConsPlusNormal"/>
            </w:pPr>
            <w: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14900</w:t>
            </w:r>
          </w:p>
        </w:tc>
        <w:tc>
          <w:tcPr>
            <w:tcW w:w="1924" w:type="dxa"/>
          </w:tcPr>
          <w:p w:rsidR="0022342A" w:rsidRDefault="0022342A">
            <w:pPr>
              <w:pStyle w:val="ConsPlusNormal"/>
              <w:jc w:val="right"/>
            </w:pPr>
            <w:r>
              <w:t>16 416 940,34</w:t>
            </w:r>
          </w:p>
        </w:tc>
        <w:tc>
          <w:tcPr>
            <w:tcW w:w="1924" w:type="dxa"/>
          </w:tcPr>
          <w:p w:rsidR="0022342A" w:rsidRDefault="0022342A">
            <w:pPr>
              <w:pStyle w:val="ConsPlusNormal"/>
              <w:jc w:val="right"/>
            </w:pPr>
            <w:r>
              <w:t>16 416 940,34</w:t>
            </w:r>
          </w:p>
        </w:tc>
        <w:tc>
          <w:tcPr>
            <w:tcW w:w="1924" w:type="dxa"/>
          </w:tcPr>
          <w:p w:rsidR="0022342A" w:rsidRDefault="0022342A">
            <w:pPr>
              <w:pStyle w:val="ConsPlusNormal"/>
              <w:jc w:val="right"/>
            </w:pPr>
            <w:r>
              <w:t>16 416 940,34</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14900</w:t>
            </w:r>
          </w:p>
        </w:tc>
        <w:tc>
          <w:tcPr>
            <w:tcW w:w="1924" w:type="dxa"/>
          </w:tcPr>
          <w:p w:rsidR="0022342A" w:rsidRDefault="0022342A">
            <w:pPr>
              <w:pStyle w:val="ConsPlusNormal"/>
              <w:jc w:val="right"/>
            </w:pPr>
            <w:r>
              <w:t>15 344 000,00</w:t>
            </w:r>
          </w:p>
        </w:tc>
        <w:tc>
          <w:tcPr>
            <w:tcW w:w="1924" w:type="dxa"/>
          </w:tcPr>
          <w:p w:rsidR="0022342A" w:rsidRDefault="0022342A">
            <w:pPr>
              <w:pStyle w:val="ConsPlusNormal"/>
              <w:jc w:val="right"/>
            </w:pPr>
            <w:r>
              <w:t>15 344 000,00</w:t>
            </w:r>
          </w:p>
        </w:tc>
        <w:tc>
          <w:tcPr>
            <w:tcW w:w="1924" w:type="dxa"/>
          </w:tcPr>
          <w:p w:rsidR="0022342A" w:rsidRDefault="0022342A">
            <w:pPr>
              <w:pStyle w:val="ConsPlusNormal"/>
              <w:jc w:val="right"/>
            </w:pPr>
            <w:r>
              <w:t>15 344 000,00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1 072 940,34</w:t>
            </w:r>
          </w:p>
        </w:tc>
        <w:tc>
          <w:tcPr>
            <w:tcW w:w="1924" w:type="dxa"/>
          </w:tcPr>
          <w:p w:rsidR="0022342A" w:rsidRDefault="0022342A">
            <w:pPr>
              <w:pStyle w:val="ConsPlusNormal"/>
              <w:jc w:val="right"/>
            </w:pPr>
            <w:r>
              <w:t>1 072 940,34</w:t>
            </w:r>
          </w:p>
        </w:tc>
        <w:tc>
          <w:tcPr>
            <w:tcW w:w="1924" w:type="dxa"/>
          </w:tcPr>
          <w:p w:rsidR="0022342A" w:rsidRDefault="0022342A">
            <w:pPr>
              <w:pStyle w:val="ConsPlusNormal"/>
              <w:jc w:val="right"/>
            </w:pPr>
            <w:r>
              <w:t>1 072 940,34</w:t>
            </w:r>
          </w:p>
        </w:tc>
      </w:tr>
      <w:tr w:rsidR="0022342A">
        <w:tc>
          <w:tcPr>
            <w:tcW w:w="904" w:type="dxa"/>
            <w:vMerge w:val="restart"/>
          </w:tcPr>
          <w:p w:rsidR="0022342A" w:rsidRDefault="0022342A">
            <w:pPr>
              <w:pStyle w:val="ConsPlusNormal"/>
              <w:jc w:val="center"/>
            </w:pPr>
            <w:r>
              <w:t>2.7.1</w:t>
            </w:r>
          </w:p>
        </w:tc>
        <w:tc>
          <w:tcPr>
            <w:tcW w:w="2929" w:type="dxa"/>
          </w:tcPr>
          <w:p w:rsidR="0022342A" w:rsidRDefault="0022342A">
            <w:pPr>
              <w:pStyle w:val="ConsPlusNormal"/>
            </w:pPr>
            <w:r>
              <w:t xml:space="preserve">Субсидии государственным учреждениям на создание цифровой образовательной среды в общеобразовательных организациях и </w:t>
            </w:r>
            <w:r>
              <w:lastRenderedPageBreak/>
              <w:t>профессиональных образовательных организациях Брянской области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14900</w:t>
            </w:r>
          </w:p>
        </w:tc>
        <w:tc>
          <w:tcPr>
            <w:tcW w:w="1924" w:type="dxa"/>
          </w:tcPr>
          <w:p w:rsidR="0022342A" w:rsidRDefault="0022342A">
            <w:pPr>
              <w:pStyle w:val="ConsPlusNormal"/>
              <w:jc w:val="right"/>
            </w:pPr>
            <w:r>
              <w:t>1 400 000,00</w:t>
            </w:r>
          </w:p>
        </w:tc>
        <w:tc>
          <w:tcPr>
            <w:tcW w:w="1924" w:type="dxa"/>
          </w:tcPr>
          <w:p w:rsidR="0022342A" w:rsidRDefault="0022342A">
            <w:pPr>
              <w:pStyle w:val="ConsPlusNormal"/>
              <w:jc w:val="right"/>
            </w:pPr>
            <w:r>
              <w:t>1 400 000,00</w:t>
            </w:r>
          </w:p>
        </w:tc>
        <w:tc>
          <w:tcPr>
            <w:tcW w:w="1924" w:type="dxa"/>
          </w:tcPr>
          <w:p w:rsidR="0022342A" w:rsidRDefault="0022342A">
            <w:pPr>
              <w:pStyle w:val="ConsPlusNormal"/>
              <w:jc w:val="right"/>
            </w:pPr>
            <w:r>
              <w:t>1 400 000,00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14900</w:t>
            </w:r>
          </w:p>
        </w:tc>
        <w:tc>
          <w:tcPr>
            <w:tcW w:w="1924" w:type="dxa"/>
          </w:tcPr>
          <w:p w:rsidR="0022342A" w:rsidRDefault="0022342A">
            <w:pPr>
              <w:pStyle w:val="ConsPlusNormal"/>
              <w:jc w:val="right"/>
            </w:pPr>
            <w:r>
              <w:t>1 400 000,00</w:t>
            </w:r>
          </w:p>
        </w:tc>
        <w:tc>
          <w:tcPr>
            <w:tcW w:w="1924" w:type="dxa"/>
          </w:tcPr>
          <w:p w:rsidR="0022342A" w:rsidRDefault="0022342A">
            <w:pPr>
              <w:pStyle w:val="ConsPlusNormal"/>
              <w:jc w:val="right"/>
            </w:pPr>
            <w:r>
              <w:t>1 400 000,00</w:t>
            </w:r>
          </w:p>
        </w:tc>
        <w:tc>
          <w:tcPr>
            <w:tcW w:w="1924" w:type="dxa"/>
          </w:tcPr>
          <w:p w:rsidR="0022342A" w:rsidRDefault="0022342A">
            <w:pPr>
              <w:pStyle w:val="ConsPlusNormal"/>
              <w:jc w:val="right"/>
            </w:pPr>
            <w:r>
              <w:t>1 400 000,00</w:t>
            </w:r>
          </w:p>
        </w:tc>
      </w:tr>
      <w:tr w:rsidR="0022342A">
        <w:tc>
          <w:tcPr>
            <w:tcW w:w="904" w:type="dxa"/>
            <w:vMerge w:val="restart"/>
          </w:tcPr>
          <w:p w:rsidR="0022342A" w:rsidRDefault="0022342A">
            <w:pPr>
              <w:pStyle w:val="ConsPlusNormal"/>
              <w:jc w:val="center"/>
            </w:pPr>
            <w:r>
              <w:t>2.7.2</w:t>
            </w:r>
          </w:p>
        </w:tc>
        <w:tc>
          <w:tcPr>
            <w:tcW w:w="2929" w:type="dxa"/>
          </w:tcPr>
          <w:p w:rsidR="0022342A" w:rsidRDefault="0022342A">
            <w:pPr>
              <w:pStyle w:val="ConsPlusNormal"/>
            </w:pPr>
            <w:r>
              <w:t>Создание цифровой образовательной среды в общеобразовательных организациях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14900</w:t>
            </w:r>
          </w:p>
        </w:tc>
        <w:tc>
          <w:tcPr>
            <w:tcW w:w="1924" w:type="dxa"/>
          </w:tcPr>
          <w:p w:rsidR="0022342A" w:rsidRDefault="0022342A">
            <w:pPr>
              <w:pStyle w:val="ConsPlusNormal"/>
              <w:jc w:val="right"/>
            </w:pPr>
            <w:r>
              <w:t>15 016 940,34</w:t>
            </w:r>
          </w:p>
        </w:tc>
        <w:tc>
          <w:tcPr>
            <w:tcW w:w="1924" w:type="dxa"/>
          </w:tcPr>
          <w:p w:rsidR="0022342A" w:rsidRDefault="0022342A">
            <w:pPr>
              <w:pStyle w:val="ConsPlusNormal"/>
              <w:jc w:val="right"/>
            </w:pPr>
            <w:r>
              <w:t>15 016 940,34</w:t>
            </w:r>
          </w:p>
        </w:tc>
        <w:tc>
          <w:tcPr>
            <w:tcW w:w="1924" w:type="dxa"/>
          </w:tcPr>
          <w:p w:rsidR="0022342A" w:rsidRDefault="0022342A">
            <w:pPr>
              <w:pStyle w:val="ConsPlusNormal"/>
              <w:jc w:val="right"/>
            </w:pPr>
            <w:r>
              <w:t>15 016 940,34</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14900</w:t>
            </w:r>
          </w:p>
        </w:tc>
        <w:tc>
          <w:tcPr>
            <w:tcW w:w="1924" w:type="dxa"/>
          </w:tcPr>
          <w:p w:rsidR="0022342A" w:rsidRDefault="0022342A">
            <w:pPr>
              <w:pStyle w:val="ConsPlusNormal"/>
              <w:jc w:val="right"/>
            </w:pPr>
            <w:r>
              <w:t>13 944 000,00</w:t>
            </w:r>
          </w:p>
        </w:tc>
        <w:tc>
          <w:tcPr>
            <w:tcW w:w="1924" w:type="dxa"/>
          </w:tcPr>
          <w:p w:rsidR="0022342A" w:rsidRDefault="0022342A">
            <w:pPr>
              <w:pStyle w:val="ConsPlusNormal"/>
              <w:jc w:val="right"/>
            </w:pPr>
            <w:r>
              <w:t>13 944 000,00</w:t>
            </w:r>
          </w:p>
        </w:tc>
        <w:tc>
          <w:tcPr>
            <w:tcW w:w="1924" w:type="dxa"/>
          </w:tcPr>
          <w:p w:rsidR="0022342A" w:rsidRDefault="0022342A">
            <w:pPr>
              <w:pStyle w:val="ConsPlusNormal"/>
              <w:jc w:val="right"/>
            </w:pPr>
            <w:r>
              <w:t>13 944 000,00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1 072 940,34</w:t>
            </w:r>
          </w:p>
        </w:tc>
        <w:tc>
          <w:tcPr>
            <w:tcW w:w="1924" w:type="dxa"/>
          </w:tcPr>
          <w:p w:rsidR="0022342A" w:rsidRDefault="0022342A">
            <w:pPr>
              <w:pStyle w:val="ConsPlusNormal"/>
              <w:jc w:val="right"/>
            </w:pPr>
            <w:r>
              <w:t>1 072 940,34</w:t>
            </w:r>
          </w:p>
        </w:tc>
        <w:tc>
          <w:tcPr>
            <w:tcW w:w="1924" w:type="dxa"/>
          </w:tcPr>
          <w:p w:rsidR="0022342A" w:rsidRDefault="0022342A">
            <w:pPr>
              <w:pStyle w:val="ConsPlusNormal"/>
              <w:jc w:val="right"/>
            </w:pPr>
            <w:r>
              <w:t>1 072 940,34</w:t>
            </w:r>
          </w:p>
        </w:tc>
      </w:tr>
      <w:tr w:rsidR="0022342A">
        <w:tc>
          <w:tcPr>
            <w:tcW w:w="904" w:type="dxa"/>
            <w:vMerge w:val="restart"/>
          </w:tcPr>
          <w:p w:rsidR="0022342A" w:rsidRDefault="0022342A">
            <w:pPr>
              <w:pStyle w:val="ConsPlusNormal"/>
              <w:jc w:val="center"/>
            </w:pPr>
            <w:r>
              <w:t>2.8</w:t>
            </w:r>
          </w:p>
        </w:tc>
        <w:tc>
          <w:tcPr>
            <w:tcW w:w="2929" w:type="dxa"/>
          </w:tcPr>
          <w:p w:rsidR="0022342A" w:rsidRDefault="0022342A">
            <w:pPr>
              <w:pStyle w:val="ConsPlusNormal"/>
            </w:pPr>
            <w:r>
              <w:t>Приведение в соответствии с брендбуком "Точка роста" помещений муниципальных общеобразовательных организаций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14910</w:t>
            </w:r>
          </w:p>
        </w:tc>
        <w:tc>
          <w:tcPr>
            <w:tcW w:w="1924" w:type="dxa"/>
          </w:tcPr>
          <w:p w:rsidR="0022342A" w:rsidRDefault="0022342A">
            <w:pPr>
              <w:pStyle w:val="ConsPlusNormal"/>
              <w:jc w:val="right"/>
            </w:pPr>
            <w:r>
              <w:t>13 312 885,81</w:t>
            </w:r>
          </w:p>
        </w:tc>
        <w:tc>
          <w:tcPr>
            <w:tcW w:w="1924" w:type="dxa"/>
          </w:tcPr>
          <w:p w:rsidR="0022342A" w:rsidRDefault="0022342A">
            <w:pPr>
              <w:pStyle w:val="ConsPlusNormal"/>
              <w:jc w:val="right"/>
            </w:pPr>
            <w:r>
              <w:t>13 306 163,47</w:t>
            </w:r>
          </w:p>
        </w:tc>
        <w:tc>
          <w:tcPr>
            <w:tcW w:w="1924" w:type="dxa"/>
          </w:tcPr>
          <w:p w:rsidR="0022342A" w:rsidRDefault="0022342A">
            <w:pPr>
              <w:pStyle w:val="ConsPlusNormal"/>
              <w:jc w:val="right"/>
            </w:pPr>
            <w:r>
              <w:t>13 306 163,47</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14910</w:t>
            </w:r>
          </w:p>
        </w:tc>
        <w:tc>
          <w:tcPr>
            <w:tcW w:w="1924" w:type="dxa"/>
          </w:tcPr>
          <w:p w:rsidR="0022342A" w:rsidRDefault="0022342A">
            <w:pPr>
              <w:pStyle w:val="ConsPlusNormal"/>
              <w:jc w:val="right"/>
            </w:pPr>
            <w:r>
              <w:t>12 500 000,00</w:t>
            </w:r>
          </w:p>
        </w:tc>
        <w:tc>
          <w:tcPr>
            <w:tcW w:w="1924" w:type="dxa"/>
          </w:tcPr>
          <w:p w:rsidR="0022342A" w:rsidRDefault="0022342A">
            <w:pPr>
              <w:pStyle w:val="ConsPlusNormal"/>
              <w:jc w:val="right"/>
            </w:pPr>
            <w:r>
              <w:t>12 500 000,00</w:t>
            </w:r>
          </w:p>
        </w:tc>
        <w:tc>
          <w:tcPr>
            <w:tcW w:w="1924" w:type="dxa"/>
          </w:tcPr>
          <w:p w:rsidR="0022342A" w:rsidRDefault="0022342A">
            <w:pPr>
              <w:pStyle w:val="ConsPlusNormal"/>
              <w:jc w:val="right"/>
            </w:pPr>
            <w:r>
              <w:t>12 500 000,00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812 885,81</w:t>
            </w:r>
          </w:p>
        </w:tc>
        <w:tc>
          <w:tcPr>
            <w:tcW w:w="1924" w:type="dxa"/>
          </w:tcPr>
          <w:p w:rsidR="0022342A" w:rsidRDefault="0022342A">
            <w:pPr>
              <w:pStyle w:val="ConsPlusNormal"/>
              <w:jc w:val="right"/>
            </w:pPr>
            <w:r>
              <w:t>806 163,47</w:t>
            </w:r>
          </w:p>
        </w:tc>
        <w:tc>
          <w:tcPr>
            <w:tcW w:w="1924" w:type="dxa"/>
          </w:tcPr>
          <w:p w:rsidR="0022342A" w:rsidRDefault="0022342A">
            <w:pPr>
              <w:pStyle w:val="ConsPlusNormal"/>
              <w:jc w:val="right"/>
            </w:pPr>
            <w:r>
              <w:t>806 163,47</w:t>
            </w:r>
          </w:p>
        </w:tc>
      </w:tr>
      <w:tr w:rsidR="0022342A">
        <w:tc>
          <w:tcPr>
            <w:tcW w:w="904" w:type="dxa"/>
            <w:vMerge w:val="restart"/>
          </w:tcPr>
          <w:p w:rsidR="0022342A" w:rsidRDefault="0022342A">
            <w:pPr>
              <w:pStyle w:val="ConsPlusNormal"/>
              <w:jc w:val="center"/>
            </w:pPr>
            <w:r>
              <w:t>2.8.1</w:t>
            </w:r>
          </w:p>
        </w:tc>
        <w:tc>
          <w:tcPr>
            <w:tcW w:w="2929" w:type="dxa"/>
          </w:tcPr>
          <w:p w:rsidR="0022342A" w:rsidRDefault="0022342A">
            <w:pPr>
              <w:pStyle w:val="ConsPlusNormal"/>
            </w:pPr>
            <w:r>
              <w:t>Приведение в соответствие с брендбуком "Точки роста" помещений муниципальных общеобразовательных организаций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14910</w:t>
            </w:r>
          </w:p>
        </w:tc>
        <w:tc>
          <w:tcPr>
            <w:tcW w:w="1924" w:type="dxa"/>
          </w:tcPr>
          <w:p w:rsidR="0022342A" w:rsidRDefault="0022342A">
            <w:pPr>
              <w:pStyle w:val="ConsPlusNormal"/>
              <w:jc w:val="right"/>
            </w:pPr>
            <w:r>
              <w:t>13 312 885,81</w:t>
            </w:r>
          </w:p>
        </w:tc>
        <w:tc>
          <w:tcPr>
            <w:tcW w:w="1924" w:type="dxa"/>
          </w:tcPr>
          <w:p w:rsidR="0022342A" w:rsidRDefault="0022342A">
            <w:pPr>
              <w:pStyle w:val="ConsPlusNormal"/>
              <w:jc w:val="right"/>
            </w:pPr>
            <w:r>
              <w:t>13 306 163,47</w:t>
            </w:r>
          </w:p>
        </w:tc>
        <w:tc>
          <w:tcPr>
            <w:tcW w:w="1924" w:type="dxa"/>
          </w:tcPr>
          <w:p w:rsidR="0022342A" w:rsidRDefault="0022342A">
            <w:pPr>
              <w:pStyle w:val="ConsPlusNormal"/>
              <w:jc w:val="right"/>
            </w:pPr>
            <w:r>
              <w:t>13 306 163,47</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14910</w:t>
            </w:r>
          </w:p>
        </w:tc>
        <w:tc>
          <w:tcPr>
            <w:tcW w:w="1924" w:type="dxa"/>
          </w:tcPr>
          <w:p w:rsidR="0022342A" w:rsidRDefault="0022342A">
            <w:pPr>
              <w:pStyle w:val="ConsPlusNormal"/>
              <w:jc w:val="right"/>
            </w:pPr>
            <w:r>
              <w:t>12 500 000,00</w:t>
            </w:r>
          </w:p>
        </w:tc>
        <w:tc>
          <w:tcPr>
            <w:tcW w:w="1924" w:type="dxa"/>
          </w:tcPr>
          <w:p w:rsidR="0022342A" w:rsidRDefault="0022342A">
            <w:pPr>
              <w:pStyle w:val="ConsPlusNormal"/>
              <w:jc w:val="right"/>
            </w:pPr>
            <w:r>
              <w:t>12 500 000,00</w:t>
            </w:r>
          </w:p>
        </w:tc>
        <w:tc>
          <w:tcPr>
            <w:tcW w:w="1924" w:type="dxa"/>
          </w:tcPr>
          <w:p w:rsidR="0022342A" w:rsidRDefault="0022342A">
            <w:pPr>
              <w:pStyle w:val="ConsPlusNormal"/>
              <w:jc w:val="right"/>
            </w:pPr>
            <w:r>
              <w:t>12 500 000,00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812 885,81</w:t>
            </w:r>
          </w:p>
        </w:tc>
        <w:tc>
          <w:tcPr>
            <w:tcW w:w="1924" w:type="dxa"/>
          </w:tcPr>
          <w:p w:rsidR="0022342A" w:rsidRDefault="0022342A">
            <w:pPr>
              <w:pStyle w:val="ConsPlusNormal"/>
              <w:jc w:val="right"/>
            </w:pPr>
            <w:r>
              <w:t>806 163,47</w:t>
            </w:r>
          </w:p>
        </w:tc>
        <w:tc>
          <w:tcPr>
            <w:tcW w:w="1924" w:type="dxa"/>
          </w:tcPr>
          <w:p w:rsidR="0022342A" w:rsidRDefault="0022342A">
            <w:pPr>
              <w:pStyle w:val="ConsPlusNormal"/>
              <w:jc w:val="right"/>
            </w:pPr>
            <w:r>
              <w:t>806 163,47</w:t>
            </w:r>
          </w:p>
        </w:tc>
      </w:tr>
      <w:tr w:rsidR="0022342A">
        <w:tc>
          <w:tcPr>
            <w:tcW w:w="904" w:type="dxa"/>
            <w:vMerge w:val="restart"/>
          </w:tcPr>
          <w:p w:rsidR="0022342A" w:rsidRDefault="0022342A">
            <w:pPr>
              <w:pStyle w:val="ConsPlusNormal"/>
              <w:jc w:val="center"/>
            </w:pPr>
            <w:r>
              <w:lastRenderedPageBreak/>
              <w:t>2.9</w:t>
            </w:r>
          </w:p>
        </w:tc>
        <w:tc>
          <w:tcPr>
            <w:tcW w:w="2929" w:type="dxa"/>
          </w:tcPr>
          <w:p w:rsidR="0022342A" w:rsidRDefault="0022342A">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R3040</w:t>
            </w:r>
          </w:p>
        </w:tc>
        <w:tc>
          <w:tcPr>
            <w:tcW w:w="1924" w:type="dxa"/>
          </w:tcPr>
          <w:p w:rsidR="0022342A" w:rsidRDefault="0022342A">
            <w:pPr>
              <w:pStyle w:val="ConsPlusNormal"/>
              <w:jc w:val="right"/>
            </w:pPr>
            <w:r>
              <w:t>576 498 513,00</w:t>
            </w:r>
          </w:p>
        </w:tc>
        <w:tc>
          <w:tcPr>
            <w:tcW w:w="1924" w:type="dxa"/>
          </w:tcPr>
          <w:p w:rsidR="0022342A" w:rsidRDefault="0022342A">
            <w:pPr>
              <w:pStyle w:val="ConsPlusNormal"/>
              <w:jc w:val="right"/>
            </w:pPr>
            <w:r>
              <w:t>591 525 191,00</w:t>
            </w:r>
          </w:p>
        </w:tc>
        <w:tc>
          <w:tcPr>
            <w:tcW w:w="1924" w:type="dxa"/>
          </w:tcPr>
          <w:p w:rsidR="0022342A" w:rsidRDefault="0022342A">
            <w:pPr>
              <w:pStyle w:val="ConsPlusNormal"/>
              <w:jc w:val="right"/>
            </w:pPr>
            <w:r>
              <w:t>610 086 813,00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R3040</w:t>
            </w:r>
          </w:p>
        </w:tc>
        <w:tc>
          <w:tcPr>
            <w:tcW w:w="1924" w:type="dxa"/>
          </w:tcPr>
          <w:p w:rsidR="0022342A" w:rsidRDefault="0022342A">
            <w:pPr>
              <w:pStyle w:val="ConsPlusNormal"/>
              <w:jc w:val="right"/>
            </w:pPr>
            <w:r>
              <w:t>530 023 044,00</w:t>
            </w:r>
          </w:p>
        </w:tc>
        <w:tc>
          <w:tcPr>
            <w:tcW w:w="1924" w:type="dxa"/>
          </w:tcPr>
          <w:p w:rsidR="0022342A" w:rsidRDefault="0022342A">
            <w:pPr>
              <w:pStyle w:val="ConsPlusNormal"/>
              <w:jc w:val="right"/>
            </w:pPr>
            <w:r>
              <w:t>543 784 043,00</w:t>
            </w:r>
          </w:p>
        </w:tc>
        <w:tc>
          <w:tcPr>
            <w:tcW w:w="1924" w:type="dxa"/>
          </w:tcPr>
          <w:p w:rsidR="0022342A" w:rsidRDefault="0022342A">
            <w:pPr>
              <w:pStyle w:val="ConsPlusNormal"/>
              <w:jc w:val="right"/>
            </w:pPr>
            <w:r>
              <w:t>560 835 851,00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46 475 469,00</w:t>
            </w:r>
          </w:p>
        </w:tc>
        <w:tc>
          <w:tcPr>
            <w:tcW w:w="1924" w:type="dxa"/>
          </w:tcPr>
          <w:p w:rsidR="0022342A" w:rsidRDefault="0022342A">
            <w:pPr>
              <w:pStyle w:val="ConsPlusNormal"/>
              <w:jc w:val="right"/>
            </w:pPr>
            <w:r>
              <w:t>47 741 148,00</w:t>
            </w:r>
          </w:p>
        </w:tc>
        <w:tc>
          <w:tcPr>
            <w:tcW w:w="1924" w:type="dxa"/>
          </w:tcPr>
          <w:p w:rsidR="0022342A" w:rsidRDefault="0022342A">
            <w:pPr>
              <w:pStyle w:val="ConsPlusNormal"/>
              <w:jc w:val="right"/>
            </w:pPr>
            <w:r>
              <w:t>49 250 962,00</w:t>
            </w:r>
          </w:p>
        </w:tc>
      </w:tr>
      <w:tr w:rsidR="0022342A">
        <w:tc>
          <w:tcPr>
            <w:tcW w:w="904" w:type="dxa"/>
            <w:vMerge w:val="restart"/>
          </w:tcPr>
          <w:p w:rsidR="0022342A" w:rsidRDefault="0022342A">
            <w:pPr>
              <w:pStyle w:val="ConsPlusNormal"/>
              <w:jc w:val="center"/>
            </w:pPr>
            <w:r>
              <w:t>2.9.1</w:t>
            </w:r>
          </w:p>
        </w:tc>
        <w:tc>
          <w:tcPr>
            <w:tcW w:w="2929" w:type="dxa"/>
          </w:tcPr>
          <w:p w:rsidR="0022342A" w:rsidRDefault="0022342A">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R3040</w:t>
            </w:r>
          </w:p>
        </w:tc>
        <w:tc>
          <w:tcPr>
            <w:tcW w:w="1924" w:type="dxa"/>
          </w:tcPr>
          <w:p w:rsidR="0022342A" w:rsidRDefault="0022342A">
            <w:pPr>
              <w:pStyle w:val="ConsPlusNormal"/>
              <w:jc w:val="right"/>
            </w:pPr>
            <w:r>
              <w:t>395 663,00</w:t>
            </w:r>
          </w:p>
        </w:tc>
        <w:tc>
          <w:tcPr>
            <w:tcW w:w="1924" w:type="dxa"/>
          </w:tcPr>
          <w:p w:rsidR="0022342A" w:rsidRDefault="0022342A">
            <w:pPr>
              <w:pStyle w:val="ConsPlusNormal"/>
              <w:jc w:val="right"/>
            </w:pPr>
            <w:r>
              <w:t>390 357,00</w:t>
            </w:r>
          </w:p>
        </w:tc>
        <w:tc>
          <w:tcPr>
            <w:tcW w:w="1924" w:type="dxa"/>
          </w:tcPr>
          <w:p w:rsidR="0022342A" w:rsidRDefault="0022342A">
            <w:pPr>
              <w:pStyle w:val="ConsPlusNormal"/>
              <w:jc w:val="right"/>
            </w:pPr>
            <w:r>
              <w:t>390 875,00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R3040</w:t>
            </w:r>
          </w:p>
        </w:tc>
        <w:tc>
          <w:tcPr>
            <w:tcW w:w="1924" w:type="dxa"/>
          </w:tcPr>
          <w:p w:rsidR="0022342A" w:rsidRDefault="0022342A">
            <w:pPr>
              <w:pStyle w:val="ConsPlusNormal"/>
              <w:jc w:val="right"/>
            </w:pPr>
            <w:r>
              <w:t>395 663,00</w:t>
            </w:r>
          </w:p>
        </w:tc>
        <w:tc>
          <w:tcPr>
            <w:tcW w:w="1924" w:type="dxa"/>
          </w:tcPr>
          <w:p w:rsidR="0022342A" w:rsidRDefault="0022342A">
            <w:pPr>
              <w:pStyle w:val="ConsPlusNormal"/>
              <w:jc w:val="right"/>
            </w:pPr>
            <w:r>
              <w:t>390 357,00</w:t>
            </w:r>
          </w:p>
        </w:tc>
        <w:tc>
          <w:tcPr>
            <w:tcW w:w="1924" w:type="dxa"/>
          </w:tcPr>
          <w:p w:rsidR="0022342A" w:rsidRDefault="0022342A">
            <w:pPr>
              <w:pStyle w:val="ConsPlusNormal"/>
              <w:jc w:val="right"/>
            </w:pPr>
            <w:r>
              <w:t>390 875,00</w:t>
            </w:r>
          </w:p>
        </w:tc>
      </w:tr>
      <w:tr w:rsidR="0022342A">
        <w:tc>
          <w:tcPr>
            <w:tcW w:w="904" w:type="dxa"/>
            <w:vMerge w:val="restart"/>
          </w:tcPr>
          <w:p w:rsidR="0022342A" w:rsidRDefault="0022342A">
            <w:pPr>
              <w:pStyle w:val="ConsPlusNormal"/>
              <w:jc w:val="center"/>
            </w:pPr>
            <w:r>
              <w:t>2.9.2</w:t>
            </w:r>
          </w:p>
        </w:tc>
        <w:tc>
          <w:tcPr>
            <w:tcW w:w="2929" w:type="dxa"/>
          </w:tcPr>
          <w:p w:rsidR="0022342A" w:rsidRDefault="0022342A">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w:t>
            </w:r>
            <w:r>
              <w:lastRenderedPageBreak/>
              <w:t>муниципальных образовательных организациях (муниципальные образовательные организации)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R3040</w:t>
            </w:r>
          </w:p>
        </w:tc>
        <w:tc>
          <w:tcPr>
            <w:tcW w:w="1924" w:type="dxa"/>
          </w:tcPr>
          <w:p w:rsidR="0022342A" w:rsidRDefault="0022342A">
            <w:pPr>
              <w:pStyle w:val="ConsPlusNormal"/>
              <w:jc w:val="right"/>
            </w:pPr>
            <w:r>
              <w:t>576 102 850,00</w:t>
            </w:r>
          </w:p>
        </w:tc>
        <w:tc>
          <w:tcPr>
            <w:tcW w:w="1924" w:type="dxa"/>
          </w:tcPr>
          <w:p w:rsidR="0022342A" w:rsidRDefault="0022342A">
            <w:pPr>
              <w:pStyle w:val="ConsPlusNormal"/>
              <w:jc w:val="right"/>
            </w:pPr>
            <w:r>
              <w:t>591 134 834,00</w:t>
            </w:r>
          </w:p>
        </w:tc>
        <w:tc>
          <w:tcPr>
            <w:tcW w:w="1924" w:type="dxa"/>
          </w:tcPr>
          <w:p w:rsidR="0022342A" w:rsidRDefault="0022342A">
            <w:pPr>
              <w:pStyle w:val="ConsPlusNormal"/>
              <w:jc w:val="right"/>
            </w:pPr>
            <w:r>
              <w:t>609 695 938,00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02</w:t>
            </w:r>
          </w:p>
        </w:tc>
        <w:tc>
          <w:tcPr>
            <w:tcW w:w="754" w:type="dxa"/>
          </w:tcPr>
          <w:p w:rsidR="0022342A" w:rsidRDefault="0022342A">
            <w:pPr>
              <w:pStyle w:val="ConsPlusNormal"/>
              <w:jc w:val="center"/>
            </w:pPr>
            <w:r>
              <w:t>R3040</w:t>
            </w:r>
          </w:p>
        </w:tc>
        <w:tc>
          <w:tcPr>
            <w:tcW w:w="1924" w:type="dxa"/>
          </w:tcPr>
          <w:p w:rsidR="0022342A" w:rsidRDefault="0022342A">
            <w:pPr>
              <w:pStyle w:val="ConsPlusNormal"/>
              <w:jc w:val="right"/>
            </w:pPr>
            <w:r>
              <w:t>529 627 381,00</w:t>
            </w:r>
          </w:p>
        </w:tc>
        <w:tc>
          <w:tcPr>
            <w:tcW w:w="1924" w:type="dxa"/>
          </w:tcPr>
          <w:p w:rsidR="0022342A" w:rsidRDefault="0022342A">
            <w:pPr>
              <w:pStyle w:val="ConsPlusNormal"/>
              <w:jc w:val="right"/>
            </w:pPr>
            <w:r>
              <w:t>543 393 686,00</w:t>
            </w:r>
          </w:p>
        </w:tc>
        <w:tc>
          <w:tcPr>
            <w:tcW w:w="1924" w:type="dxa"/>
          </w:tcPr>
          <w:p w:rsidR="0022342A" w:rsidRDefault="0022342A">
            <w:pPr>
              <w:pStyle w:val="ConsPlusNormal"/>
              <w:jc w:val="right"/>
            </w:pPr>
            <w:r>
              <w:t>560 444 976,00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46 475 469,00</w:t>
            </w:r>
          </w:p>
        </w:tc>
        <w:tc>
          <w:tcPr>
            <w:tcW w:w="1924" w:type="dxa"/>
          </w:tcPr>
          <w:p w:rsidR="0022342A" w:rsidRDefault="0022342A">
            <w:pPr>
              <w:pStyle w:val="ConsPlusNormal"/>
              <w:jc w:val="right"/>
            </w:pPr>
            <w:r>
              <w:t>47 741 148,00</w:t>
            </w:r>
          </w:p>
        </w:tc>
        <w:tc>
          <w:tcPr>
            <w:tcW w:w="1924" w:type="dxa"/>
          </w:tcPr>
          <w:p w:rsidR="0022342A" w:rsidRDefault="0022342A">
            <w:pPr>
              <w:pStyle w:val="ConsPlusNormal"/>
              <w:jc w:val="right"/>
            </w:pPr>
            <w:r>
              <w:t>49 250 962,00</w:t>
            </w:r>
          </w:p>
        </w:tc>
      </w:tr>
      <w:tr w:rsidR="0022342A">
        <w:tc>
          <w:tcPr>
            <w:tcW w:w="904" w:type="dxa"/>
            <w:vMerge w:val="restart"/>
          </w:tcPr>
          <w:p w:rsidR="0022342A" w:rsidRDefault="0022342A">
            <w:pPr>
              <w:pStyle w:val="ConsPlusNormal"/>
              <w:jc w:val="center"/>
            </w:pPr>
            <w:r>
              <w:t>3</w:t>
            </w:r>
          </w:p>
        </w:tc>
        <w:tc>
          <w:tcPr>
            <w:tcW w:w="2929" w:type="dxa"/>
          </w:tcPr>
          <w:p w:rsidR="0022342A" w:rsidRDefault="0022342A">
            <w:pPr>
              <w:pStyle w:val="ConsPlusNormal"/>
            </w:pPr>
            <w:r>
              <w:t>Содействие развитию среднего профессионального образования и дополнительного профессионального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1 671 080 727,10</w:t>
            </w:r>
          </w:p>
        </w:tc>
        <w:tc>
          <w:tcPr>
            <w:tcW w:w="1924" w:type="dxa"/>
          </w:tcPr>
          <w:p w:rsidR="0022342A" w:rsidRDefault="0022342A">
            <w:pPr>
              <w:pStyle w:val="ConsPlusNormal"/>
              <w:jc w:val="right"/>
            </w:pPr>
            <w:r>
              <w:t>1 448 678 828,46</w:t>
            </w:r>
          </w:p>
        </w:tc>
        <w:tc>
          <w:tcPr>
            <w:tcW w:w="1924" w:type="dxa"/>
          </w:tcPr>
          <w:p w:rsidR="0022342A" w:rsidRDefault="0022342A">
            <w:pPr>
              <w:pStyle w:val="ConsPlusNormal"/>
              <w:jc w:val="right"/>
            </w:pPr>
            <w:r>
              <w:t>1 545 423 095,74</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1 589 317 012,10</w:t>
            </w:r>
          </w:p>
        </w:tc>
        <w:tc>
          <w:tcPr>
            <w:tcW w:w="1924" w:type="dxa"/>
          </w:tcPr>
          <w:p w:rsidR="0022342A" w:rsidRDefault="0022342A">
            <w:pPr>
              <w:pStyle w:val="ConsPlusNormal"/>
              <w:jc w:val="right"/>
            </w:pPr>
            <w:r>
              <w:t>1 366 915 113,46</w:t>
            </w:r>
          </w:p>
        </w:tc>
        <w:tc>
          <w:tcPr>
            <w:tcW w:w="1924" w:type="dxa"/>
          </w:tcPr>
          <w:p w:rsidR="0022342A" w:rsidRDefault="0022342A">
            <w:pPr>
              <w:pStyle w:val="ConsPlusNormal"/>
              <w:jc w:val="right"/>
            </w:pPr>
            <w:r>
              <w:t>1 463 659 380,74</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81 763 715,00</w:t>
            </w:r>
          </w:p>
        </w:tc>
        <w:tc>
          <w:tcPr>
            <w:tcW w:w="1924" w:type="dxa"/>
          </w:tcPr>
          <w:p w:rsidR="0022342A" w:rsidRDefault="0022342A">
            <w:pPr>
              <w:pStyle w:val="ConsPlusNormal"/>
              <w:jc w:val="right"/>
            </w:pPr>
            <w:r>
              <w:t>81 763 715,00</w:t>
            </w:r>
          </w:p>
        </w:tc>
        <w:tc>
          <w:tcPr>
            <w:tcW w:w="1924" w:type="dxa"/>
          </w:tcPr>
          <w:p w:rsidR="0022342A" w:rsidRDefault="0022342A">
            <w:pPr>
              <w:pStyle w:val="ConsPlusNormal"/>
              <w:jc w:val="right"/>
            </w:pPr>
            <w:r>
              <w:t>81 763 715,00</w:t>
            </w:r>
          </w:p>
        </w:tc>
      </w:tr>
      <w:tr w:rsidR="0022342A">
        <w:tc>
          <w:tcPr>
            <w:tcW w:w="904" w:type="dxa"/>
            <w:vMerge w:val="restart"/>
          </w:tcPr>
          <w:p w:rsidR="0022342A" w:rsidRDefault="0022342A">
            <w:pPr>
              <w:pStyle w:val="ConsPlusNormal"/>
              <w:jc w:val="center"/>
            </w:pPr>
            <w:r>
              <w:t>3.1</w:t>
            </w:r>
          </w:p>
        </w:tc>
        <w:tc>
          <w:tcPr>
            <w:tcW w:w="2929" w:type="dxa"/>
          </w:tcPr>
          <w:p w:rsidR="0022342A" w:rsidRDefault="0022342A">
            <w:pPr>
              <w:pStyle w:val="ConsPlusNormal"/>
            </w:pPr>
            <w:r>
              <w:t>Профессиональные образовательные организации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1 639 058 644,10</w:t>
            </w:r>
          </w:p>
        </w:tc>
        <w:tc>
          <w:tcPr>
            <w:tcW w:w="1924" w:type="dxa"/>
          </w:tcPr>
          <w:p w:rsidR="0022342A" w:rsidRDefault="0022342A">
            <w:pPr>
              <w:pStyle w:val="ConsPlusNormal"/>
              <w:jc w:val="right"/>
            </w:pPr>
            <w:r>
              <w:t>1 416 656 745,46</w:t>
            </w:r>
          </w:p>
        </w:tc>
        <w:tc>
          <w:tcPr>
            <w:tcW w:w="1924" w:type="dxa"/>
          </w:tcPr>
          <w:p w:rsidR="0022342A" w:rsidRDefault="0022342A">
            <w:pPr>
              <w:pStyle w:val="ConsPlusNormal"/>
              <w:jc w:val="right"/>
            </w:pPr>
            <w:r>
              <w:t>1 513 401 012,74</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1 566 094 141,10</w:t>
            </w:r>
          </w:p>
        </w:tc>
        <w:tc>
          <w:tcPr>
            <w:tcW w:w="1924" w:type="dxa"/>
          </w:tcPr>
          <w:p w:rsidR="0022342A" w:rsidRDefault="0022342A">
            <w:pPr>
              <w:pStyle w:val="ConsPlusNormal"/>
              <w:jc w:val="right"/>
            </w:pPr>
            <w:r>
              <w:t>1 343 692 242,46</w:t>
            </w:r>
          </w:p>
        </w:tc>
        <w:tc>
          <w:tcPr>
            <w:tcW w:w="1924" w:type="dxa"/>
          </w:tcPr>
          <w:p w:rsidR="0022342A" w:rsidRDefault="0022342A">
            <w:pPr>
              <w:pStyle w:val="ConsPlusNormal"/>
              <w:jc w:val="right"/>
            </w:pPr>
            <w:r>
              <w:t>1 440 436 509,74</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72 964 503,00</w:t>
            </w:r>
          </w:p>
        </w:tc>
        <w:tc>
          <w:tcPr>
            <w:tcW w:w="1924" w:type="dxa"/>
          </w:tcPr>
          <w:p w:rsidR="0022342A" w:rsidRDefault="0022342A">
            <w:pPr>
              <w:pStyle w:val="ConsPlusNormal"/>
              <w:jc w:val="right"/>
            </w:pPr>
            <w:r>
              <w:t>72 964 503,00</w:t>
            </w:r>
          </w:p>
        </w:tc>
        <w:tc>
          <w:tcPr>
            <w:tcW w:w="1924" w:type="dxa"/>
          </w:tcPr>
          <w:p w:rsidR="0022342A" w:rsidRDefault="0022342A">
            <w:pPr>
              <w:pStyle w:val="ConsPlusNormal"/>
              <w:jc w:val="right"/>
            </w:pPr>
            <w:r>
              <w:t>72 964 503,00</w:t>
            </w:r>
          </w:p>
        </w:tc>
      </w:tr>
      <w:tr w:rsidR="0022342A">
        <w:tc>
          <w:tcPr>
            <w:tcW w:w="904" w:type="dxa"/>
            <w:vMerge w:val="restart"/>
          </w:tcPr>
          <w:p w:rsidR="0022342A" w:rsidRDefault="0022342A">
            <w:pPr>
              <w:pStyle w:val="ConsPlusNormal"/>
              <w:jc w:val="center"/>
            </w:pPr>
            <w:r>
              <w:t>3.1.1</w:t>
            </w:r>
          </w:p>
        </w:tc>
        <w:tc>
          <w:tcPr>
            <w:tcW w:w="2929" w:type="dxa"/>
          </w:tcPr>
          <w:p w:rsidR="0022342A" w:rsidRDefault="0022342A">
            <w:pPr>
              <w:pStyle w:val="ConsPlusNormal"/>
            </w:pPr>
            <w:r>
              <w:t xml:space="preserve">Субсидии государственным учреждениям на возмещение нормативных затрат, связанных с оказанием ими </w:t>
            </w:r>
            <w:r>
              <w:lastRenderedPageBreak/>
              <w:t>государственных услуг (выполнением работ)</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1 259 972 032,13</w:t>
            </w:r>
          </w:p>
        </w:tc>
        <w:tc>
          <w:tcPr>
            <w:tcW w:w="1924" w:type="dxa"/>
          </w:tcPr>
          <w:p w:rsidR="0022342A" w:rsidRDefault="0022342A">
            <w:pPr>
              <w:pStyle w:val="ConsPlusNormal"/>
              <w:jc w:val="right"/>
            </w:pPr>
            <w:r>
              <w:t>1 056 318 728,94</w:t>
            </w:r>
          </w:p>
        </w:tc>
        <w:tc>
          <w:tcPr>
            <w:tcW w:w="1924" w:type="dxa"/>
          </w:tcPr>
          <w:p w:rsidR="0022342A" w:rsidRDefault="0022342A">
            <w:pPr>
              <w:pStyle w:val="ConsPlusNormal"/>
              <w:jc w:val="right"/>
            </w:pPr>
            <w:r>
              <w:t>1 153 062 995,71</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1 187 007 529,13</w:t>
            </w:r>
          </w:p>
        </w:tc>
        <w:tc>
          <w:tcPr>
            <w:tcW w:w="1924" w:type="dxa"/>
          </w:tcPr>
          <w:p w:rsidR="0022342A" w:rsidRDefault="0022342A">
            <w:pPr>
              <w:pStyle w:val="ConsPlusNormal"/>
              <w:jc w:val="right"/>
            </w:pPr>
            <w:r>
              <w:t>983 354 225,94</w:t>
            </w:r>
          </w:p>
        </w:tc>
        <w:tc>
          <w:tcPr>
            <w:tcW w:w="1924" w:type="dxa"/>
          </w:tcPr>
          <w:p w:rsidR="0022342A" w:rsidRDefault="0022342A">
            <w:pPr>
              <w:pStyle w:val="ConsPlusNormal"/>
              <w:jc w:val="right"/>
            </w:pPr>
            <w:r>
              <w:t>1 080 098 492,71</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72 964 503,00</w:t>
            </w:r>
          </w:p>
        </w:tc>
        <w:tc>
          <w:tcPr>
            <w:tcW w:w="1924" w:type="dxa"/>
          </w:tcPr>
          <w:p w:rsidR="0022342A" w:rsidRDefault="0022342A">
            <w:pPr>
              <w:pStyle w:val="ConsPlusNormal"/>
              <w:jc w:val="right"/>
            </w:pPr>
            <w:r>
              <w:t>72 964 503,00</w:t>
            </w:r>
          </w:p>
        </w:tc>
        <w:tc>
          <w:tcPr>
            <w:tcW w:w="1924" w:type="dxa"/>
          </w:tcPr>
          <w:p w:rsidR="0022342A" w:rsidRDefault="0022342A">
            <w:pPr>
              <w:pStyle w:val="ConsPlusNormal"/>
              <w:jc w:val="right"/>
            </w:pPr>
            <w:r>
              <w:t>72 964 503,00</w:t>
            </w:r>
          </w:p>
        </w:tc>
      </w:tr>
      <w:tr w:rsidR="0022342A">
        <w:tc>
          <w:tcPr>
            <w:tcW w:w="904" w:type="dxa"/>
            <w:vMerge w:val="restart"/>
          </w:tcPr>
          <w:p w:rsidR="0022342A" w:rsidRDefault="0022342A">
            <w:pPr>
              <w:pStyle w:val="ConsPlusNormal"/>
              <w:jc w:val="center"/>
            </w:pPr>
            <w:r>
              <w:t>3.1.2</w:t>
            </w:r>
          </w:p>
        </w:tc>
        <w:tc>
          <w:tcPr>
            <w:tcW w:w="2929" w:type="dxa"/>
          </w:tcPr>
          <w:p w:rsidR="0022342A" w:rsidRDefault="0022342A">
            <w:pPr>
              <w:pStyle w:val="ConsPlusNormal"/>
            </w:pPr>
            <w:r>
              <w:t>Субсидии государственным учреждениям на информационное обеспечение деятельности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1 800 000,00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1 800 000,00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3.1.3</w:t>
            </w:r>
          </w:p>
        </w:tc>
        <w:tc>
          <w:tcPr>
            <w:tcW w:w="2929" w:type="dxa"/>
          </w:tcPr>
          <w:p w:rsidR="0022342A" w:rsidRDefault="0022342A">
            <w:pPr>
              <w:pStyle w:val="ConsPlusNormal"/>
            </w:pPr>
            <w:r>
              <w:t>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фестивалей обучающихся, педагогических работников и государственных учреждений по различным направлениям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32 388 995,00</w:t>
            </w:r>
          </w:p>
        </w:tc>
        <w:tc>
          <w:tcPr>
            <w:tcW w:w="1924" w:type="dxa"/>
          </w:tcPr>
          <w:p w:rsidR="0022342A" w:rsidRDefault="0022342A">
            <w:pPr>
              <w:pStyle w:val="ConsPlusNormal"/>
              <w:jc w:val="right"/>
            </w:pPr>
            <w:r>
              <w:t>32 388 995,00</w:t>
            </w:r>
          </w:p>
        </w:tc>
        <w:tc>
          <w:tcPr>
            <w:tcW w:w="1924" w:type="dxa"/>
          </w:tcPr>
          <w:p w:rsidR="0022342A" w:rsidRDefault="0022342A">
            <w:pPr>
              <w:pStyle w:val="ConsPlusNormal"/>
              <w:jc w:val="right"/>
            </w:pPr>
            <w:r>
              <w:t>32 388 995,00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32 388 995,00</w:t>
            </w:r>
          </w:p>
        </w:tc>
        <w:tc>
          <w:tcPr>
            <w:tcW w:w="1924" w:type="dxa"/>
          </w:tcPr>
          <w:p w:rsidR="0022342A" w:rsidRDefault="0022342A">
            <w:pPr>
              <w:pStyle w:val="ConsPlusNormal"/>
              <w:jc w:val="right"/>
            </w:pPr>
            <w:r>
              <w:t>32 388 995,00</w:t>
            </w:r>
          </w:p>
        </w:tc>
        <w:tc>
          <w:tcPr>
            <w:tcW w:w="1924" w:type="dxa"/>
          </w:tcPr>
          <w:p w:rsidR="0022342A" w:rsidRDefault="0022342A">
            <w:pPr>
              <w:pStyle w:val="ConsPlusNormal"/>
              <w:jc w:val="right"/>
            </w:pPr>
            <w:r>
              <w:t>32 388 995,00</w:t>
            </w:r>
          </w:p>
        </w:tc>
      </w:tr>
      <w:tr w:rsidR="0022342A">
        <w:tc>
          <w:tcPr>
            <w:tcW w:w="904" w:type="dxa"/>
            <w:vMerge w:val="restart"/>
          </w:tcPr>
          <w:p w:rsidR="0022342A" w:rsidRDefault="0022342A">
            <w:pPr>
              <w:pStyle w:val="ConsPlusNormal"/>
              <w:jc w:val="center"/>
            </w:pPr>
            <w:r>
              <w:t>3.1.4</w:t>
            </w:r>
          </w:p>
        </w:tc>
        <w:tc>
          <w:tcPr>
            <w:tcW w:w="2929" w:type="dxa"/>
          </w:tcPr>
          <w:p w:rsidR="0022342A" w:rsidRDefault="0022342A">
            <w:pPr>
              <w:pStyle w:val="ConsPlusNormal"/>
            </w:pPr>
            <w:r>
              <w:t xml:space="preserve">Субсидии государственным учреждениям на предоставление мер социальной поддержки работникам образовательных </w:t>
            </w:r>
            <w:r>
              <w:lastRenderedPageBreak/>
              <w:t>учреждений, работающим в сельских населенных пунктах и поселках городского типа на территории Брянской области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768 000,00</w:t>
            </w:r>
          </w:p>
        </w:tc>
        <w:tc>
          <w:tcPr>
            <w:tcW w:w="1924" w:type="dxa"/>
          </w:tcPr>
          <w:p w:rsidR="0022342A" w:rsidRDefault="0022342A">
            <w:pPr>
              <w:pStyle w:val="ConsPlusNormal"/>
              <w:jc w:val="right"/>
            </w:pPr>
            <w:r>
              <w:t>768 000,00</w:t>
            </w:r>
          </w:p>
        </w:tc>
        <w:tc>
          <w:tcPr>
            <w:tcW w:w="1924" w:type="dxa"/>
          </w:tcPr>
          <w:p w:rsidR="0022342A" w:rsidRDefault="0022342A">
            <w:pPr>
              <w:pStyle w:val="ConsPlusNormal"/>
              <w:jc w:val="right"/>
            </w:pPr>
            <w:r>
              <w:t>768 000,00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768 000,00</w:t>
            </w:r>
          </w:p>
        </w:tc>
        <w:tc>
          <w:tcPr>
            <w:tcW w:w="1924" w:type="dxa"/>
          </w:tcPr>
          <w:p w:rsidR="0022342A" w:rsidRDefault="0022342A">
            <w:pPr>
              <w:pStyle w:val="ConsPlusNormal"/>
              <w:jc w:val="right"/>
            </w:pPr>
            <w:r>
              <w:t>768 000,00</w:t>
            </w:r>
          </w:p>
        </w:tc>
        <w:tc>
          <w:tcPr>
            <w:tcW w:w="1924" w:type="dxa"/>
          </w:tcPr>
          <w:p w:rsidR="0022342A" w:rsidRDefault="0022342A">
            <w:pPr>
              <w:pStyle w:val="ConsPlusNormal"/>
              <w:jc w:val="right"/>
            </w:pPr>
            <w:r>
              <w:t>768 000,00</w:t>
            </w:r>
          </w:p>
        </w:tc>
      </w:tr>
      <w:tr w:rsidR="0022342A">
        <w:tc>
          <w:tcPr>
            <w:tcW w:w="904" w:type="dxa"/>
            <w:vMerge w:val="restart"/>
          </w:tcPr>
          <w:p w:rsidR="0022342A" w:rsidRDefault="0022342A">
            <w:pPr>
              <w:pStyle w:val="ConsPlusNormal"/>
              <w:jc w:val="center"/>
            </w:pPr>
            <w:r>
              <w:t>3.1.5</w:t>
            </w:r>
          </w:p>
        </w:tc>
        <w:tc>
          <w:tcPr>
            <w:tcW w:w="2929" w:type="dxa"/>
          </w:tcPr>
          <w:p w:rsidR="0022342A" w:rsidRDefault="0022342A">
            <w:pPr>
              <w:pStyle w:val="ConsPlusNormal"/>
            </w:pPr>
            <w:r>
              <w:t>Субсидии государственным учреждениям на выплату стипендий и иных видов материальной поддержки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181 823 942,97</w:t>
            </w:r>
          </w:p>
        </w:tc>
        <w:tc>
          <w:tcPr>
            <w:tcW w:w="1924" w:type="dxa"/>
          </w:tcPr>
          <w:p w:rsidR="0022342A" w:rsidRDefault="0022342A">
            <w:pPr>
              <w:pStyle w:val="ConsPlusNormal"/>
              <w:jc w:val="right"/>
            </w:pPr>
            <w:r>
              <w:t>172 853 683,97</w:t>
            </w:r>
          </w:p>
        </w:tc>
        <w:tc>
          <w:tcPr>
            <w:tcW w:w="1924" w:type="dxa"/>
          </w:tcPr>
          <w:p w:rsidR="0022342A" w:rsidRDefault="0022342A">
            <w:pPr>
              <w:pStyle w:val="ConsPlusNormal"/>
              <w:jc w:val="right"/>
            </w:pPr>
            <w:r>
              <w:t>172 853 683,97</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181 823 942,97</w:t>
            </w:r>
          </w:p>
        </w:tc>
        <w:tc>
          <w:tcPr>
            <w:tcW w:w="1924" w:type="dxa"/>
          </w:tcPr>
          <w:p w:rsidR="0022342A" w:rsidRDefault="0022342A">
            <w:pPr>
              <w:pStyle w:val="ConsPlusNormal"/>
              <w:jc w:val="right"/>
            </w:pPr>
            <w:r>
              <w:t>172 853 683,97</w:t>
            </w:r>
          </w:p>
        </w:tc>
        <w:tc>
          <w:tcPr>
            <w:tcW w:w="1924" w:type="dxa"/>
          </w:tcPr>
          <w:p w:rsidR="0022342A" w:rsidRDefault="0022342A">
            <w:pPr>
              <w:pStyle w:val="ConsPlusNormal"/>
              <w:jc w:val="right"/>
            </w:pPr>
            <w:r>
              <w:t>172 853 683,97</w:t>
            </w:r>
          </w:p>
        </w:tc>
      </w:tr>
      <w:tr w:rsidR="0022342A">
        <w:tc>
          <w:tcPr>
            <w:tcW w:w="904" w:type="dxa"/>
            <w:vMerge w:val="restart"/>
          </w:tcPr>
          <w:p w:rsidR="0022342A" w:rsidRDefault="0022342A">
            <w:pPr>
              <w:pStyle w:val="ConsPlusNormal"/>
              <w:jc w:val="center"/>
            </w:pPr>
            <w:r>
              <w:t>3.1.6</w:t>
            </w:r>
          </w:p>
        </w:tc>
        <w:tc>
          <w:tcPr>
            <w:tcW w:w="2929" w:type="dxa"/>
          </w:tcPr>
          <w:p w:rsidR="0022342A" w:rsidRDefault="0022342A">
            <w:pPr>
              <w:pStyle w:val="ConsPlusNormal"/>
            </w:pPr>
            <w:r>
              <w:t>Субсидии государственным учреждениям на полное государственное обеспечение, обеспечение питанием, иные меры социальной поддержки обучающихся и воспитанников государственных образовательных учреждений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161 591 674,00</w:t>
            </w:r>
          </w:p>
        </w:tc>
        <w:tc>
          <w:tcPr>
            <w:tcW w:w="1924" w:type="dxa"/>
          </w:tcPr>
          <w:p w:rsidR="0022342A" w:rsidRDefault="0022342A">
            <w:pPr>
              <w:pStyle w:val="ConsPlusNormal"/>
              <w:jc w:val="right"/>
            </w:pPr>
            <w:r>
              <w:t>153 613 337,55</w:t>
            </w:r>
          </w:p>
        </w:tc>
        <w:tc>
          <w:tcPr>
            <w:tcW w:w="1924" w:type="dxa"/>
          </w:tcPr>
          <w:p w:rsidR="0022342A" w:rsidRDefault="0022342A">
            <w:pPr>
              <w:pStyle w:val="ConsPlusNormal"/>
              <w:jc w:val="right"/>
            </w:pPr>
            <w:r>
              <w:t>153 613 338,06</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161 591 674,00</w:t>
            </w:r>
          </w:p>
        </w:tc>
        <w:tc>
          <w:tcPr>
            <w:tcW w:w="1924" w:type="dxa"/>
          </w:tcPr>
          <w:p w:rsidR="0022342A" w:rsidRDefault="0022342A">
            <w:pPr>
              <w:pStyle w:val="ConsPlusNormal"/>
              <w:jc w:val="right"/>
            </w:pPr>
            <w:r>
              <w:t>153 613 337,55</w:t>
            </w:r>
          </w:p>
        </w:tc>
        <w:tc>
          <w:tcPr>
            <w:tcW w:w="1924" w:type="dxa"/>
          </w:tcPr>
          <w:p w:rsidR="0022342A" w:rsidRDefault="0022342A">
            <w:pPr>
              <w:pStyle w:val="ConsPlusNormal"/>
              <w:jc w:val="right"/>
            </w:pPr>
            <w:r>
              <w:t>153 613 338,06</w:t>
            </w:r>
          </w:p>
        </w:tc>
      </w:tr>
      <w:tr w:rsidR="0022342A">
        <w:tc>
          <w:tcPr>
            <w:tcW w:w="904" w:type="dxa"/>
            <w:vMerge w:val="restart"/>
          </w:tcPr>
          <w:p w:rsidR="0022342A" w:rsidRDefault="0022342A">
            <w:pPr>
              <w:pStyle w:val="ConsPlusNormal"/>
              <w:jc w:val="center"/>
            </w:pPr>
            <w:r>
              <w:t>3.1.7</w:t>
            </w:r>
          </w:p>
        </w:tc>
        <w:tc>
          <w:tcPr>
            <w:tcW w:w="2929" w:type="dxa"/>
          </w:tcPr>
          <w:p w:rsidR="0022342A" w:rsidRDefault="0022342A">
            <w:pPr>
              <w:pStyle w:val="ConsPlusNormal"/>
            </w:pPr>
            <w:r>
              <w:t xml:space="preserve">Субсидии государственным учреждениям на финансовое обеспечение денежных выплат компенсационного характера на оплату жилья и </w:t>
            </w:r>
            <w:r>
              <w:lastRenderedPageBreak/>
              <w:t>коммунальных услуг специалистам, вышедшим на пенсию</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714 000,00</w:t>
            </w:r>
          </w:p>
        </w:tc>
        <w:tc>
          <w:tcPr>
            <w:tcW w:w="1924" w:type="dxa"/>
          </w:tcPr>
          <w:p w:rsidR="0022342A" w:rsidRDefault="0022342A">
            <w:pPr>
              <w:pStyle w:val="ConsPlusNormal"/>
              <w:jc w:val="right"/>
            </w:pPr>
            <w:r>
              <w:t>714 000,00</w:t>
            </w:r>
          </w:p>
        </w:tc>
        <w:tc>
          <w:tcPr>
            <w:tcW w:w="1924" w:type="dxa"/>
          </w:tcPr>
          <w:p w:rsidR="0022342A" w:rsidRDefault="0022342A">
            <w:pPr>
              <w:pStyle w:val="ConsPlusNormal"/>
              <w:jc w:val="right"/>
            </w:pPr>
            <w:r>
              <w:t>714 000,00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714 000,00</w:t>
            </w:r>
          </w:p>
        </w:tc>
        <w:tc>
          <w:tcPr>
            <w:tcW w:w="1924" w:type="dxa"/>
          </w:tcPr>
          <w:p w:rsidR="0022342A" w:rsidRDefault="0022342A">
            <w:pPr>
              <w:pStyle w:val="ConsPlusNormal"/>
              <w:jc w:val="right"/>
            </w:pPr>
            <w:r>
              <w:t>714 000,00</w:t>
            </w:r>
          </w:p>
        </w:tc>
        <w:tc>
          <w:tcPr>
            <w:tcW w:w="1924" w:type="dxa"/>
          </w:tcPr>
          <w:p w:rsidR="0022342A" w:rsidRDefault="0022342A">
            <w:pPr>
              <w:pStyle w:val="ConsPlusNormal"/>
              <w:jc w:val="right"/>
            </w:pPr>
            <w:r>
              <w:t>714 000,00</w:t>
            </w:r>
          </w:p>
        </w:tc>
      </w:tr>
      <w:tr w:rsidR="0022342A">
        <w:tc>
          <w:tcPr>
            <w:tcW w:w="904" w:type="dxa"/>
            <w:vMerge w:val="restart"/>
          </w:tcPr>
          <w:p w:rsidR="0022342A" w:rsidRDefault="0022342A">
            <w:pPr>
              <w:pStyle w:val="ConsPlusNormal"/>
              <w:jc w:val="center"/>
            </w:pPr>
            <w:r>
              <w:t>3.2</w:t>
            </w:r>
          </w:p>
        </w:tc>
        <w:tc>
          <w:tcPr>
            <w:tcW w:w="2929" w:type="dxa"/>
          </w:tcPr>
          <w:p w:rsidR="0022342A" w:rsidRDefault="0022342A">
            <w:pPr>
              <w:pStyle w:val="ConsPlusNormal"/>
            </w:pPr>
            <w:r>
              <w:t>Организации дополнительного профессионального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10670</w:t>
            </w:r>
          </w:p>
        </w:tc>
        <w:tc>
          <w:tcPr>
            <w:tcW w:w="1924" w:type="dxa"/>
          </w:tcPr>
          <w:p w:rsidR="0022342A" w:rsidRDefault="0022342A">
            <w:pPr>
              <w:pStyle w:val="ConsPlusNormal"/>
              <w:jc w:val="right"/>
            </w:pPr>
            <w:r>
              <w:t>32 022 083,00</w:t>
            </w:r>
          </w:p>
        </w:tc>
        <w:tc>
          <w:tcPr>
            <w:tcW w:w="1924" w:type="dxa"/>
          </w:tcPr>
          <w:p w:rsidR="0022342A" w:rsidRDefault="0022342A">
            <w:pPr>
              <w:pStyle w:val="ConsPlusNormal"/>
              <w:jc w:val="right"/>
            </w:pPr>
            <w:r>
              <w:t>32 022 083,00</w:t>
            </w:r>
          </w:p>
        </w:tc>
        <w:tc>
          <w:tcPr>
            <w:tcW w:w="1924" w:type="dxa"/>
          </w:tcPr>
          <w:p w:rsidR="0022342A" w:rsidRDefault="0022342A">
            <w:pPr>
              <w:pStyle w:val="ConsPlusNormal"/>
              <w:jc w:val="right"/>
            </w:pPr>
            <w:r>
              <w:t>32 022 083,00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10670</w:t>
            </w:r>
          </w:p>
        </w:tc>
        <w:tc>
          <w:tcPr>
            <w:tcW w:w="1924" w:type="dxa"/>
          </w:tcPr>
          <w:p w:rsidR="0022342A" w:rsidRDefault="0022342A">
            <w:pPr>
              <w:pStyle w:val="ConsPlusNormal"/>
              <w:jc w:val="right"/>
            </w:pPr>
            <w:r>
              <w:t>23 222 871,00</w:t>
            </w:r>
          </w:p>
        </w:tc>
        <w:tc>
          <w:tcPr>
            <w:tcW w:w="1924" w:type="dxa"/>
          </w:tcPr>
          <w:p w:rsidR="0022342A" w:rsidRDefault="0022342A">
            <w:pPr>
              <w:pStyle w:val="ConsPlusNormal"/>
              <w:jc w:val="right"/>
            </w:pPr>
            <w:r>
              <w:t>23 222 871,00</w:t>
            </w:r>
          </w:p>
        </w:tc>
        <w:tc>
          <w:tcPr>
            <w:tcW w:w="1924" w:type="dxa"/>
          </w:tcPr>
          <w:p w:rsidR="0022342A" w:rsidRDefault="0022342A">
            <w:pPr>
              <w:pStyle w:val="ConsPlusNormal"/>
              <w:jc w:val="right"/>
            </w:pPr>
            <w:r>
              <w:t>23 222 871,00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8 799 212,00</w:t>
            </w:r>
          </w:p>
        </w:tc>
        <w:tc>
          <w:tcPr>
            <w:tcW w:w="1924" w:type="dxa"/>
          </w:tcPr>
          <w:p w:rsidR="0022342A" w:rsidRDefault="0022342A">
            <w:pPr>
              <w:pStyle w:val="ConsPlusNormal"/>
              <w:jc w:val="right"/>
            </w:pPr>
            <w:r>
              <w:t>8 799 212,00</w:t>
            </w:r>
          </w:p>
        </w:tc>
        <w:tc>
          <w:tcPr>
            <w:tcW w:w="1924" w:type="dxa"/>
          </w:tcPr>
          <w:p w:rsidR="0022342A" w:rsidRDefault="0022342A">
            <w:pPr>
              <w:pStyle w:val="ConsPlusNormal"/>
              <w:jc w:val="right"/>
            </w:pPr>
            <w:r>
              <w:t>8 799 212,00</w:t>
            </w:r>
          </w:p>
        </w:tc>
      </w:tr>
      <w:tr w:rsidR="0022342A">
        <w:tc>
          <w:tcPr>
            <w:tcW w:w="904" w:type="dxa"/>
            <w:vMerge w:val="restart"/>
          </w:tcPr>
          <w:p w:rsidR="0022342A" w:rsidRDefault="0022342A">
            <w:pPr>
              <w:pStyle w:val="ConsPlusNormal"/>
              <w:jc w:val="center"/>
            </w:pPr>
            <w:r>
              <w:t>3.2.1</w:t>
            </w:r>
          </w:p>
        </w:tc>
        <w:tc>
          <w:tcPr>
            <w:tcW w:w="2929" w:type="dxa"/>
          </w:tcPr>
          <w:p w:rsidR="0022342A" w:rsidRDefault="0022342A">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10670</w:t>
            </w:r>
          </w:p>
        </w:tc>
        <w:tc>
          <w:tcPr>
            <w:tcW w:w="1924" w:type="dxa"/>
          </w:tcPr>
          <w:p w:rsidR="0022342A" w:rsidRDefault="0022342A">
            <w:pPr>
              <w:pStyle w:val="ConsPlusNormal"/>
              <w:jc w:val="right"/>
            </w:pPr>
            <w:r>
              <w:t>30 022 083,00</w:t>
            </w:r>
          </w:p>
        </w:tc>
        <w:tc>
          <w:tcPr>
            <w:tcW w:w="1924" w:type="dxa"/>
          </w:tcPr>
          <w:p w:rsidR="0022342A" w:rsidRDefault="0022342A">
            <w:pPr>
              <w:pStyle w:val="ConsPlusNormal"/>
              <w:jc w:val="right"/>
            </w:pPr>
            <w:r>
              <w:t>30 022 083,00</w:t>
            </w:r>
          </w:p>
        </w:tc>
        <w:tc>
          <w:tcPr>
            <w:tcW w:w="1924" w:type="dxa"/>
          </w:tcPr>
          <w:p w:rsidR="0022342A" w:rsidRDefault="0022342A">
            <w:pPr>
              <w:pStyle w:val="ConsPlusNormal"/>
              <w:jc w:val="right"/>
            </w:pPr>
            <w:r>
              <w:t>30 022 083,00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10670</w:t>
            </w:r>
          </w:p>
        </w:tc>
        <w:tc>
          <w:tcPr>
            <w:tcW w:w="1924" w:type="dxa"/>
          </w:tcPr>
          <w:p w:rsidR="0022342A" w:rsidRDefault="0022342A">
            <w:pPr>
              <w:pStyle w:val="ConsPlusNormal"/>
              <w:jc w:val="right"/>
            </w:pPr>
            <w:r>
              <w:t>21 222 871,00</w:t>
            </w:r>
          </w:p>
        </w:tc>
        <w:tc>
          <w:tcPr>
            <w:tcW w:w="1924" w:type="dxa"/>
          </w:tcPr>
          <w:p w:rsidR="0022342A" w:rsidRDefault="0022342A">
            <w:pPr>
              <w:pStyle w:val="ConsPlusNormal"/>
              <w:jc w:val="right"/>
            </w:pPr>
            <w:r>
              <w:t>21 222 871,00</w:t>
            </w:r>
          </w:p>
        </w:tc>
        <w:tc>
          <w:tcPr>
            <w:tcW w:w="1924" w:type="dxa"/>
          </w:tcPr>
          <w:p w:rsidR="0022342A" w:rsidRDefault="0022342A">
            <w:pPr>
              <w:pStyle w:val="ConsPlusNormal"/>
              <w:jc w:val="right"/>
            </w:pPr>
            <w:r>
              <w:t>21 222 871,00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8 799 212,00</w:t>
            </w:r>
          </w:p>
        </w:tc>
        <w:tc>
          <w:tcPr>
            <w:tcW w:w="1924" w:type="dxa"/>
          </w:tcPr>
          <w:p w:rsidR="0022342A" w:rsidRDefault="0022342A">
            <w:pPr>
              <w:pStyle w:val="ConsPlusNormal"/>
              <w:jc w:val="right"/>
            </w:pPr>
            <w:r>
              <w:t>8 799 212,00</w:t>
            </w:r>
          </w:p>
        </w:tc>
        <w:tc>
          <w:tcPr>
            <w:tcW w:w="1924" w:type="dxa"/>
          </w:tcPr>
          <w:p w:rsidR="0022342A" w:rsidRDefault="0022342A">
            <w:pPr>
              <w:pStyle w:val="ConsPlusNormal"/>
              <w:jc w:val="right"/>
            </w:pPr>
            <w:r>
              <w:t>8 799 212,00</w:t>
            </w:r>
          </w:p>
        </w:tc>
      </w:tr>
      <w:tr w:rsidR="0022342A">
        <w:tc>
          <w:tcPr>
            <w:tcW w:w="904" w:type="dxa"/>
            <w:vMerge w:val="restart"/>
          </w:tcPr>
          <w:p w:rsidR="0022342A" w:rsidRDefault="0022342A">
            <w:pPr>
              <w:pStyle w:val="ConsPlusNormal"/>
              <w:jc w:val="center"/>
            </w:pPr>
            <w:r>
              <w:t>3.2.2</w:t>
            </w:r>
          </w:p>
        </w:tc>
        <w:tc>
          <w:tcPr>
            <w:tcW w:w="2929" w:type="dxa"/>
          </w:tcPr>
          <w:p w:rsidR="0022342A" w:rsidRDefault="0022342A">
            <w:pPr>
              <w:pStyle w:val="ConsPlusNormal"/>
            </w:pPr>
            <w:r>
              <w:t>Субсидии государственным учреждениям на реализацию мероприятий в сфере повышения финансовой грамотности населения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10670</w:t>
            </w:r>
          </w:p>
        </w:tc>
        <w:tc>
          <w:tcPr>
            <w:tcW w:w="1924" w:type="dxa"/>
          </w:tcPr>
          <w:p w:rsidR="0022342A" w:rsidRDefault="0022342A">
            <w:pPr>
              <w:pStyle w:val="ConsPlusNormal"/>
              <w:jc w:val="right"/>
            </w:pPr>
            <w:r>
              <w:t>2 000 000,00</w:t>
            </w:r>
          </w:p>
        </w:tc>
        <w:tc>
          <w:tcPr>
            <w:tcW w:w="1924" w:type="dxa"/>
          </w:tcPr>
          <w:p w:rsidR="0022342A" w:rsidRDefault="0022342A">
            <w:pPr>
              <w:pStyle w:val="ConsPlusNormal"/>
              <w:jc w:val="right"/>
            </w:pPr>
            <w:r>
              <w:t>2 000 000,00</w:t>
            </w:r>
          </w:p>
        </w:tc>
        <w:tc>
          <w:tcPr>
            <w:tcW w:w="1924" w:type="dxa"/>
          </w:tcPr>
          <w:p w:rsidR="0022342A" w:rsidRDefault="0022342A">
            <w:pPr>
              <w:pStyle w:val="ConsPlusNormal"/>
              <w:jc w:val="right"/>
            </w:pPr>
            <w:r>
              <w:t>2 000 000,00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03</w:t>
            </w:r>
          </w:p>
        </w:tc>
        <w:tc>
          <w:tcPr>
            <w:tcW w:w="754" w:type="dxa"/>
          </w:tcPr>
          <w:p w:rsidR="0022342A" w:rsidRDefault="0022342A">
            <w:pPr>
              <w:pStyle w:val="ConsPlusNormal"/>
              <w:jc w:val="center"/>
            </w:pPr>
            <w:r>
              <w:t>10670</w:t>
            </w:r>
          </w:p>
        </w:tc>
        <w:tc>
          <w:tcPr>
            <w:tcW w:w="1924" w:type="dxa"/>
          </w:tcPr>
          <w:p w:rsidR="0022342A" w:rsidRDefault="0022342A">
            <w:pPr>
              <w:pStyle w:val="ConsPlusNormal"/>
              <w:jc w:val="right"/>
            </w:pPr>
            <w:r>
              <w:t>2 000 000,00</w:t>
            </w:r>
          </w:p>
        </w:tc>
        <w:tc>
          <w:tcPr>
            <w:tcW w:w="1924" w:type="dxa"/>
          </w:tcPr>
          <w:p w:rsidR="0022342A" w:rsidRDefault="0022342A">
            <w:pPr>
              <w:pStyle w:val="ConsPlusNormal"/>
              <w:jc w:val="right"/>
            </w:pPr>
            <w:r>
              <w:t>2 000 000,00</w:t>
            </w:r>
          </w:p>
        </w:tc>
        <w:tc>
          <w:tcPr>
            <w:tcW w:w="1924" w:type="dxa"/>
          </w:tcPr>
          <w:p w:rsidR="0022342A" w:rsidRDefault="0022342A">
            <w:pPr>
              <w:pStyle w:val="ConsPlusNormal"/>
              <w:jc w:val="right"/>
            </w:pPr>
            <w:r>
              <w:t>2 000 000,00</w:t>
            </w:r>
          </w:p>
        </w:tc>
      </w:tr>
      <w:tr w:rsidR="0022342A">
        <w:tc>
          <w:tcPr>
            <w:tcW w:w="904" w:type="dxa"/>
            <w:vMerge w:val="restart"/>
          </w:tcPr>
          <w:p w:rsidR="0022342A" w:rsidRDefault="0022342A">
            <w:pPr>
              <w:pStyle w:val="ConsPlusNormal"/>
              <w:jc w:val="center"/>
            </w:pPr>
            <w:r>
              <w:t>4</w:t>
            </w:r>
          </w:p>
        </w:tc>
        <w:tc>
          <w:tcPr>
            <w:tcW w:w="2929" w:type="dxa"/>
            <w:vMerge w:val="restart"/>
          </w:tcPr>
          <w:p w:rsidR="0022342A" w:rsidRDefault="0022342A">
            <w:pPr>
              <w:pStyle w:val="ConsPlusNormal"/>
            </w:pPr>
            <w:r>
              <w:t xml:space="preserve">Реализация мероприятий по </w:t>
            </w:r>
            <w:r>
              <w:lastRenderedPageBreak/>
              <w:t>усовершенствованию инфраструктуры сферы образования</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255 465 648,84</w:t>
            </w:r>
          </w:p>
        </w:tc>
        <w:tc>
          <w:tcPr>
            <w:tcW w:w="1924" w:type="dxa"/>
          </w:tcPr>
          <w:p w:rsidR="0022342A" w:rsidRDefault="0022342A">
            <w:pPr>
              <w:pStyle w:val="ConsPlusNormal"/>
              <w:jc w:val="right"/>
            </w:pPr>
            <w:r>
              <w:t>577 195 153,21</w:t>
            </w:r>
          </w:p>
        </w:tc>
        <w:tc>
          <w:tcPr>
            <w:tcW w:w="1924" w:type="dxa"/>
          </w:tcPr>
          <w:p w:rsidR="0022342A" w:rsidRDefault="0022342A">
            <w:pPr>
              <w:pStyle w:val="ConsPlusNormal"/>
              <w:jc w:val="right"/>
            </w:pPr>
            <w:r>
              <w:t>245 318 354,47</w:t>
            </w:r>
          </w:p>
        </w:tc>
      </w:tr>
      <w:tr w:rsidR="0022342A">
        <w:tc>
          <w:tcPr>
            <w:tcW w:w="904" w:type="dxa"/>
            <w:vMerge/>
          </w:tcPr>
          <w:p w:rsidR="0022342A" w:rsidRDefault="0022342A"/>
        </w:tc>
        <w:tc>
          <w:tcPr>
            <w:tcW w:w="2929" w:type="dxa"/>
            <w:vMerge/>
          </w:tcPr>
          <w:p w:rsidR="0022342A" w:rsidRDefault="0022342A"/>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207 780 531,35</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vMerge w:val="restart"/>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241 868 992,79</w:t>
            </w:r>
          </w:p>
        </w:tc>
        <w:tc>
          <w:tcPr>
            <w:tcW w:w="1924" w:type="dxa"/>
          </w:tcPr>
          <w:p w:rsidR="0022342A" w:rsidRDefault="0022342A">
            <w:pPr>
              <w:pStyle w:val="ConsPlusNormal"/>
              <w:jc w:val="right"/>
            </w:pPr>
            <w:r>
              <w:t>543 879 855,92</w:t>
            </w:r>
          </w:p>
        </w:tc>
        <w:tc>
          <w:tcPr>
            <w:tcW w:w="1924" w:type="dxa"/>
          </w:tcPr>
          <w:p w:rsidR="0022342A" w:rsidRDefault="0022342A">
            <w:pPr>
              <w:pStyle w:val="ConsPlusNormal"/>
              <w:jc w:val="right"/>
            </w:pPr>
            <w:r>
              <w:t>229 246 000,00</w:t>
            </w:r>
          </w:p>
        </w:tc>
      </w:tr>
      <w:tr w:rsidR="0022342A">
        <w:tc>
          <w:tcPr>
            <w:tcW w:w="904" w:type="dxa"/>
            <w:vMerge/>
          </w:tcPr>
          <w:p w:rsidR="0022342A" w:rsidRDefault="0022342A"/>
        </w:tc>
        <w:tc>
          <w:tcPr>
            <w:tcW w:w="2929" w:type="dxa"/>
            <w:vMerge/>
          </w:tcPr>
          <w:p w:rsidR="0022342A" w:rsidRDefault="0022342A"/>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207 780 531,35</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13 596 656,05</w:t>
            </w:r>
          </w:p>
        </w:tc>
        <w:tc>
          <w:tcPr>
            <w:tcW w:w="1924" w:type="dxa"/>
          </w:tcPr>
          <w:p w:rsidR="0022342A" w:rsidRDefault="0022342A">
            <w:pPr>
              <w:pStyle w:val="ConsPlusNormal"/>
              <w:jc w:val="right"/>
            </w:pPr>
            <w:r>
              <w:t>33 315 297,29</w:t>
            </w:r>
          </w:p>
        </w:tc>
        <w:tc>
          <w:tcPr>
            <w:tcW w:w="1924" w:type="dxa"/>
          </w:tcPr>
          <w:p w:rsidR="0022342A" w:rsidRDefault="0022342A">
            <w:pPr>
              <w:pStyle w:val="ConsPlusNormal"/>
              <w:jc w:val="right"/>
            </w:pPr>
            <w:r>
              <w:t>16 072 354,47</w:t>
            </w:r>
          </w:p>
        </w:tc>
      </w:tr>
      <w:tr w:rsidR="0022342A">
        <w:tc>
          <w:tcPr>
            <w:tcW w:w="904" w:type="dxa"/>
            <w:vMerge w:val="restart"/>
          </w:tcPr>
          <w:p w:rsidR="0022342A" w:rsidRDefault="0022342A">
            <w:pPr>
              <w:pStyle w:val="ConsPlusNormal"/>
              <w:jc w:val="center"/>
            </w:pPr>
            <w:r>
              <w:t>4.1</w:t>
            </w:r>
          </w:p>
        </w:tc>
        <w:tc>
          <w:tcPr>
            <w:tcW w:w="2929" w:type="dxa"/>
          </w:tcPr>
          <w:p w:rsidR="0022342A" w:rsidRDefault="0022342A">
            <w:pPr>
              <w:pStyle w:val="ConsPlusNormal"/>
            </w:pPr>
            <w:r>
              <w:t>Бюджетные инвестиции в объекты капитальных вложений государственной собственности</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11260</w:t>
            </w:r>
          </w:p>
        </w:tc>
        <w:tc>
          <w:tcPr>
            <w:tcW w:w="1924" w:type="dxa"/>
          </w:tcPr>
          <w:p w:rsidR="0022342A" w:rsidRDefault="0022342A">
            <w:pPr>
              <w:pStyle w:val="ConsPlusNormal"/>
              <w:jc w:val="right"/>
            </w:pPr>
            <w:r>
              <w:t>207 780 531,35</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11260</w:t>
            </w:r>
          </w:p>
        </w:tc>
        <w:tc>
          <w:tcPr>
            <w:tcW w:w="1924" w:type="dxa"/>
          </w:tcPr>
          <w:p w:rsidR="0022342A" w:rsidRDefault="0022342A">
            <w:pPr>
              <w:pStyle w:val="ConsPlusNormal"/>
              <w:jc w:val="right"/>
            </w:pPr>
            <w:r>
              <w:t>207 780 531,35</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4.1.1</w:t>
            </w:r>
          </w:p>
        </w:tc>
        <w:tc>
          <w:tcPr>
            <w:tcW w:w="2929" w:type="dxa"/>
          </w:tcPr>
          <w:p w:rsidR="0022342A" w:rsidRDefault="0022342A">
            <w:pPr>
              <w:pStyle w:val="ConsPlusNormal"/>
            </w:pPr>
            <w:r>
              <w:t>Климовская специальная (коррекционная) школа-интернат для детей-сирот и детей, оставшихся без попечения родителей (реконструкция)</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11260</w:t>
            </w:r>
          </w:p>
        </w:tc>
        <w:tc>
          <w:tcPr>
            <w:tcW w:w="1924" w:type="dxa"/>
          </w:tcPr>
          <w:p w:rsidR="0022342A" w:rsidRDefault="0022342A">
            <w:pPr>
              <w:pStyle w:val="ConsPlusNormal"/>
              <w:jc w:val="right"/>
            </w:pPr>
            <w:r>
              <w:t>110 000 000,00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11260</w:t>
            </w:r>
          </w:p>
        </w:tc>
        <w:tc>
          <w:tcPr>
            <w:tcW w:w="1924" w:type="dxa"/>
          </w:tcPr>
          <w:p w:rsidR="0022342A" w:rsidRDefault="0022342A">
            <w:pPr>
              <w:pStyle w:val="ConsPlusNormal"/>
              <w:jc w:val="right"/>
            </w:pPr>
            <w:r>
              <w:t>110 000 000,00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4.1.2</w:t>
            </w:r>
          </w:p>
        </w:tc>
        <w:tc>
          <w:tcPr>
            <w:tcW w:w="2929" w:type="dxa"/>
          </w:tcPr>
          <w:p w:rsidR="0022342A" w:rsidRDefault="0022342A">
            <w:pPr>
              <w:pStyle w:val="ConsPlusNormal"/>
            </w:pPr>
            <w:r>
              <w:t>Реконструкция здания для создания центра по работе с одаренными детьми в Бежицком районе города Брянска</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11260</w:t>
            </w:r>
          </w:p>
        </w:tc>
        <w:tc>
          <w:tcPr>
            <w:tcW w:w="1924" w:type="dxa"/>
          </w:tcPr>
          <w:p w:rsidR="0022342A" w:rsidRDefault="0022342A">
            <w:pPr>
              <w:pStyle w:val="ConsPlusNormal"/>
              <w:jc w:val="right"/>
            </w:pPr>
            <w:r>
              <w:t>97 780 531,35</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11260</w:t>
            </w:r>
          </w:p>
        </w:tc>
        <w:tc>
          <w:tcPr>
            <w:tcW w:w="1924" w:type="dxa"/>
          </w:tcPr>
          <w:p w:rsidR="0022342A" w:rsidRDefault="0022342A">
            <w:pPr>
              <w:pStyle w:val="ConsPlusNormal"/>
              <w:jc w:val="right"/>
            </w:pPr>
            <w:r>
              <w:t>97 780 531,35</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4.2</w:t>
            </w:r>
          </w:p>
        </w:tc>
        <w:tc>
          <w:tcPr>
            <w:tcW w:w="2929" w:type="dxa"/>
          </w:tcPr>
          <w:p w:rsidR="0022342A" w:rsidRDefault="0022342A">
            <w:pPr>
              <w:pStyle w:val="ConsPlusNormal"/>
            </w:pPr>
            <w:r>
              <w:t xml:space="preserve">Модернизация школьных столовых муниципальных </w:t>
            </w:r>
            <w:r>
              <w:lastRenderedPageBreak/>
              <w:t>общеобразовательных организаций Брянской области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14770</w:t>
            </w:r>
          </w:p>
        </w:tc>
        <w:tc>
          <w:tcPr>
            <w:tcW w:w="1924" w:type="dxa"/>
          </w:tcPr>
          <w:p w:rsidR="0022342A" w:rsidRDefault="0022342A">
            <w:pPr>
              <w:pStyle w:val="ConsPlusNormal"/>
              <w:jc w:val="right"/>
            </w:pPr>
            <w:r>
              <w:t>25 000 000,00</w:t>
            </w:r>
          </w:p>
        </w:tc>
        <w:tc>
          <w:tcPr>
            <w:tcW w:w="1924" w:type="dxa"/>
          </w:tcPr>
          <w:p w:rsidR="0022342A" w:rsidRDefault="0022342A">
            <w:pPr>
              <w:pStyle w:val="ConsPlusNormal"/>
              <w:jc w:val="right"/>
            </w:pPr>
            <w:r>
              <w:t>100 000 000,00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14770</w:t>
            </w:r>
          </w:p>
        </w:tc>
        <w:tc>
          <w:tcPr>
            <w:tcW w:w="1924" w:type="dxa"/>
          </w:tcPr>
          <w:p w:rsidR="0022342A" w:rsidRDefault="0022342A">
            <w:pPr>
              <w:pStyle w:val="ConsPlusNormal"/>
              <w:jc w:val="right"/>
            </w:pPr>
            <w:r>
              <w:t>25 000 000,00</w:t>
            </w:r>
          </w:p>
        </w:tc>
        <w:tc>
          <w:tcPr>
            <w:tcW w:w="1924" w:type="dxa"/>
          </w:tcPr>
          <w:p w:rsidR="0022342A" w:rsidRDefault="0022342A">
            <w:pPr>
              <w:pStyle w:val="ConsPlusNormal"/>
              <w:jc w:val="right"/>
            </w:pPr>
            <w:r>
              <w:t>100 000 000,00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4.2.1</w:t>
            </w:r>
          </w:p>
        </w:tc>
        <w:tc>
          <w:tcPr>
            <w:tcW w:w="2929" w:type="dxa"/>
          </w:tcPr>
          <w:p w:rsidR="0022342A" w:rsidRDefault="0022342A">
            <w:pPr>
              <w:pStyle w:val="ConsPlusNormal"/>
            </w:pPr>
            <w:r>
              <w:t>Модернизация школьных столовых муниципальных образовательных организаций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14770</w:t>
            </w:r>
          </w:p>
        </w:tc>
        <w:tc>
          <w:tcPr>
            <w:tcW w:w="1924" w:type="dxa"/>
          </w:tcPr>
          <w:p w:rsidR="0022342A" w:rsidRDefault="0022342A">
            <w:pPr>
              <w:pStyle w:val="ConsPlusNormal"/>
              <w:jc w:val="right"/>
            </w:pPr>
            <w:r>
              <w:t>25 000 000,00</w:t>
            </w:r>
          </w:p>
        </w:tc>
        <w:tc>
          <w:tcPr>
            <w:tcW w:w="1924" w:type="dxa"/>
          </w:tcPr>
          <w:p w:rsidR="0022342A" w:rsidRDefault="0022342A">
            <w:pPr>
              <w:pStyle w:val="ConsPlusNormal"/>
              <w:jc w:val="right"/>
            </w:pPr>
            <w:r>
              <w:t>100 000 000,00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14770</w:t>
            </w:r>
          </w:p>
        </w:tc>
        <w:tc>
          <w:tcPr>
            <w:tcW w:w="1924" w:type="dxa"/>
          </w:tcPr>
          <w:p w:rsidR="0022342A" w:rsidRDefault="0022342A">
            <w:pPr>
              <w:pStyle w:val="ConsPlusNormal"/>
              <w:jc w:val="right"/>
            </w:pPr>
            <w:r>
              <w:t>25 000 000,00</w:t>
            </w:r>
          </w:p>
        </w:tc>
        <w:tc>
          <w:tcPr>
            <w:tcW w:w="1924" w:type="dxa"/>
          </w:tcPr>
          <w:p w:rsidR="0022342A" w:rsidRDefault="0022342A">
            <w:pPr>
              <w:pStyle w:val="ConsPlusNormal"/>
              <w:jc w:val="right"/>
            </w:pPr>
            <w:r>
              <w:t>100 000 000,00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4.3</w:t>
            </w:r>
          </w:p>
        </w:tc>
        <w:tc>
          <w:tcPr>
            <w:tcW w:w="2929" w:type="dxa"/>
          </w:tcPr>
          <w:p w:rsidR="0022342A" w:rsidRDefault="0022342A">
            <w:pPr>
              <w:pStyle w:val="ConsPlusNormal"/>
            </w:pPr>
            <w:r>
              <w:t>Капитальный ремонт кровель муниципальных образовательных организаций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14850</w:t>
            </w:r>
          </w:p>
        </w:tc>
        <w:tc>
          <w:tcPr>
            <w:tcW w:w="1924" w:type="dxa"/>
          </w:tcPr>
          <w:p w:rsidR="0022342A" w:rsidRDefault="0022342A">
            <w:pPr>
              <w:pStyle w:val="ConsPlusNormal"/>
              <w:jc w:val="right"/>
            </w:pPr>
            <w:r>
              <w:t>133 370 797,36</w:t>
            </w:r>
          </w:p>
        </w:tc>
        <w:tc>
          <w:tcPr>
            <w:tcW w:w="1924" w:type="dxa"/>
          </w:tcPr>
          <w:p w:rsidR="0022342A" w:rsidRDefault="0022342A">
            <w:pPr>
              <w:pStyle w:val="ConsPlusNormal"/>
              <w:jc w:val="right"/>
            </w:pPr>
            <w:r>
              <w:t>257 705 240,25</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14850</w:t>
            </w:r>
          </w:p>
        </w:tc>
        <w:tc>
          <w:tcPr>
            <w:tcW w:w="1924" w:type="dxa"/>
          </w:tcPr>
          <w:p w:rsidR="0022342A" w:rsidRDefault="0022342A">
            <w:pPr>
              <w:pStyle w:val="ConsPlusNormal"/>
              <w:jc w:val="right"/>
            </w:pPr>
            <w:r>
              <w:t>125 408 023,45</w:t>
            </w:r>
          </w:p>
        </w:tc>
        <w:tc>
          <w:tcPr>
            <w:tcW w:w="1924" w:type="dxa"/>
          </w:tcPr>
          <w:p w:rsidR="0022342A" w:rsidRDefault="0022342A">
            <w:pPr>
              <w:pStyle w:val="ConsPlusNormal"/>
              <w:jc w:val="right"/>
            </w:pPr>
            <w:r>
              <w:t>238 733 855,92</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7 962 773,91</w:t>
            </w:r>
          </w:p>
        </w:tc>
        <w:tc>
          <w:tcPr>
            <w:tcW w:w="1924" w:type="dxa"/>
          </w:tcPr>
          <w:p w:rsidR="0022342A" w:rsidRDefault="0022342A">
            <w:pPr>
              <w:pStyle w:val="ConsPlusNormal"/>
              <w:jc w:val="right"/>
            </w:pPr>
            <w:r>
              <w:t>18 971 384,33</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4.3.1</w:t>
            </w:r>
          </w:p>
        </w:tc>
        <w:tc>
          <w:tcPr>
            <w:tcW w:w="2929" w:type="dxa"/>
          </w:tcPr>
          <w:p w:rsidR="0022342A" w:rsidRDefault="0022342A">
            <w:pPr>
              <w:pStyle w:val="ConsPlusNormal"/>
            </w:pPr>
            <w:r>
              <w:t>Капитальный ремонт кровель муниципальных образовательных организаций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14850</w:t>
            </w:r>
          </w:p>
        </w:tc>
        <w:tc>
          <w:tcPr>
            <w:tcW w:w="1924" w:type="dxa"/>
          </w:tcPr>
          <w:p w:rsidR="0022342A" w:rsidRDefault="0022342A">
            <w:pPr>
              <w:pStyle w:val="ConsPlusNormal"/>
              <w:jc w:val="right"/>
            </w:pPr>
            <w:r>
              <w:t>133 370 797,36</w:t>
            </w:r>
          </w:p>
        </w:tc>
        <w:tc>
          <w:tcPr>
            <w:tcW w:w="1924" w:type="dxa"/>
          </w:tcPr>
          <w:p w:rsidR="0022342A" w:rsidRDefault="0022342A">
            <w:pPr>
              <w:pStyle w:val="ConsPlusNormal"/>
              <w:jc w:val="right"/>
            </w:pPr>
            <w:r>
              <w:t>257 705 240,25</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14850</w:t>
            </w:r>
          </w:p>
        </w:tc>
        <w:tc>
          <w:tcPr>
            <w:tcW w:w="1924" w:type="dxa"/>
          </w:tcPr>
          <w:p w:rsidR="0022342A" w:rsidRDefault="0022342A">
            <w:pPr>
              <w:pStyle w:val="ConsPlusNormal"/>
              <w:jc w:val="right"/>
            </w:pPr>
            <w:r>
              <w:t>125 408 023,45</w:t>
            </w:r>
          </w:p>
        </w:tc>
        <w:tc>
          <w:tcPr>
            <w:tcW w:w="1924" w:type="dxa"/>
          </w:tcPr>
          <w:p w:rsidR="0022342A" w:rsidRDefault="0022342A">
            <w:pPr>
              <w:pStyle w:val="ConsPlusNormal"/>
              <w:jc w:val="right"/>
            </w:pPr>
            <w:r>
              <w:t>238 733 855,92</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7 962 773,91</w:t>
            </w:r>
          </w:p>
        </w:tc>
        <w:tc>
          <w:tcPr>
            <w:tcW w:w="1924" w:type="dxa"/>
          </w:tcPr>
          <w:p w:rsidR="0022342A" w:rsidRDefault="0022342A">
            <w:pPr>
              <w:pStyle w:val="ConsPlusNormal"/>
              <w:jc w:val="right"/>
            </w:pPr>
            <w:r>
              <w:t>18 971 384,33</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4.4</w:t>
            </w:r>
          </w:p>
        </w:tc>
        <w:tc>
          <w:tcPr>
            <w:tcW w:w="2929" w:type="dxa"/>
          </w:tcPr>
          <w:p w:rsidR="0022342A" w:rsidRDefault="0022342A">
            <w:pPr>
              <w:pStyle w:val="ConsPlusNormal"/>
            </w:pPr>
            <w:r>
              <w:t xml:space="preserve">Замена оконных блоков муниципальных </w:t>
            </w:r>
            <w:r>
              <w:lastRenderedPageBreak/>
              <w:t>образовательных организаций Брянской области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14860</w:t>
            </w:r>
          </w:p>
        </w:tc>
        <w:tc>
          <w:tcPr>
            <w:tcW w:w="1924" w:type="dxa"/>
          </w:tcPr>
          <w:p w:rsidR="0022342A" w:rsidRDefault="0022342A">
            <w:pPr>
              <w:pStyle w:val="ConsPlusNormal"/>
              <w:jc w:val="right"/>
            </w:pPr>
            <w:r>
              <w:t>60 400 196,09</w:t>
            </w:r>
          </w:p>
        </w:tc>
        <w:tc>
          <w:tcPr>
            <w:tcW w:w="1924" w:type="dxa"/>
          </w:tcPr>
          <w:p w:rsidR="0022342A" w:rsidRDefault="0022342A">
            <w:pPr>
              <w:pStyle w:val="ConsPlusNormal"/>
              <w:jc w:val="right"/>
            </w:pPr>
            <w:r>
              <w:t>214 343 912,96</w:t>
            </w:r>
          </w:p>
        </w:tc>
        <w:tc>
          <w:tcPr>
            <w:tcW w:w="1924" w:type="dxa"/>
          </w:tcPr>
          <w:p w:rsidR="0022342A" w:rsidRDefault="0022342A">
            <w:pPr>
              <w:pStyle w:val="ConsPlusNormal"/>
              <w:jc w:val="right"/>
            </w:pPr>
            <w:r>
              <w:t>240 172 354,47</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14860</w:t>
            </w:r>
          </w:p>
        </w:tc>
        <w:tc>
          <w:tcPr>
            <w:tcW w:w="1924" w:type="dxa"/>
          </w:tcPr>
          <w:p w:rsidR="0022342A" w:rsidRDefault="0022342A">
            <w:pPr>
              <w:pStyle w:val="ConsPlusNormal"/>
              <w:jc w:val="right"/>
            </w:pPr>
            <w:r>
              <w:t>56 942 462,10</w:t>
            </w:r>
          </w:p>
        </w:tc>
        <w:tc>
          <w:tcPr>
            <w:tcW w:w="1924" w:type="dxa"/>
          </w:tcPr>
          <w:p w:rsidR="0022342A" w:rsidRDefault="0022342A">
            <w:pPr>
              <w:pStyle w:val="ConsPlusNormal"/>
              <w:jc w:val="right"/>
            </w:pPr>
            <w:r>
              <w:t>200 000 000,00</w:t>
            </w:r>
          </w:p>
        </w:tc>
        <w:tc>
          <w:tcPr>
            <w:tcW w:w="1924" w:type="dxa"/>
          </w:tcPr>
          <w:p w:rsidR="0022342A" w:rsidRDefault="0022342A">
            <w:pPr>
              <w:pStyle w:val="ConsPlusNormal"/>
              <w:jc w:val="right"/>
            </w:pPr>
            <w:r>
              <w:t>224 100 000,00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3 457 733,99</w:t>
            </w:r>
          </w:p>
        </w:tc>
        <w:tc>
          <w:tcPr>
            <w:tcW w:w="1924" w:type="dxa"/>
          </w:tcPr>
          <w:p w:rsidR="0022342A" w:rsidRDefault="0022342A">
            <w:pPr>
              <w:pStyle w:val="ConsPlusNormal"/>
              <w:jc w:val="right"/>
            </w:pPr>
            <w:r>
              <w:t>14 343 912,96</w:t>
            </w:r>
          </w:p>
        </w:tc>
        <w:tc>
          <w:tcPr>
            <w:tcW w:w="1924" w:type="dxa"/>
          </w:tcPr>
          <w:p w:rsidR="0022342A" w:rsidRDefault="0022342A">
            <w:pPr>
              <w:pStyle w:val="ConsPlusNormal"/>
              <w:jc w:val="right"/>
            </w:pPr>
            <w:r>
              <w:t>16 072 354,47</w:t>
            </w:r>
          </w:p>
        </w:tc>
      </w:tr>
      <w:tr w:rsidR="0022342A">
        <w:tc>
          <w:tcPr>
            <w:tcW w:w="904" w:type="dxa"/>
            <w:vMerge w:val="restart"/>
          </w:tcPr>
          <w:p w:rsidR="0022342A" w:rsidRDefault="0022342A">
            <w:pPr>
              <w:pStyle w:val="ConsPlusNormal"/>
              <w:jc w:val="center"/>
            </w:pPr>
            <w:r>
              <w:t>4.4.1</w:t>
            </w:r>
          </w:p>
        </w:tc>
        <w:tc>
          <w:tcPr>
            <w:tcW w:w="2929" w:type="dxa"/>
          </w:tcPr>
          <w:p w:rsidR="0022342A" w:rsidRDefault="0022342A">
            <w:pPr>
              <w:pStyle w:val="ConsPlusNormal"/>
            </w:pPr>
            <w:r>
              <w:t>Замена оконных блоков муниципальных образовательных организаций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14860</w:t>
            </w:r>
          </w:p>
        </w:tc>
        <w:tc>
          <w:tcPr>
            <w:tcW w:w="1924" w:type="dxa"/>
          </w:tcPr>
          <w:p w:rsidR="0022342A" w:rsidRDefault="0022342A">
            <w:pPr>
              <w:pStyle w:val="ConsPlusNormal"/>
              <w:jc w:val="right"/>
            </w:pPr>
            <w:r>
              <w:t>60 400 196,09</w:t>
            </w:r>
          </w:p>
        </w:tc>
        <w:tc>
          <w:tcPr>
            <w:tcW w:w="1924" w:type="dxa"/>
          </w:tcPr>
          <w:p w:rsidR="0022342A" w:rsidRDefault="0022342A">
            <w:pPr>
              <w:pStyle w:val="ConsPlusNormal"/>
              <w:jc w:val="right"/>
            </w:pPr>
            <w:r>
              <w:t>214 343 912,96</w:t>
            </w:r>
          </w:p>
        </w:tc>
        <w:tc>
          <w:tcPr>
            <w:tcW w:w="1924" w:type="dxa"/>
          </w:tcPr>
          <w:p w:rsidR="0022342A" w:rsidRDefault="0022342A">
            <w:pPr>
              <w:pStyle w:val="ConsPlusNormal"/>
              <w:jc w:val="right"/>
            </w:pPr>
            <w:r>
              <w:t>240 172 354,47</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14860</w:t>
            </w:r>
          </w:p>
        </w:tc>
        <w:tc>
          <w:tcPr>
            <w:tcW w:w="1924" w:type="dxa"/>
          </w:tcPr>
          <w:p w:rsidR="0022342A" w:rsidRDefault="0022342A">
            <w:pPr>
              <w:pStyle w:val="ConsPlusNormal"/>
              <w:jc w:val="right"/>
            </w:pPr>
            <w:r>
              <w:t>56 942 462,10</w:t>
            </w:r>
          </w:p>
        </w:tc>
        <w:tc>
          <w:tcPr>
            <w:tcW w:w="1924" w:type="dxa"/>
          </w:tcPr>
          <w:p w:rsidR="0022342A" w:rsidRDefault="0022342A">
            <w:pPr>
              <w:pStyle w:val="ConsPlusNormal"/>
              <w:jc w:val="right"/>
            </w:pPr>
            <w:r>
              <w:t>200 000 000,00</w:t>
            </w:r>
          </w:p>
        </w:tc>
        <w:tc>
          <w:tcPr>
            <w:tcW w:w="1924" w:type="dxa"/>
          </w:tcPr>
          <w:p w:rsidR="0022342A" w:rsidRDefault="0022342A">
            <w:pPr>
              <w:pStyle w:val="ConsPlusNormal"/>
              <w:jc w:val="right"/>
            </w:pPr>
            <w:r>
              <w:t>224 100 000,00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3 457 733,99</w:t>
            </w:r>
          </w:p>
        </w:tc>
        <w:tc>
          <w:tcPr>
            <w:tcW w:w="1924" w:type="dxa"/>
          </w:tcPr>
          <w:p w:rsidR="0022342A" w:rsidRDefault="0022342A">
            <w:pPr>
              <w:pStyle w:val="ConsPlusNormal"/>
              <w:jc w:val="right"/>
            </w:pPr>
            <w:r>
              <w:t>14 343 912,96</w:t>
            </w:r>
          </w:p>
        </w:tc>
        <w:tc>
          <w:tcPr>
            <w:tcW w:w="1924" w:type="dxa"/>
          </w:tcPr>
          <w:p w:rsidR="0022342A" w:rsidRDefault="0022342A">
            <w:pPr>
              <w:pStyle w:val="ConsPlusNormal"/>
              <w:jc w:val="right"/>
            </w:pPr>
            <w:r>
              <w:t>16 072 354,47</w:t>
            </w:r>
          </w:p>
        </w:tc>
      </w:tr>
      <w:tr w:rsidR="0022342A">
        <w:tc>
          <w:tcPr>
            <w:tcW w:w="904" w:type="dxa"/>
            <w:vMerge w:val="restart"/>
          </w:tcPr>
          <w:p w:rsidR="0022342A" w:rsidRDefault="0022342A">
            <w:pPr>
              <w:pStyle w:val="ConsPlusNormal"/>
              <w:jc w:val="center"/>
            </w:pPr>
            <w:r>
              <w:t>4.5</w:t>
            </w:r>
          </w:p>
        </w:tc>
        <w:tc>
          <w:tcPr>
            <w:tcW w:w="2929" w:type="dxa"/>
          </w:tcPr>
          <w:p w:rsidR="0022342A" w:rsidRDefault="0022342A">
            <w:pPr>
              <w:pStyle w:val="ConsPlusNormal"/>
            </w:pPr>
            <w:r>
              <w:t>Капитальный ремонт бассейнов муниципальных образовательных организаций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14880</w:t>
            </w:r>
          </w:p>
        </w:tc>
        <w:tc>
          <w:tcPr>
            <w:tcW w:w="1924" w:type="dxa"/>
          </w:tcPr>
          <w:p w:rsidR="0022342A" w:rsidRDefault="0022342A">
            <w:pPr>
              <w:pStyle w:val="ConsPlusNormal"/>
              <w:jc w:val="right"/>
            </w:pPr>
            <w:r>
              <w:t>21 761 481,48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14880</w:t>
            </w:r>
          </w:p>
        </w:tc>
        <w:tc>
          <w:tcPr>
            <w:tcW w:w="1924" w:type="dxa"/>
          </w:tcPr>
          <w:p w:rsidR="0022342A" w:rsidRDefault="0022342A">
            <w:pPr>
              <w:pStyle w:val="ConsPlusNormal"/>
              <w:jc w:val="right"/>
            </w:pPr>
            <w:r>
              <w:t>19 585 333,33</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2 176 148,15</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4.5.1</w:t>
            </w:r>
          </w:p>
        </w:tc>
        <w:tc>
          <w:tcPr>
            <w:tcW w:w="2929" w:type="dxa"/>
          </w:tcPr>
          <w:p w:rsidR="0022342A" w:rsidRDefault="0022342A">
            <w:pPr>
              <w:pStyle w:val="ConsPlusNormal"/>
            </w:pPr>
            <w:r>
              <w:t>Капитальный ремонт бассейнов муниципальных образовательных организаций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14880</w:t>
            </w:r>
          </w:p>
        </w:tc>
        <w:tc>
          <w:tcPr>
            <w:tcW w:w="1924" w:type="dxa"/>
          </w:tcPr>
          <w:p w:rsidR="0022342A" w:rsidRDefault="0022342A">
            <w:pPr>
              <w:pStyle w:val="ConsPlusNormal"/>
              <w:jc w:val="right"/>
            </w:pPr>
            <w:r>
              <w:t>21 761 481,48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14880</w:t>
            </w:r>
          </w:p>
        </w:tc>
        <w:tc>
          <w:tcPr>
            <w:tcW w:w="1924" w:type="dxa"/>
          </w:tcPr>
          <w:p w:rsidR="0022342A" w:rsidRDefault="0022342A">
            <w:pPr>
              <w:pStyle w:val="ConsPlusNormal"/>
              <w:jc w:val="right"/>
            </w:pPr>
            <w:r>
              <w:t>19 585 333,33</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2 176 148,15</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4.6</w:t>
            </w:r>
          </w:p>
        </w:tc>
        <w:tc>
          <w:tcPr>
            <w:tcW w:w="2929" w:type="dxa"/>
          </w:tcPr>
          <w:p w:rsidR="0022342A" w:rsidRDefault="0022342A">
            <w:pPr>
              <w:pStyle w:val="ConsPlusNormal"/>
            </w:pPr>
            <w:r>
              <w:t>Развитие информационного общества и инфраструктуры электронного правительства</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18610</w:t>
            </w:r>
          </w:p>
        </w:tc>
        <w:tc>
          <w:tcPr>
            <w:tcW w:w="1924" w:type="dxa"/>
          </w:tcPr>
          <w:p w:rsidR="0022342A" w:rsidRDefault="0022342A">
            <w:pPr>
              <w:pStyle w:val="ConsPlusNormal"/>
              <w:jc w:val="right"/>
            </w:pPr>
            <w:r>
              <w:t>5 146 000,00</w:t>
            </w:r>
          </w:p>
        </w:tc>
        <w:tc>
          <w:tcPr>
            <w:tcW w:w="1924" w:type="dxa"/>
          </w:tcPr>
          <w:p w:rsidR="0022342A" w:rsidRDefault="0022342A">
            <w:pPr>
              <w:pStyle w:val="ConsPlusNormal"/>
              <w:jc w:val="right"/>
            </w:pPr>
            <w:r>
              <w:t>5 146 000,00</w:t>
            </w:r>
          </w:p>
        </w:tc>
        <w:tc>
          <w:tcPr>
            <w:tcW w:w="1924" w:type="dxa"/>
          </w:tcPr>
          <w:p w:rsidR="0022342A" w:rsidRDefault="0022342A">
            <w:pPr>
              <w:pStyle w:val="ConsPlusNormal"/>
              <w:jc w:val="right"/>
            </w:pPr>
            <w:r>
              <w:t>5 146 000,00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18610</w:t>
            </w:r>
          </w:p>
        </w:tc>
        <w:tc>
          <w:tcPr>
            <w:tcW w:w="1924" w:type="dxa"/>
          </w:tcPr>
          <w:p w:rsidR="0022342A" w:rsidRDefault="0022342A">
            <w:pPr>
              <w:pStyle w:val="ConsPlusNormal"/>
              <w:jc w:val="right"/>
            </w:pPr>
            <w:r>
              <w:t>5 146 000,00</w:t>
            </w:r>
          </w:p>
        </w:tc>
        <w:tc>
          <w:tcPr>
            <w:tcW w:w="1924" w:type="dxa"/>
          </w:tcPr>
          <w:p w:rsidR="0022342A" w:rsidRDefault="0022342A">
            <w:pPr>
              <w:pStyle w:val="ConsPlusNormal"/>
              <w:jc w:val="right"/>
            </w:pPr>
            <w:r>
              <w:t>5 146 000,00</w:t>
            </w:r>
          </w:p>
        </w:tc>
        <w:tc>
          <w:tcPr>
            <w:tcW w:w="1924" w:type="dxa"/>
          </w:tcPr>
          <w:p w:rsidR="0022342A" w:rsidRDefault="0022342A">
            <w:pPr>
              <w:pStyle w:val="ConsPlusNormal"/>
              <w:jc w:val="right"/>
            </w:pPr>
            <w:r>
              <w:t>5 146 000,00</w:t>
            </w:r>
          </w:p>
        </w:tc>
      </w:tr>
      <w:tr w:rsidR="0022342A">
        <w:tc>
          <w:tcPr>
            <w:tcW w:w="904" w:type="dxa"/>
            <w:vMerge w:val="restart"/>
          </w:tcPr>
          <w:p w:rsidR="0022342A" w:rsidRDefault="0022342A">
            <w:pPr>
              <w:pStyle w:val="ConsPlusNormal"/>
              <w:jc w:val="center"/>
            </w:pPr>
            <w:r>
              <w:t>4.6.1</w:t>
            </w:r>
          </w:p>
        </w:tc>
        <w:tc>
          <w:tcPr>
            <w:tcW w:w="2929" w:type="dxa"/>
          </w:tcPr>
          <w:p w:rsidR="0022342A" w:rsidRDefault="0022342A">
            <w:pPr>
              <w:pStyle w:val="ConsPlusNormal"/>
            </w:pPr>
            <w:r>
              <w:t>Субсидии государственным учреждениям на приобретение, внедрение, модернизацию и сопровождение программных средств, электронных информационных ресурсов, систем электронного взаимодействия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18610</w:t>
            </w:r>
          </w:p>
        </w:tc>
        <w:tc>
          <w:tcPr>
            <w:tcW w:w="1924" w:type="dxa"/>
          </w:tcPr>
          <w:p w:rsidR="0022342A" w:rsidRDefault="0022342A">
            <w:pPr>
              <w:pStyle w:val="ConsPlusNormal"/>
              <w:jc w:val="right"/>
            </w:pPr>
            <w:r>
              <w:t>5 146 000,00</w:t>
            </w:r>
          </w:p>
        </w:tc>
        <w:tc>
          <w:tcPr>
            <w:tcW w:w="1924" w:type="dxa"/>
          </w:tcPr>
          <w:p w:rsidR="0022342A" w:rsidRDefault="0022342A">
            <w:pPr>
              <w:pStyle w:val="ConsPlusNormal"/>
              <w:jc w:val="right"/>
            </w:pPr>
            <w:r>
              <w:t>5 146 000,00</w:t>
            </w:r>
          </w:p>
        </w:tc>
        <w:tc>
          <w:tcPr>
            <w:tcW w:w="1924" w:type="dxa"/>
          </w:tcPr>
          <w:p w:rsidR="0022342A" w:rsidRDefault="0022342A">
            <w:pPr>
              <w:pStyle w:val="ConsPlusNormal"/>
              <w:jc w:val="right"/>
            </w:pPr>
            <w:r>
              <w:t>5 146 000,00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18610</w:t>
            </w:r>
          </w:p>
        </w:tc>
        <w:tc>
          <w:tcPr>
            <w:tcW w:w="1924" w:type="dxa"/>
          </w:tcPr>
          <w:p w:rsidR="0022342A" w:rsidRDefault="0022342A">
            <w:pPr>
              <w:pStyle w:val="ConsPlusNormal"/>
              <w:jc w:val="right"/>
            </w:pPr>
            <w:r>
              <w:t>5 146 000,00</w:t>
            </w:r>
          </w:p>
        </w:tc>
        <w:tc>
          <w:tcPr>
            <w:tcW w:w="1924" w:type="dxa"/>
          </w:tcPr>
          <w:p w:rsidR="0022342A" w:rsidRDefault="0022342A">
            <w:pPr>
              <w:pStyle w:val="ConsPlusNormal"/>
              <w:jc w:val="right"/>
            </w:pPr>
            <w:r>
              <w:t>5 146 000,00</w:t>
            </w:r>
          </w:p>
        </w:tc>
        <w:tc>
          <w:tcPr>
            <w:tcW w:w="1924" w:type="dxa"/>
          </w:tcPr>
          <w:p w:rsidR="0022342A" w:rsidRDefault="0022342A">
            <w:pPr>
              <w:pStyle w:val="ConsPlusNormal"/>
              <w:jc w:val="right"/>
            </w:pPr>
            <w:r>
              <w:t>5 146 000,00</w:t>
            </w:r>
          </w:p>
        </w:tc>
      </w:tr>
      <w:tr w:rsidR="0022342A">
        <w:tc>
          <w:tcPr>
            <w:tcW w:w="904" w:type="dxa"/>
            <w:vMerge w:val="restart"/>
          </w:tcPr>
          <w:p w:rsidR="0022342A" w:rsidRDefault="0022342A">
            <w:pPr>
              <w:pStyle w:val="ConsPlusNormal"/>
              <w:jc w:val="center"/>
            </w:pPr>
            <w:r>
              <w:t>4.7</w:t>
            </w:r>
          </w:p>
        </w:tc>
        <w:tc>
          <w:tcPr>
            <w:tcW w:w="2929" w:type="dxa"/>
          </w:tcPr>
          <w:p w:rsidR="0022342A" w:rsidRDefault="0022342A">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R2550</w:t>
            </w:r>
          </w:p>
        </w:tc>
        <w:tc>
          <w:tcPr>
            <w:tcW w:w="1924" w:type="dxa"/>
          </w:tcPr>
          <w:p w:rsidR="0022342A" w:rsidRDefault="0022342A">
            <w:pPr>
              <w:pStyle w:val="ConsPlusNormal"/>
              <w:jc w:val="right"/>
            </w:pPr>
            <w:r>
              <w:t>9 787 173,91</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R2550</w:t>
            </w:r>
          </w:p>
        </w:tc>
        <w:tc>
          <w:tcPr>
            <w:tcW w:w="1924" w:type="dxa"/>
          </w:tcPr>
          <w:p w:rsidR="0022342A" w:rsidRDefault="0022342A">
            <w:pPr>
              <w:pStyle w:val="ConsPlusNormal"/>
              <w:jc w:val="right"/>
            </w:pPr>
            <w:r>
              <w:t>9 787 173,91</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4.7.1</w:t>
            </w:r>
          </w:p>
        </w:tc>
        <w:tc>
          <w:tcPr>
            <w:tcW w:w="2929" w:type="dxa"/>
          </w:tcPr>
          <w:p w:rsidR="0022342A" w:rsidRDefault="0022342A">
            <w:pPr>
              <w:pStyle w:val="ConsPlusNormal"/>
            </w:pPr>
            <w:r>
              <w:t xml:space="preserve">Субсидии на благоустройство зданий государственных и </w:t>
            </w:r>
            <w:r>
              <w:lastRenderedPageBreak/>
              <w:t>муниципальных общеобразовательных организаций в целях соблюдения требований к воздушно-тепловому режиму, водоснабжению и канализации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R2550</w:t>
            </w:r>
          </w:p>
        </w:tc>
        <w:tc>
          <w:tcPr>
            <w:tcW w:w="1924" w:type="dxa"/>
          </w:tcPr>
          <w:p w:rsidR="0022342A" w:rsidRDefault="0022342A">
            <w:pPr>
              <w:pStyle w:val="ConsPlusNormal"/>
              <w:jc w:val="right"/>
            </w:pPr>
            <w:r>
              <w:t>9 787 173,91</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04</w:t>
            </w:r>
          </w:p>
        </w:tc>
        <w:tc>
          <w:tcPr>
            <w:tcW w:w="754" w:type="dxa"/>
          </w:tcPr>
          <w:p w:rsidR="0022342A" w:rsidRDefault="0022342A">
            <w:pPr>
              <w:pStyle w:val="ConsPlusNormal"/>
              <w:jc w:val="center"/>
            </w:pPr>
            <w:r>
              <w:t>R2550</w:t>
            </w:r>
          </w:p>
        </w:tc>
        <w:tc>
          <w:tcPr>
            <w:tcW w:w="1924" w:type="dxa"/>
          </w:tcPr>
          <w:p w:rsidR="0022342A" w:rsidRDefault="0022342A">
            <w:pPr>
              <w:pStyle w:val="ConsPlusNormal"/>
              <w:jc w:val="right"/>
            </w:pPr>
            <w:r>
              <w:t>9 787 173,91</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5</w:t>
            </w:r>
          </w:p>
        </w:tc>
        <w:tc>
          <w:tcPr>
            <w:tcW w:w="2929" w:type="dxa"/>
          </w:tcPr>
          <w:p w:rsidR="0022342A" w:rsidRDefault="0022342A">
            <w:pPr>
              <w:pStyle w:val="ConsPlusNormal"/>
            </w:pPr>
            <w:r>
              <w:t>Развитие кадрового потенциала сферы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585 951 200,00</w:t>
            </w:r>
          </w:p>
        </w:tc>
        <w:tc>
          <w:tcPr>
            <w:tcW w:w="1924" w:type="dxa"/>
          </w:tcPr>
          <w:p w:rsidR="0022342A" w:rsidRDefault="0022342A">
            <w:pPr>
              <w:pStyle w:val="ConsPlusNormal"/>
              <w:jc w:val="right"/>
            </w:pPr>
            <w:r>
              <w:t>584 951 200,00</w:t>
            </w:r>
          </w:p>
        </w:tc>
        <w:tc>
          <w:tcPr>
            <w:tcW w:w="1924" w:type="dxa"/>
          </w:tcPr>
          <w:p w:rsidR="0022342A" w:rsidRDefault="0022342A">
            <w:pPr>
              <w:pStyle w:val="ConsPlusNormal"/>
              <w:jc w:val="right"/>
            </w:pPr>
            <w:r>
              <w:t>581 951 200,00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585 951 200,00</w:t>
            </w:r>
          </w:p>
        </w:tc>
        <w:tc>
          <w:tcPr>
            <w:tcW w:w="1924" w:type="dxa"/>
          </w:tcPr>
          <w:p w:rsidR="0022342A" w:rsidRDefault="0022342A">
            <w:pPr>
              <w:pStyle w:val="ConsPlusNormal"/>
              <w:jc w:val="right"/>
            </w:pPr>
            <w:r>
              <w:t>584 951 200,00</w:t>
            </w:r>
          </w:p>
        </w:tc>
        <w:tc>
          <w:tcPr>
            <w:tcW w:w="1924" w:type="dxa"/>
          </w:tcPr>
          <w:p w:rsidR="0022342A" w:rsidRDefault="0022342A">
            <w:pPr>
              <w:pStyle w:val="ConsPlusNormal"/>
              <w:jc w:val="right"/>
            </w:pPr>
            <w:r>
              <w:t>581 951 200,00</w:t>
            </w:r>
          </w:p>
        </w:tc>
      </w:tr>
      <w:tr w:rsidR="0022342A">
        <w:tc>
          <w:tcPr>
            <w:tcW w:w="904" w:type="dxa"/>
            <w:vMerge w:val="restart"/>
          </w:tcPr>
          <w:p w:rsidR="0022342A" w:rsidRDefault="0022342A">
            <w:pPr>
              <w:pStyle w:val="ConsPlusNormal"/>
              <w:jc w:val="center"/>
            </w:pPr>
            <w:r>
              <w:t>5.1</w:t>
            </w:r>
          </w:p>
        </w:tc>
        <w:tc>
          <w:tcPr>
            <w:tcW w:w="2929" w:type="dxa"/>
          </w:tcPr>
          <w:p w:rsidR="0022342A" w:rsidRDefault="0022342A">
            <w:pPr>
              <w:pStyle w:val="ConsPlusNormal"/>
            </w:pPr>
            <w:r>
              <w:t>Дополнительные меры государственной поддержки педагогических работников</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1 540 000,00</w:t>
            </w:r>
          </w:p>
        </w:tc>
        <w:tc>
          <w:tcPr>
            <w:tcW w:w="1924" w:type="dxa"/>
          </w:tcPr>
          <w:p w:rsidR="0022342A" w:rsidRDefault="0022342A">
            <w:pPr>
              <w:pStyle w:val="ConsPlusNormal"/>
              <w:jc w:val="right"/>
            </w:pPr>
            <w:r>
              <w:t>1 540 000,00</w:t>
            </w:r>
          </w:p>
        </w:tc>
        <w:tc>
          <w:tcPr>
            <w:tcW w:w="1924" w:type="dxa"/>
          </w:tcPr>
          <w:p w:rsidR="0022342A" w:rsidRDefault="0022342A">
            <w:pPr>
              <w:pStyle w:val="ConsPlusNormal"/>
              <w:jc w:val="right"/>
            </w:pPr>
            <w:r>
              <w:t>1 540 000,00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1 540 000,00</w:t>
            </w:r>
          </w:p>
        </w:tc>
        <w:tc>
          <w:tcPr>
            <w:tcW w:w="1924" w:type="dxa"/>
          </w:tcPr>
          <w:p w:rsidR="0022342A" w:rsidRDefault="0022342A">
            <w:pPr>
              <w:pStyle w:val="ConsPlusNormal"/>
              <w:jc w:val="right"/>
            </w:pPr>
            <w:r>
              <w:t>1 540 000,00</w:t>
            </w:r>
          </w:p>
        </w:tc>
        <w:tc>
          <w:tcPr>
            <w:tcW w:w="1924" w:type="dxa"/>
          </w:tcPr>
          <w:p w:rsidR="0022342A" w:rsidRDefault="0022342A">
            <w:pPr>
              <w:pStyle w:val="ConsPlusNormal"/>
              <w:jc w:val="right"/>
            </w:pPr>
            <w:r>
              <w:t>1 540 000,00</w:t>
            </w:r>
          </w:p>
        </w:tc>
      </w:tr>
      <w:tr w:rsidR="0022342A">
        <w:tc>
          <w:tcPr>
            <w:tcW w:w="904" w:type="dxa"/>
            <w:vMerge w:val="restart"/>
          </w:tcPr>
          <w:p w:rsidR="0022342A" w:rsidRDefault="0022342A">
            <w:pPr>
              <w:pStyle w:val="ConsPlusNormal"/>
              <w:jc w:val="center"/>
            </w:pPr>
            <w:r>
              <w:t>5.1.1</w:t>
            </w:r>
          </w:p>
        </w:tc>
        <w:tc>
          <w:tcPr>
            <w:tcW w:w="2929" w:type="dxa"/>
          </w:tcPr>
          <w:p w:rsidR="0022342A" w:rsidRDefault="0022342A">
            <w:pPr>
              <w:pStyle w:val="ConsPlusNormal"/>
            </w:pPr>
            <w:r>
              <w:t>Поддержка педагогических работников муниципальных дошкольных учреждений образования, внесших значительный вклад в развитие системы дошкольного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165 000,00</w:t>
            </w:r>
          </w:p>
        </w:tc>
        <w:tc>
          <w:tcPr>
            <w:tcW w:w="1924" w:type="dxa"/>
          </w:tcPr>
          <w:p w:rsidR="0022342A" w:rsidRDefault="0022342A">
            <w:pPr>
              <w:pStyle w:val="ConsPlusNormal"/>
              <w:jc w:val="right"/>
            </w:pPr>
            <w:r>
              <w:t>165 000,00</w:t>
            </w:r>
          </w:p>
        </w:tc>
        <w:tc>
          <w:tcPr>
            <w:tcW w:w="1924" w:type="dxa"/>
          </w:tcPr>
          <w:p w:rsidR="0022342A" w:rsidRDefault="0022342A">
            <w:pPr>
              <w:pStyle w:val="ConsPlusNormal"/>
              <w:jc w:val="right"/>
            </w:pPr>
            <w:r>
              <w:t>165 000,00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165 000,00</w:t>
            </w:r>
          </w:p>
        </w:tc>
        <w:tc>
          <w:tcPr>
            <w:tcW w:w="1924" w:type="dxa"/>
          </w:tcPr>
          <w:p w:rsidR="0022342A" w:rsidRDefault="0022342A">
            <w:pPr>
              <w:pStyle w:val="ConsPlusNormal"/>
              <w:jc w:val="right"/>
            </w:pPr>
            <w:r>
              <w:t>165 000,00</w:t>
            </w:r>
          </w:p>
        </w:tc>
        <w:tc>
          <w:tcPr>
            <w:tcW w:w="1924" w:type="dxa"/>
          </w:tcPr>
          <w:p w:rsidR="0022342A" w:rsidRDefault="0022342A">
            <w:pPr>
              <w:pStyle w:val="ConsPlusNormal"/>
              <w:jc w:val="right"/>
            </w:pPr>
            <w:r>
              <w:t>165 000,00</w:t>
            </w:r>
          </w:p>
        </w:tc>
      </w:tr>
      <w:tr w:rsidR="0022342A">
        <w:tc>
          <w:tcPr>
            <w:tcW w:w="904" w:type="dxa"/>
            <w:vMerge w:val="restart"/>
          </w:tcPr>
          <w:p w:rsidR="0022342A" w:rsidRDefault="0022342A">
            <w:pPr>
              <w:pStyle w:val="ConsPlusNormal"/>
              <w:jc w:val="center"/>
            </w:pPr>
            <w:r>
              <w:t>5.1.2</w:t>
            </w:r>
          </w:p>
        </w:tc>
        <w:tc>
          <w:tcPr>
            <w:tcW w:w="2929" w:type="dxa"/>
          </w:tcPr>
          <w:p w:rsidR="0022342A" w:rsidRDefault="0022342A">
            <w:pPr>
              <w:pStyle w:val="ConsPlusNormal"/>
            </w:pPr>
            <w:r>
              <w:t xml:space="preserve">Поддержка педагогических работников учреждений среднего профессионального </w:t>
            </w:r>
            <w:r>
              <w:lastRenderedPageBreak/>
              <w:t>образования, активно внедряющих инновационные образовательные программы</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110 000,00</w:t>
            </w:r>
          </w:p>
        </w:tc>
        <w:tc>
          <w:tcPr>
            <w:tcW w:w="1924" w:type="dxa"/>
          </w:tcPr>
          <w:p w:rsidR="0022342A" w:rsidRDefault="0022342A">
            <w:pPr>
              <w:pStyle w:val="ConsPlusNormal"/>
              <w:jc w:val="right"/>
            </w:pPr>
            <w:r>
              <w:t>110 000,00</w:t>
            </w:r>
          </w:p>
        </w:tc>
        <w:tc>
          <w:tcPr>
            <w:tcW w:w="1924" w:type="dxa"/>
          </w:tcPr>
          <w:p w:rsidR="0022342A" w:rsidRDefault="0022342A">
            <w:pPr>
              <w:pStyle w:val="ConsPlusNormal"/>
              <w:jc w:val="right"/>
            </w:pPr>
            <w:r>
              <w:t>110 000,00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110 000,00</w:t>
            </w:r>
          </w:p>
        </w:tc>
        <w:tc>
          <w:tcPr>
            <w:tcW w:w="1924" w:type="dxa"/>
          </w:tcPr>
          <w:p w:rsidR="0022342A" w:rsidRDefault="0022342A">
            <w:pPr>
              <w:pStyle w:val="ConsPlusNormal"/>
              <w:jc w:val="right"/>
            </w:pPr>
            <w:r>
              <w:t>110 000,00</w:t>
            </w:r>
          </w:p>
        </w:tc>
        <w:tc>
          <w:tcPr>
            <w:tcW w:w="1924" w:type="dxa"/>
          </w:tcPr>
          <w:p w:rsidR="0022342A" w:rsidRDefault="0022342A">
            <w:pPr>
              <w:pStyle w:val="ConsPlusNormal"/>
              <w:jc w:val="right"/>
            </w:pPr>
            <w:r>
              <w:t>110 000,00</w:t>
            </w:r>
          </w:p>
        </w:tc>
      </w:tr>
      <w:tr w:rsidR="0022342A">
        <w:tc>
          <w:tcPr>
            <w:tcW w:w="904" w:type="dxa"/>
            <w:vMerge w:val="restart"/>
          </w:tcPr>
          <w:p w:rsidR="0022342A" w:rsidRDefault="0022342A">
            <w:pPr>
              <w:pStyle w:val="ConsPlusNormal"/>
              <w:jc w:val="center"/>
            </w:pPr>
            <w:r>
              <w:t>5.1.3</w:t>
            </w:r>
          </w:p>
        </w:tc>
        <w:tc>
          <w:tcPr>
            <w:tcW w:w="2929" w:type="dxa"/>
          </w:tcPr>
          <w:p w:rsidR="0022342A" w:rsidRDefault="0022342A">
            <w:pPr>
              <w:pStyle w:val="ConsPlusNormal"/>
            </w:pPr>
            <w:r>
              <w:t>Поддержка педагогических работников учреждений дополнительного образования детей, достигших наивысших результатов в учебно-воспитательной деятельности, внесших значительный вклад в развитие системы дополнительного образования и получивших общественное признание</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55 000,00</w:t>
            </w:r>
          </w:p>
        </w:tc>
        <w:tc>
          <w:tcPr>
            <w:tcW w:w="1924" w:type="dxa"/>
          </w:tcPr>
          <w:p w:rsidR="0022342A" w:rsidRDefault="0022342A">
            <w:pPr>
              <w:pStyle w:val="ConsPlusNormal"/>
              <w:jc w:val="right"/>
            </w:pPr>
            <w:r>
              <w:t>55 000,00</w:t>
            </w:r>
          </w:p>
        </w:tc>
        <w:tc>
          <w:tcPr>
            <w:tcW w:w="1924" w:type="dxa"/>
          </w:tcPr>
          <w:p w:rsidR="0022342A" w:rsidRDefault="0022342A">
            <w:pPr>
              <w:pStyle w:val="ConsPlusNormal"/>
              <w:jc w:val="right"/>
            </w:pPr>
            <w:r>
              <w:t>55 000,00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55 000,00</w:t>
            </w:r>
          </w:p>
        </w:tc>
        <w:tc>
          <w:tcPr>
            <w:tcW w:w="1924" w:type="dxa"/>
          </w:tcPr>
          <w:p w:rsidR="0022342A" w:rsidRDefault="0022342A">
            <w:pPr>
              <w:pStyle w:val="ConsPlusNormal"/>
              <w:jc w:val="right"/>
            </w:pPr>
            <w:r>
              <w:t>55 000,00</w:t>
            </w:r>
          </w:p>
        </w:tc>
        <w:tc>
          <w:tcPr>
            <w:tcW w:w="1924" w:type="dxa"/>
          </w:tcPr>
          <w:p w:rsidR="0022342A" w:rsidRDefault="0022342A">
            <w:pPr>
              <w:pStyle w:val="ConsPlusNormal"/>
              <w:jc w:val="right"/>
            </w:pPr>
            <w:r>
              <w:t>55 000,00</w:t>
            </w:r>
          </w:p>
        </w:tc>
      </w:tr>
      <w:tr w:rsidR="0022342A">
        <w:tc>
          <w:tcPr>
            <w:tcW w:w="904" w:type="dxa"/>
            <w:vMerge w:val="restart"/>
          </w:tcPr>
          <w:p w:rsidR="0022342A" w:rsidRDefault="0022342A">
            <w:pPr>
              <w:pStyle w:val="ConsPlusNormal"/>
              <w:jc w:val="center"/>
            </w:pPr>
            <w:r>
              <w:t>5.1.4</w:t>
            </w:r>
          </w:p>
        </w:tc>
        <w:tc>
          <w:tcPr>
            <w:tcW w:w="2929" w:type="dxa"/>
          </w:tcPr>
          <w:p w:rsidR="0022342A" w:rsidRDefault="0022342A">
            <w:pPr>
              <w:pStyle w:val="ConsPlusNormal"/>
            </w:pPr>
            <w:r>
              <w:t>Приобретение санаторно-курортных путевок для педагогических работников</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1 000 000,00</w:t>
            </w:r>
          </w:p>
        </w:tc>
        <w:tc>
          <w:tcPr>
            <w:tcW w:w="1924" w:type="dxa"/>
          </w:tcPr>
          <w:p w:rsidR="0022342A" w:rsidRDefault="0022342A">
            <w:pPr>
              <w:pStyle w:val="ConsPlusNormal"/>
              <w:jc w:val="right"/>
            </w:pPr>
            <w:r>
              <w:t>1 000 000,00</w:t>
            </w:r>
          </w:p>
        </w:tc>
        <w:tc>
          <w:tcPr>
            <w:tcW w:w="1924" w:type="dxa"/>
          </w:tcPr>
          <w:p w:rsidR="0022342A" w:rsidRDefault="0022342A">
            <w:pPr>
              <w:pStyle w:val="ConsPlusNormal"/>
              <w:jc w:val="right"/>
            </w:pPr>
            <w:r>
              <w:t>1 000 000,00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1 000 000,00</w:t>
            </w:r>
          </w:p>
        </w:tc>
        <w:tc>
          <w:tcPr>
            <w:tcW w:w="1924" w:type="dxa"/>
          </w:tcPr>
          <w:p w:rsidR="0022342A" w:rsidRDefault="0022342A">
            <w:pPr>
              <w:pStyle w:val="ConsPlusNormal"/>
              <w:jc w:val="right"/>
            </w:pPr>
            <w:r>
              <w:t>1 000 000,00</w:t>
            </w:r>
          </w:p>
        </w:tc>
        <w:tc>
          <w:tcPr>
            <w:tcW w:w="1924" w:type="dxa"/>
          </w:tcPr>
          <w:p w:rsidR="0022342A" w:rsidRDefault="0022342A">
            <w:pPr>
              <w:pStyle w:val="ConsPlusNormal"/>
              <w:jc w:val="right"/>
            </w:pPr>
            <w:r>
              <w:t>1 000 000,00</w:t>
            </w:r>
          </w:p>
        </w:tc>
      </w:tr>
      <w:tr w:rsidR="0022342A">
        <w:tc>
          <w:tcPr>
            <w:tcW w:w="904" w:type="dxa"/>
            <w:vMerge w:val="restart"/>
          </w:tcPr>
          <w:p w:rsidR="0022342A" w:rsidRDefault="0022342A">
            <w:pPr>
              <w:pStyle w:val="ConsPlusNormal"/>
              <w:jc w:val="center"/>
            </w:pPr>
            <w:r>
              <w:t>5.1.5</w:t>
            </w:r>
          </w:p>
        </w:tc>
        <w:tc>
          <w:tcPr>
            <w:tcW w:w="2929" w:type="dxa"/>
          </w:tcPr>
          <w:p w:rsidR="0022342A" w:rsidRDefault="0022342A">
            <w:pPr>
              <w:pStyle w:val="ConsPlusNormal"/>
            </w:pPr>
            <w:r>
              <w:t>Присвоение почетного звания "Заслуженный ученый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120 000,00</w:t>
            </w:r>
          </w:p>
        </w:tc>
        <w:tc>
          <w:tcPr>
            <w:tcW w:w="1924" w:type="dxa"/>
          </w:tcPr>
          <w:p w:rsidR="0022342A" w:rsidRDefault="0022342A">
            <w:pPr>
              <w:pStyle w:val="ConsPlusNormal"/>
              <w:jc w:val="right"/>
            </w:pPr>
            <w:r>
              <w:t>120 000,00</w:t>
            </w:r>
          </w:p>
        </w:tc>
        <w:tc>
          <w:tcPr>
            <w:tcW w:w="1924" w:type="dxa"/>
          </w:tcPr>
          <w:p w:rsidR="0022342A" w:rsidRDefault="0022342A">
            <w:pPr>
              <w:pStyle w:val="ConsPlusNormal"/>
              <w:jc w:val="right"/>
            </w:pPr>
            <w:r>
              <w:t>120 000,00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120 000,00</w:t>
            </w:r>
          </w:p>
        </w:tc>
        <w:tc>
          <w:tcPr>
            <w:tcW w:w="1924" w:type="dxa"/>
          </w:tcPr>
          <w:p w:rsidR="0022342A" w:rsidRDefault="0022342A">
            <w:pPr>
              <w:pStyle w:val="ConsPlusNormal"/>
              <w:jc w:val="right"/>
            </w:pPr>
            <w:r>
              <w:t>120 000,00</w:t>
            </w:r>
          </w:p>
        </w:tc>
        <w:tc>
          <w:tcPr>
            <w:tcW w:w="1924" w:type="dxa"/>
          </w:tcPr>
          <w:p w:rsidR="0022342A" w:rsidRDefault="0022342A">
            <w:pPr>
              <w:pStyle w:val="ConsPlusNormal"/>
              <w:jc w:val="right"/>
            </w:pPr>
            <w:r>
              <w:t>120 000,00</w:t>
            </w:r>
          </w:p>
        </w:tc>
      </w:tr>
      <w:tr w:rsidR="0022342A">
        <w:tc>
          <w:tcPr>
            <w:tcW w:w="904" w:type="dxa"/>
            <w:vMerge w:val="restart"/>
          </w:tcPr>
          <w:p w:rsidR="0022342A" w:rsidRDefault="0022342A">
            <w:pPr>
              <w:pStyle w:val="ConsPlusNormal"/>
              <w:jc w:val="center"/>
            </w:pPr>
            <w:r>
              <w:t>5.1.6</w:t>
            </w:r>
          </w:p>
        </w:tc>
        <w:tc>
          <w:tcPr>
            <w:tcW w:w="2929" w:type="dxa"/>
          </w:tcPr>
          <w:p w:rsidR="0022342A" w:rsidRDefault="0022342A">
            <w:pPr>
              <w:pStyle w:val="ConsPlusNormal"/>
            </w:pPr>
            <w:r>
              <w:t xml:space="preserve">Выплата единовременного </w:t>
            </w:r>
            <w:r>
              <w:lastRenderedPageBreak/>
              <w:t>денежного вознаграждения лицам, которым присвоено почетное звание "Заслуженный работник образования Брянской области"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90 000,00</w:t>
            </w:r>
          </w:p>
        </w:tc>
        <w:tc>
          <w:tcPr>
            <w:tcW w:w="1924" w:type="dxa"/>
          </w:tcPr>
          <w:p w:rsidR="0022342A" w:rsidRDefault="0022342A">
            <w:pPr>
              <w:pStyle w:val="ConsPlusNormal"/>
              <w:jc w:val="right"/>
            </w:pPr>
            <w:r>
              <w:t>90 000,00</w:t>
            </w:r>
          </w:p>
        </w:tc>
        <w:tc>
          <w:tcPr>
            <w:tcW w:w="1924" w:type="dxa"/>
          </w:tcPr>
          <w:p w:rsidR="0022342A" w:rsidRDefault="0022342A">
            <w:pPr>
              <w:pStyle w:val="ConsPlusNormal"/>
              <w:jc w:val="right"/>
            </w:pPr>
            <w:r>
              <w:t>90 000,00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14740</w:t>
            </w:r>
          </w:p>
        </w:tc>
        <w:tc>
          <w:tcPr>
            <w:tcW w:w="1924" w:type="dxa"/>
          </w:tcPr>
          <w:p w:rsidR="0022342A" w:rsidRDefault="0022342A">
            <w:pPr>
              <w:pStyle w:val="ConsPlusNormal"/>
              <w:jc w:val="right"/>
            </w:pPr>
            <w:r>
              <w:t>90 000,00</w:t>
            </w:r>
          </w:p>
        </w:tc>
        <w:tc>
          <w:tcPr>
            <w:tcW w:w="1924" w:type="dxa"/>
          </w:tcPr>
          <w:p w:rsidR="0022342A" w:rsidRDefault="0022342A">
            <w:pPr>
              <w:pStyle w:val="ConsPlusNormal"/>
              <w:jc w:val="right"/>
            </w:pPr>
            <w:r>
              <w:t>90 000,00</w:t>
            </w:r>
          </w:p>
        </w:tc>
        <w:tc>
          <w:tcPr>
            <w:tcW w:w="1924" w:type="dxa"/>
          </w:tcPr>
          <w:p w:rsidR="0022342A" w:rsidRDefault="0022342A">
            <w:pPr>
              <w:pStyle w:val="ConsPlusNormal"/>
              <w:jc w:val="right"/>
            </w:pPr>
            <w:r>
              <w:t>90 000,00</w:t>
            </w:r>
          </w:p>
        </w:tc>
      </w:tr>
      <w:tr w:rsidR="0022342A">
        <w:tc>
          <w:tcPr>
            <w:tcW w:w="904" w:type="dxa"/>
            <w:vMerge w:val="restart"/>
          </w:tcPr>
          <w:p w:rsidR="0022342A" w:rsidRDefault="0022342A">
            <w:pPr>
              <w:pStyle w:val="ConsPlusNormal"/>
              <w:jc w:val="center"/>
            </w:pPr>
            <w:r>
              <w:t>5.2</w:t>
            </w:r>
          </w:p>
        </w:tc>
        <w:tc>
          <w:tcPr>
            <w:tcW w:w="2929" w:type="dxa"/>
          </w:tcPr>
          <w:p w:rsidR="0022342A" w:rsidRDefault="0022342A">
            <w:pPr>
              <w:pStyle w:val="ConsPlusNormal"/>
            </w:pPr>
            <w:r>
              <w:t>Поощрение лучших учителей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14830</w:t>
            </w:r>
          </w:p>
        </w:tc>
        <w:tc>
          <w:tcPr>
            <w:tcW w:w="1924" w:type="dxa"/>
          </w:tcPr>
          <w:p w:rsidR="0022342A" w:rsidRDefault="0022342A">
            <w:pPr>
              <w:pStyle w:val="ConsPlusNormal"/>
              <w:jc w:val="right"/>
            </w:pPr>
            <w:r>
              <w:t>495 000,00</w:t>
            </w:r>
          </w:p>
        </w:tc>
        <w:tc>
          <w:tcPr>
            <w:tcW w:w="1924" w:type="dxa"/>
          </w:tcPr>
          <w:p w:rsidR="0022342A" w:rsidRDefault="0022342A">
            <w:pPr>
              <w:pStyle w:val="ConsPlusNormal"/>
              <w:jc w:val="right"/>
            </w:pPr>
            <w:r>
              <w:t>495 000,00</w:t>
            </w:r>
          </w:p>
        </w:tc>
        <w:tc>
          <w:tcPr>
            <w:tcW w:w="1924" w:type="dxa"/>
          </w:tcPr>
          <w:p w:rsidR="0022342A" w:rsidRDefault="0022342A">
            <w:pPr>
              <w:pStyle w:val="ConsPlusNormal"/>
              <w:jc w:val="right"/>
            </w:pPr>
            <w:r>
              <w:t>495 000,00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14830</w:t>
            </w:r>
          </w:p>
        </w:tc>
        <w:tc>
          <w:tcPr>
            <w:tcW w:w="1924" w:type="dxa"/>
          </w:tcPr>
          <w:p w:rsidR="0022342A" w:rsidRDefault="0022342A">
            <w:pPr>
              <w:pStyle w:val="ConsPlusNormal"/>
              <w:jc w:val="right"/>
            </w:pPr>
            <w:r>
              <w:t>495 000,00</w:t>
            </w:r>
          </w:p>
        </w:tc>
        <w:tc>
          <w:tcPr>
            <w:tcW w:w="1924" w:type="dxa"/>
          </w:tcPr>
          <w:p w:rsidR="0022342A" w:rsidRDefault="0022342A">
            <w:pPr>
              <w:pStyle w:val="ConsPlusNormal"/>
              <w:jc w:val="right"/>
            </w:pPr>
            <w:r>
              <w:t>495 000,00</w:t>
            </w:r>
          </w:p>
        </w:tc>
        <w:tc>
          <w:tcPr>
            <w:tcW w:w="1924" w:type="dxa"/>
          </w:tcPr>
          <w:p w:rsidR="0022342A" w:rsidRDefault="0022342A">
            <w:pPr>
              <w:pStyle w:val="ConsPlusNormal"/>
              <w:jc w:val="right"/>
            </w:pPr>
            <w:r>
              <w:t>495 000,00</w:t>
            </w:r>
          </w:p>
        </w:tc>
      </w:tr>
      <w:tr w:rsidR="0022342A">
        <w:tc>
          <w:tcPr>
            <w:tcW w:w="904" w:type="dxa"/>
            <w:vMerge w:val="restart"/>
          </w:tcPr>
          <w:p w:rsidR="0022342A" w:rsidRDefault="0022342A">
            <w:pPr>
              <w:pStyle w:val="ConsPlusNormal"/>
              <w:jc w:val="center"/>
            </w:pPr>
            <w:r>
              <w:t>5.2.1</w:t>
            </w:r>
          </w:p>
        </w:tc>
        <w:tc>
          <w:tcPr>
            <w:tcW w:w="2929" w:type="dxa"/>
          </w:tcPr>
          <w:p w:rsidR="0022342A" w:rsidRDefault="0022342A">
            <w:pPr>
              <w:pStyle w:val="ConsPlusNormal"/>
            </w:pPr>
            <w:r>
              <w:t>Поощрение лучших учителей общеобразовательных организаций, активно внедряющих инновационные программы</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14830</w:t>
            </w:r>
          </w:p>
        </w:tc>
        <w:tc>
          <w:tcPr>
            <w:tcW w:w="1924" w:type="dxa"/>
          </w:tcPr>
          <w:p w:rsidR="0022342A" w:rsidRDefault="0022342A">
            <w:pPr>
              <w:pStyle w:val="ConsPlusNormal"/>
              <w:jc w:val="right"/>
            </w:pPr>
            <w:r>
              <w:t>495 000,00</w:t>
            </w:r>
          </w:p>
        </w:tc>
        <w:tc>
          <w:tcPr>
            <w:tcW w:w="1924" w:type="dxa"/>
          </w:tcPr>
          <w:p w:rsidR="0022342A" w:rsidRDefault="0022342A">
            <w:pPr>
              <w:pStyle w:val="ConsPlusNormal"/>
              <w:jc w:val="right"/>
            </w:pPr>
            <w:r>
              <w:t>495 000,00</w:t>
            </w:r>
          </w:p>
        </w:tc>
        <w:tc>
          <w:tcPr>
            <w:tcW w:w="1924" w:type="dxa"/>
          </w:tcPr>
          <w:p w:rsidR="0022342A" w:rsidRDefault="0022342A">
            <w:pPr>
              <w:pStyle w:val="ConsPlusNormal"/>
              <w:jc w:val="right"/>
            </w:pPr>
            <w:r>
              <w:t>495 000,00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14830</w:t>
            </w:r>
          </w:p>
        </w:tc>
        <w:tc>
          <w:tcPr>
            <w:tcW w:w="1924" w:type="dxa"/>
          </w:tcPr>
          <w:p w:rsidR="0022342A" w:rsidRDefault="0022342A">
            <w:pPr>
              <w:pStyle w:val="ConsPlusNormal"/>
              <w:jc w:val="right"/>
            </w:pPr>
            <w:r>
              <w:t>495 000,00</w:t>
            </w:r>
          </w:p>
        </w:tc>
        <w:tc>
          <w:tcPr>
            <w:tcW w:w="1924" w:type="dxa"/>
          </w:tcPr>
          <w:p w:rsidR="0022342A" w:rsidRDefault="0022342A">
            <w:pPr>
              <w:pStyle w:val="ConsPlusNormal"/>
              <w:jc w:val="right"/>
            </w:pPr>
            <w:r>
              <w:t>495 000,00</w:t>
            </w:r>
          </w:p>
        </w:tc>
        <w:tc>
          <w:tcPr>
            <w:tcW w:w="1924" w:type="dxa"/>
          </w:tcPr>
          <w:p w:rsidR="0022342A" w:rsidRDefault="0022342A">
            <w:pPr>
              <w:pStyle w:val="ConsPlusNormal"/>
              <w:jc w:val="right"/>
            </w:pPr>
            <w:r>
              <w:t>495 000,00</w:t>
            </w:r>
          </w:p>
        </w:tc>
      </w:tr>
      <w:tr w:rsidR="0022342A">
        <w:tc>
          <w:tcPr>
            <w:tcW w:w="904" w:type="dxa"/>
            <w:vMerge w:val="restart"/>
          </w:tcPr>
          <w:p w:rsidR="0022342A" w:rsidRDefault="0022342A">
            <w:pPr>
              <w:pStyle w:val="ConsPlusNormal"/>
              <w:jc w:val="center"/>
            </w:pPr>
            <w:r>
              <w:t>5.3</w:t>
            </w:r>
          </w:p>
        </w:tc>
        <w:tc>
          <w:tcPr>
            <w:tcW w:w="2929" w:type="dxa"/>
          </w:tcPr>
          <w:p w:rsidR="0022342A" w:rsidRDefault="0022342A">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53030</w:t>
            </w:r>
          </w:p>
        </w:tc>
        <w:tc>
          <w:tcPr>
            <w:tcW w:w="1924" w:type="dxa"/>
          </w:tcPr>
          <w:p w:rsidR="0022342A" w:rsidRDefault="0022342A">
            <w:pPr>
              <w:pStyle w:val="ConsPlusNormal"/>
              <w:jc w:val="right"/>
            </w:pPr>
            <w:r>
              <w:t>576 916 200,00</w:t>
            </w:r>
          </w:p>
        </w:tc>
        <w:tc>
          <w:tcPr>
            <w:tcW w:w="1924" w:type="dxa"/>
          </w:tcPr>
          <w:p w:rsidR="0022342A" w:rsidRDefault="0022342A">
            <w:pPr>
              <w:pStyle w:val="ConsPlusNormal"/>
              <w:jc w:val="right"/>
            </w:pPr>
            <w:r>
              <w:t>576 916 200,00</w:t>
            </w:r>
          </w:p>
        </w:tc>
        <w:tc>
          <w:tcPr>
            <w:tcW w:w="1924" w:type="dxa"/>
          </w:tcPr>
          <w:p w:rsidR="0022342A" w:rsidRDefault="0022342A">
            <w:pPr>
              <w:pStyle w:val="ConsPlusNormal"/>
              <w:jc w:val="right"/>
            </w:pPr>
            <w:r>
              <w:t>576 916 200,00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53030</w:t>
            </w:r>
          </w:p>
        </w:tc>
        <w:tc>
          <w:tcPr>
            <w:tcW w:w="1924" w:type="dxa"/>
          </w:tcPr>
          <w:p w:rsidR="0022342A" w:rsidRDefault="0022342A">
            <w:pPr>
              <w:pStyle w:val="ConsPlusNormal"/>
              <w:jc w:val="right"/>
            </w:pPr>
            <w:r>
              <w:t>576 916 200,00</w:t>
            </w:r>
          </w:p>
        </w:tc>
        <w:tc>
          <w:tcPr>
            <w:tcW w:w="1924" w:type="dxa"/>
          </w:tcPr>
          <w:p w:rsidR="0022342A" w:rsidRDefault="0022342A">
            <w:pPr>
              <w:pStyle w:val="ConsPlusNormal"/>
              <w:jc w:val="right"/>
            </w:pPr>
            <w:r>
              <w:t>576 916 200,00</w:t>
            </w:r>
          </w:p>
        </w:tc>
        <w:tc>
          <w:tcPr>
            <w:tcW w:w="1924" w:type="dxa"/>
          </w:tcPr>
          <w:p w:rsidR="0022342A" w:rsidRDefault="0022342A">
            <w:pPr>
              <w:pStyle w:val="ConsPlusNormal"/>
              <w:jc w:val="right"/>
            </w:pPr>
            <w:r>
              <w:t>576 916 200,00</w:t>
            </w:r>
          </w:p>
        </w:tc>
      </w:tr>
      <w:tr w:rsidR="0022342A">
        <w:tc>
          <w:tcPr>
            <w:tcW w:w="904" w:type="dxa"/>
            <w:vMerge w:val="restart"/>
          </w:tcPr>
          <w:p w:rsidR="0022342A" w:rsidRDefault="0022342A">
            <w:pPr>
              <w:pStyle w:val="ConsPlusNormal"/>
              <w:jc w:val="center"/>
            </w:pPr>
            <w:r>
              <w:t>5.3.1</w:t>
            </w:r>
          </w:p>
        </w:tc>
        <w:tc>
          <w:tcPr>
            <w:tcW w:w="2929" w:type="dxa"/>
          </w:tcPr>
          <w:p w:rsidR="0022342A" w:rsidRDefault="0022342A">
            <w:pPr>
              <w:pStyle w:val="ConsPlusNormal"/>
            </w:pPr>
            <w:r>
              <w:t xml:space="preserve">Иные межбюджетные трансферты на ежемесячное денежное вознаграждение за классное руководство </w:t>
            </w:r>
            <w:r>
              <w:lastRenderedPageBreak/>
              <w:t>педагогическим работникам государственных и муниципальных общеобразовательных организаций</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53030</w:t>
            </w:r>
          </w:p>
        </w:tc>
        <w:tc>
          <w:tcPr>
            <w:tcW w:w="1924" w:type="dxa"/>
          </w:tcPr>
          <w:p w:rsidR="0022342A" w:rsidRDefault="0022342A">
            <w:pPr>
              <w:pStyle w:val="ConsPlusNormal"/>
              <w:jc w:val="right"/>
            </w:pPr>
            <w:r>
              <w:t>576 916 200,00</w:t>
            </w:r>
          </w:p>
        </w:tc>
        <w:tc>
          <w:tcPr>
            <w:tcW w:w="1924" w:type="dxa"/>
          </w:tcPr>
          <w:p w:rsidR="0022342A" w:rsidRDefault="0022342A">
            <w:pPr>
              <w:pStyle w:val="ConsPlusNormal"/>
              <w:jc w:val="right"/>
            </w:pPr>
            <w:r>
              <w:t>576 916 200,00</w:t>
            </w:r>
          </w:p>
        </w:tc>
        <w:tc>
          <w:tcPr>
            <w:tcW w:w="1924" w:type="dxa"/>
          </w:tcPr>
          <w:p w:rsidR="0022342A" w:rsidRDefault="0022342A">
            <w:pPr>
              <w:pStyle w:val="ConsPlusNormal"/>
              <w:jc w:val="right"/>
            </w:pPr>
            <w:r>
              <w:t>576 916 200,00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53030</w:t>
            </w:r>
          </w:p>
        </w:tc>
        <w:tc>
          <w:tcPr>
            <w:tcW w:w="1924" w:type="dxa"/>
          </w:tcPr>
          <w:p w:rsidR="0022342A" w:rsidRDefault="0022342A">
            <w:pPr>
              <w:pStyle w:val="ConsPlusNormal"/>
              <w:jc w:val="right"/>
            </w:pPr>
            <w:r>
              <w:t>576 916 200,00</w:t>
            </w:r>
          </w:p>
        </w:tc>
        <w:tc>
          <w:tcPr>
            <w:tcW w:w="1924" w:type="dxa"/>
          </w:tcPr>
          <w:p w:rsidR="0022342A" w:rsidRDefault="0022342A">
            <w:pPr>
              <w:pStyle w:val="ConsPlusNormal"/>
              <w:jc w:val="right"/>
            </w:pPr>
            <w:r>
              <w:t>576 916 200,00</w:t>
            </w:r>
          </w:p>
        </w:tc>
        <w:tc>
          <w:tcPr>
            <w:tcW w:w="1924" w:type="dxa"/>
          </w:tcPr>
          <w:p w:rsidR="0022342A" w:rsidRDefault="0022342A">
            <w:pPr>
              <w:pStyle w:val="ConsPlusNormal"/>
              <w:jc w:val="right"/>
            </w:pPr>
            <w:r>
              <w:t>576 916 200,00</w:t>
            </w:r>
          </w:p>
        </w:tc>
      </w:tr>
      <w:tr w:rsidR="0022342A">
        <w:tc>
          <w:tcPr>
            <w:tcW w:w="904" w:type="dxa"/>
            <w:vMerge w:val="restart"/>
          </w:tcPr>
          <w:p w:rsidR="0022342A" w:rsidRDefault="0022342A">
            <w:pPr>
              <w:pStyle w:val="ConsPlusNormal"/>
              <w:jc w:val="center"/>
            </w:pPr>
            <w:r>
              <w:t>5.4</w:t>
            </w:r>
          </w:p>
        </w:tc>
        <w:tc>
          <w:tcPr>
            <w:tcW w:w="2929" w:type="dxa"/>
          </w:tcPr>
          <w:p w:rsidR="0022342A" w:rsidRDefault="0022342A">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R2560</w:t>
            </w:r>
          </w:p>
        </w:tc>
        <w:tc>
          <w:tcPr>
            <w:tcW w:w="1924" w:type="dxa"/>
          </w:tcPr>
          <w:p w:rsidR="0022342A" w:rsidRDefault="0022342A">
            <w:pPr>
              <w:pStyle w:val="ConsPlusNormal"/>
              <w:jc w:val="right"/>
            </w:pPr>
            <w:r>
              <w:t>7 000 000,00</w:t>
            </w:r>
          </w:p>
        </w:tc>
        <w:tc>
          <w:tcPr>
            <w:tcW w:w="1924" w:type="dxa"/>
          </w:tcPr>
          <w:p w:rsidR="0022342A" w:rsidRDefault="0022342A">
            <w:pPr>
              <w:pStyle w:val="ConsPlusNormal"/>
              <w:jc w:val="right"/>
            </w:pPr>
            <w:r>
              <w:t>6 000 000,00</w:t>
            </w:r>
          </w:p>
        </w:tc>
        <w:tc>
          <w:tcPr>
            <w:tcW w:w="1924" w:type="dxa"/>
          </w:tcPr>
          <w:p w:rsidR="0022342A" w:rsidRDefault="0022342A">
            <w:pPr>
              <w:pStyle w:val="ConsPlusNormal"/>
              <w:jc w:val="right"/>
            </w:pPr>
            <w:r>
              <w:t>3 000 000,00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R2560</w:t>
            </w:r>
          </w:p>
        </w:tc>
        <w:tc>
          <w:tcPr>
            <w:tcW w:w="1924" w:type="dxa"/>
          </w:tcPr>
          <w:p w:rsidR="0022342A" w:rsidRDefault="0022342A">
            <w:pPr>
              <w:pStyle w:val="ConsPlusNormal"/>
              <w:jc w:val="right"/>
            </w:pPr>
            <w:r>
              <w:t>7 000 000,00</w:t>
            </w:r>
          </w:p>
        </w:tc>
        <w:tc>
          <w:tcPr>
            <w:tcW w:w="1924" w:type="dxa"/>
          </w:tcPr>
          <w:p w:rsidR="0022342A" w:rsidRDefault="0022342A">
            <w:pPr>
              <w:pStyle w:val="ConsPlusNormal"/>
              <w:jc w:val="right"/>
            </w:pPr>
            <w:r>
              <w:t>6 000 000,00</w:t>
            </w:r>
          </w:p>
        </w:tc>
        <w:tc>
          <w:tcPr>
            <w:tcW w:w="1924" w:type="dxa"/>
          </w:tcPr>
          <w:p w:rsidR="0022342A" w:rsidRDefault="0022342A">
            <w:pPr>
              <w:pStyle w:val="ConsPlusNormal"/>
              <w:jc w:val="right"/>
            </w:pPr>
            <w:r>
              <w:t>3 000 000,00</w:t>
            </w:r>
          </w:p>
        </w:tc>
      </w:tr>
      <w:tr w:rsidR="0022342A">
        <w:tc>
          <w:tcPr>
            <w:tcW w:w="904" w:type="dxa"/>
            <w:vMerge w:val="restart"/>
          </w:tcPr>
          <w:p w:rsidR="0022342A" w:rsidRDefault="0022342A">
            <w:pPr>
              <w:pStyle w:val="ConsPlusNormal"/>
              <w:jc w:val="center"/>
            </w:pPr>
            <w:r>
              <w:t>5.4.1</w:t>
            </w:r>
          </w:p>
        </w:tc>
        <w:tc>
          <w:tcPr>
            <w:tcW w:w="2929" w:type="dxa"/>
          </w:tcPr>
          <w:p w:rsidR="0022342A" w:rsidRDefault="0022342A">
            <w:pPr>
              <w:pStyle w:val="ConsPlusNormal"/>
            </w:pPr>
            <w:r>
              <w:t>Субсидии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R2560</w:t>
            </w:r>
          </w:p>
        </w:tc>
        <w:tc>
          <w:tcPr>
            <w:tcW w:w="1924" w:type="dxa"/>
          </w:tcPr>
          <w:p w:rsidR="0022342A" w:rsidRDefault="0022342A">
            <w:pPr>
              <w:pStyle w:val="ConsPlusNormal"/>
              <w:jc w:val="right"/>
            </w:pPr>
            <w:r>
              <w:t>7 000 000,00</w:t>
            </w:r>
          </w:p>
        </w:tc>
        <w:tc>
          <w:tcPr>
            <w:tcW w:w="1924" w:type="dxa"/>
          </w:tcPr>
          <w:p w:rsidR="0022342A" w:rsidRDefault="0022342A">
            <w:pPr>
              <w:pStyle w:val="ConsPlusNormal"/>
              <w:jc w:val="right"/>
            </w:pPr>
            <w:r>
              <w:t>6 000 000,00</w:t>
            </w:r>
          </w:p>
        </w:tc>
        <w:tc>
          <w:tcPr>
            <w:tcW w:w="1924" w:type="dxa"/>
          </w:tcPr>
          <w:p w:rsidR="0022342A" w:rsidRDefault="0022342A">
            <w:pPr>
              <w:pStyle w:val="ConsPlusNormal"/>
              <w:jc w:val="right"/>
            </w:pPr>
            <w:r>
              <w:t>3 000 000,00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05</w:t>
            </w:r>
          </w:p>
        </w:tc>
        <w:tc>
          <w:tcPr>
            <w:tcW w:w="754" w:type="dxa"/>
          </w:tcPr>
          <w:p w:rsidR="0022342A" w:rsidRDefault="0022342A">
            <w:pPr>
              <w:pStyle w:val="ConsPlusNormal"/>
              <w:jc w:val="center"/>
            </w:pPr>
            <w:r>
              <w:t>R2560</w:t>
            </w:r>
          </w:p>
        </w:tc>
        <w:tc>
          <w:tcPr>
            <w:tcW w:w="1924" w:type="dxa"/>
          </w:tcPr>
          <w:p w:rsidR="0022342A" w:rsidRDefault="0022342A">
            <w:pPr>
              <w:pStyle w:val="ConsPlusNormal"/>
              <w:jc w:val="right"/>
            </w:pPr>
            <w:r>
              <w:t>7 000 000,00</w:t>
            </w:r>
          </w:p>
        </w:tc>
        <w:tc>
          <w:tcPr>
            <w:tcW w:w="1924" w:type="dxa"/>
          </w:tcPr>
          <w:p w:rsidR="0022342A" w:rsidRDefault="0022342A">
            <w:pPr>
              <w:pStyle w:val="ConsPlusNormal"/>
              <w:jc w:val="right"/>
            </w:pPr>
            <w:r>
              <w:t>6 000 000,00</w:t>
            </w:r>
          </w:p>
        </w:tc>
        <w:tc>
          <w:tcPr>
            <w:tcW w:w="1924" w:type="dxa"/>
          </w:tcPr>
          <w:p w:rsidR="0022342A" w:rsidRDefault="0022342A">
            <w:pPr>
              <w:pStyle w:val="ConsPlusNormal"/>
              <w:jc w:val="right"/>
            </w:pPr>
            <w:r>
              <w:t>3 000 000,00</w:t>
            </w:r>
          </w:p>
        </w:tc>
      </w:tr>
      <w:tr w:rsidR="0022342A">
        <w:tc>
          <w:tcPr>
            <w:tcW w:w="904" w:type="dxa"/>
            <w:vMerge w:val="restart"/>
          </w:tcPr>
          <w:p w:rsidR="0022342A" w:rsidRDefault="0022342A">
            <w:pPr>
              <w:pStyle w:val="ConsPlusNormal"/>
              <w:jc w:val="center"/>
            </w:pPr>
            <w:r>
              <w:t>6</w:t>
            </w:r>
          </w:p>
        </w:tc>
        <w:tc>
          <w:tcPr>
            <w:tcW w:w="2929" w:type="dxa"/>
          </w:tcPr>
          <w:p w:rsidR="0022342A" w:rsidRDefault="0022342A">
            <w:pPr>
              <w:pStyle w:val="ConsPlusNormal"/>
            </w:pPr>
            <w:r>
              <w:t>Реализация мероприятий молодежной политики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06</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1 192 600,00</w:t>
            </w:r>
          </w:p>
        </w:tc>
        <w:tc>
          <w:tcPr>
            <w:tcW w:w="1924" w:type="dxa"/>
          </w:tcPr>
          <w:p w:rsidR="0022342A" w:rsidRDefault="0022342A">
            <w:pPr>
              <w:pStyle w:val="ConsPlusNormal"/>
              <w:jc w:val="right"/>
            </w:pPr>
            <w:r>
              <w:t>1 192 600,00</w:t>
            </w:r>
          </w:p>
        </w:tc>
        <w:tc>
          <w:tcPr>
            <w:tcW w:w="1924" w:type="dxa"/>
          </w:tcPr>
          <w:p w:rsidR="0022342A" w:rsidRDefault="0022342A">
            <w:pPr>
              <w:pStyle w:val="ConsPlusNormal"/>
              <w:jc w:val="right"/>
            </w:pPr>
            <w:r>
              <w:t>1 192 600,00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06</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1 192 600,00</w:t>
            </w:r>
          </w:p>
        </w:tc>
        <w:tc>
          <w:tcPr>
            <w:tcW w:w="1924" w:type="dxa"/>
          </w:tcPr>
          <w:p w:rsidR="0022342A" w:rsidRDefault="0022342A">
            <w:pPr>
              <w:pStyle w:val="ConsPlusNormal"/>
              <w:jc w:val="right"/>
            </w:pPr>
            <w:r>
              <w:t>1 192 600,00</w:t>
            </w:r>
          </w:p>
        </w:tc>
        <w:tc>
          <w:tcPr>
            <w:tcW w:w="1924" w:type="dxa"/>
          </w:tcPr>
          <w:p w:rsidR="0022342A" w:rsidRDefault="0022342A">
            <w:pPr>
              <w:pStyle w:val="ConsPlusNormal"/>
              <w:jc w:val="right"/>
            </w:pPr>
            <w:r>
              <w:t>1 192 600,00</w:t>
            </w:r>
          </w:p>
        </w:tc>
      </w:tr>
      <w:tr w:rsidR="0022342A">
        <w:tc>
          <w:tcPr>
            <w:tcW w:w="904" w:type="dxa"/>
            <w:vMerge w:val="restart"/>
          </w:tcPr>
          <w:p w:rsidR="0022342A" w:rsidRDefault="0022342A">
            <w:pPr>
              <w:pStyle w:val="ConsPlusNormal"/>
              <w:jc w:val="center"/>
            </w:pPr>
            <w:r>
              <w:t>6.1</w:t>
            </w:r>
          </w:p>
        </w:tc>
        <w:tc>
          <w:tcPr>
            <w:tcW w:w="2929" w:type="dxa"/>
          </w:tcPr>
          <w:p w:rsidR="0022342A" w:rsidRDefault="0022342A">
            <w:pPr>
              <w:pStyle w:val="ConsPlusNormal"/>
            </w:pPr>
            <w:r>
              <w:t>Мероприятия по работе с семьей, детьми и молодежью</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06</w:t>
            </w:r>
          </w:p>
        </w:tc>
        <w:tc>
          <w:tcPr>
            <w:tcW w:w="754" w:type="dxa"/>
          </w:tcPr>
          <w:p w:rsidR="0022342A" w:rsidRDefault="0022342A">
            <w:pPr>
              <w:pStyle w:val="ConsPlusNormal"/>
              <w:jc w:val="center"/>
            </w:pPr>
            <w:r>
              <w:t>11310</w:t>
            </w:r>
          </w:p>
        </w:tc>
        <w:tc>
          <w:tcPr>
            <w:tcW w:w="1924" w:type="dxa"/>
          </w:tcPr>
          <w:p w:rsidR="0022342A" w:rsidRDefault="0022342A">
            <w:pPr>
              <w:pStyle w:val="ConsPlusNormal"/>
              <w:jc w:val="right"/>
            </w:pPr>
            <w:r>
              <w:t>1 192 600,00</w:t>
            </w:r>
          </w:p>
        </w:tc>
        <w:tc>
          <w:tcPr>
            <w:tcW w:w="1924" w:type="dxa"/>
          </w:tcPr>
          <w:p w:rsidR="0022342A" w:rsidRDefault="0022342A">
            <w:pPr>
              <w:pStyle w:val="ConsPlusNormal"/>
              <w:jc w:val="right"/>
            </w:pPr>
            <w:r>
              <w:t>1 192 600,00</w:t>
            </w:r>
          </w:p>
        </w:tc>
        <w:tc>
          <w:tcPr>
            <w:tcW w:w="1924" w:type="dxa"/>
          </w:tcPr>
          <w:p w:rsidR="0022342A" w:rsidRDefault="0022342A">
            <w:pPr>
              <w:pStyle w:val="ConsPlusNormal"/>
              <w:jc w:val="right"/>
            </w:pPr>
            <w:r>
              <w:t>1 192 600,00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06</w:t>
            </w:r>
          </w:p>
        </w:tc>
        <w:tc>
          <w:tcPr>
            <w:tcW w:w="754" w:type="dxa"/>
          </w:tcPr>
          <w:p w:rsidR="0022342A" w:rsidRDefault="0022342A">
            <w:pPr>
              <w:pStyle w:val="ConsPlusNormal"/>
              <w:jc w:val="center"/>
            </w:pPr>
            <w:r>
              <w:t>11310</w:t>
            </w:r>
          </w:p>
        </w:tc>
        <w:tc>
          <w:tcPr>
            <w:tcW w:w="1924" w:type="dxa"/>
          </w:tcPr>
          <w:p w:rsidR="0022342A" w:rsidRDefault="0022342A">
            <w:pPr>
              <w:pStyle w:val="ConsPlusNormal"/>
              <w:jc w:val="right"/>
            </w:pPr>
            <w:r>
              <w:t>1 192 600,00</w:t>
            </w:r>
          </w:p>
        </w:tc>
        <w:tc>
          <w:tcPr>
            <w:tcW w:w="1924" w:type="dxa"/>
          </w:tcPr>
          <w:p w:rsidR="0022342A" w:rsidRDefault="0022342A">
            <w:pPr>
              <w:pStyle w:val="ConsPlusNormal"/>
              <w:jc w:val="right"/>
            </w:pPr>
            <w:r>
              <w:t>1 192 600,00</w:t>
            </w:r>
          </w:p>
        </w:tc>
        <w:tc>
          <w:tcPr>
            <w:tcW w:w="1924" w:type="dxa"/>
          </w:tcPr>
          <w:p w:rsidR="0022342A" w:rsidRDefault="0022342A">
            <w:pPr>
              <w:pStyle w:val="ConsPlusNormal"/>
              <w:jc w:val="right"/>
            </w:pPr>
            <w:r>
              <w:t>1 192 600,00</w:t>
            </w:r>
          </w:p>
        </w:tc>
      </w:tr>
      <w:tr w:rsidR="0022342A">
        <w:tc>
          <w:tcPr>
            <w:tcW w:w="904" w:type="dxa"/>
            <w:vMerge w:val="restart"/>
          </w:tcPr>
          <w:p w:rsidR="0022342A" w:rsidRDefault="0022342A">
            <w:pPr>
              <w:pStyle w:val="ConsPlusNormal"/>
              <w:jc w:val="center"/>
            </w:pPr>
            <w:r>
              <w:t>6.1.1</w:t>
            </w:r>
          </w:p>
        </w:tc>
        <w:tc>
          <w:tcPr>
            <w:tcW w:w="2929" w:type="dxa"/>
          </w:tcPr>
          <w:p w:rsidR="0022342A" w:rsidRDefault="0022342A">
            <w:pPr>
              <w:pStyle w:val="ConsPlusNormal"/>
            </w:pPr>
            <w:r>
              <w:t>Назначение и выплата именных стипендий одаренным детям и молодежи, а также стипендий имени П.Л. Проскурина, торжественное вручение свидетельств именным стипендиатам и благодарственных писем их родителям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06</w:t>
            </w:r>
          </w:p>
        </w:tc>
        <w:tc>
          <w:tcPr>
            <w:tcW w:w="754" w:type="dxa"/>
          </w:tcPr>
          <w:p w:rsidR="0022342A" w:rsidRDefault="0022342A">
            <w:pPr>
              <w:pStyle w:val="ConsPlusNormal"/>
              <w:jc w:val="center"/>
            </w:pPr>
            <w:r>
              <w:t>11310</w:t>
            </w:r>
          </w:p>
        </w:tc>
        <w:tc>
          <w:tcPr>
            <w:tcW w:w="1924" w:type="dxa"/>
          </w:tcPr>
          <w:p w:rsidR="0022342A" w:rsidRDefault="0022342A">
            <w:pPr>
              <w:pStyle w:val="ConsPlusNormal"/>
              <w:jc w:val="right"/>
            </w:pPr>
            <w:r>
              <w:t>1 117 600,00</w:t>
            </w:r>
          </w:p>
        </w:tc>
        <w:tc>
          <w:tcPr>
            <w:tcW w:w="1924" w:type="dxa"/>
          </w:tcPr>
          <w:p w:rsidR="0022342A" w:rsidRDefault="0022342A">
            <w:pPr>
              <w:pStyle w:val="ConsPlusNormal"/>
              <w:jc w:val="right"/>
            </w:pPr>
            <w:r>
              <w:t>1 117 600,00</w:t>
            </w:r>
          </w:p>
        </w:tc>
        <w:tc>
          <w:tcPr>
            <w:tcW w:w="1924" w:type="dxa"/>
          </w:tcPr>
          <w:p w:rsidR="0022342A" w:rsidRDefault="0022342A">
            <w:pPr>
              <w:pStyle w:val="ConsPlusNormal"/>
              <w:jc w:val="right"/>
            </w:pPr>
            <w:r>
              <w:t>1 117 600,00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06</w:t>
            </w:r>
          </w:p>
        </w:tc>
        <w:tc>
          <w:tcPr>
            <w:tcW w:w="754" w:type="dxa"/>
          </w:tcPr>
          <w:p w:rsidR="0022342A" w:rsidRDefault="0022342A">
            <w:pPr>
              <w:pStyle w:val="ConsPlusNormal"/>
              <w:jc w:val="center"/>
            </w:pPr>
            <w:r>
              <w:t>11310</w:t>
            </w:r>
          </w:p>
        </w:tc>
        <w:tc>
          <w:tcPr>
            <w:tcW w:w="1924" w:type="dxa"/>
          </w:tcPr>
          <w:p w:rsidR="0022342A" w:rsidRDefault="0022342A">
            <w:pPr>
              <w:pStyle w:val="ConsPlusNormal"/>
              <w:jc w:val="right"/>
            </w:pPr>
            <w:r>
              <w:t>1 117 600,00</w:t>
            </w:r>
          </w:p>
        </w:tc>
        <w:tc>
          <w:tcPr>
            <w:tcW w:w="1924" w:type="dxa"/>
          </w:tcPr>
          <w:p w:rsidR="0022342A" w:rsidRDefault="0022342A">
            <w:pPr>
              <w:pStyle w:val="ConsPlusNormal"/>
              <w:jc w:val="right"/>
            </w:pPr>
            <w:r>
              <w:t>1 117 600,00</w:t>
            </w:r>
          </w:p>
        </w:tc>
        <w:tc>
          <w:tcPr>
            <w:tcW w:w="1924" w:type="dxa"/>
          </w:tcPr>
          <w:p w:rsidR="0022342A" w:rsidRDefault="0022342A">
            <w:pPr>
              <w:pStyle w:val="ConsPlusNormal"/>
              <w:jc w:val="right"/>
            </w:pPr>
            <w:r>
              <w:t>1 117 600,00</w:t>
            </w:r>
          </w:p>
        </w:tc>
      </w:tr>
      <w:tr w:rsidR="0022342A">
        <w:tc>
          <w:tcPr>
            <w:tcW w:w="904" w:type="dxa"/>
            <w:vMerge w:val="restart"/>
          </w:tcPr>
          <w:p w:rsidR="0022342A" w:rsidRDefault="0022342A">
            <w:pPr>
              <w:pStyle w:val="ConsPlusNormal"/>
              <w:jc w:val="center"/>
            </w:pPr>
            <w:r>
              <w:t>6.1.2</w:t>
            </w:r>
          </w:p>
        </w:tc>
        <w:tc>
          <w:tcPr>
            <w:tcW w:w="2929" w:type="dxa"/>
          </w:tcPr>
          <w:p w:rsidR="0022342A" w:rsidRDefault="0022342A">
            <w:pPr>
              <w:pStyle w:val="ConsPlusNormal"/>
            </w:pPr>
            <w:r>
              <w:t>Выплата единовременного денежного пособия лучшим выпускникам из числа детей-сирот и детей, оставшихся без попечения родителей, воспитывающихся в детских домах и школах-интернатах Брянской области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06</w:t>
            </w:r>
          </w:p>
        </w:tc>
        <w:tc>
          <w:tcPr>
            <w:tcW w:w="754" w:type="dxa"/>
          </w:tcPr>
          <w:p w:rsidR="0022342A" w:rsidRDefault="0022342A">
            <w:pPr>
              <w:pStyle w:val="ConsPlusNormal"/>
              <w:jc w:val="center"/>
            </w:pPr>
            <w:r>
              <w:t>11310</w:t>
            </w:r>
          </w:p>
        </w:tc>
        <w:tc>
          <w:tcPr>
            <w:tcW w:w="1924" w:type="dxa"/>
          </w:tcPr>
          <w:p w:rsidR="0022342A" w:rsidRDefault="0022342A">
            <w:pPr>
              <w:pStyle w:val="ConsPlusNormal"/>
              <w:jc w:val="right"/>
            </w:pPr>
            <w:r>
              <w:t>75 000,00</w:t>
            </w:r>
          </w:p>
        </w:tc>
        <w:tc>
          <w:tcPr>
            <w:tcW w:w="1924" w:type="dxa"/>
          </w:tcPr>
          <w:p w:rsidR="0022342A" w:rsidRDefault="0022342A">
            <w:pPr>
              <w:pStyle w:val="ConsPlusNormal"/>
              <w:jc w:val="right"/>
            </w:pPr>
            <w:r>
              <w:t>75 000,00</w:t>
            </w:r>
          </w:p>
        </w:tc>
        <w:tc>
          <w:tcPr>
            <w:tcW w:w="1924" w:type="dxa"/>
          </w:tcPr>
          <w:p w:rsidR="0022342A" w:rsidRDefault="0022342A">
            <w:pPr>
              <w:pStyle w:val="ConsPlusNormal"/>
              <w:jc w:val="right"/>
            </w:pPr>
            <w:r>
              <w:t>75 000,00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06</w:t>
            </w:r>
          </w:p>
        </w:tc>
        <w:tc>
          <w:tcPr>
            <w:tcW w:w="754" w:type="dxa"/>
          </w:tcPr>
          <w:p w:rsidR="0022342A" w:rsidRDefault="0022342A">
            <w:pPr>
              <w:pStyle w:val="ConsPlusNormal"/>
              <w:jc w:val="center"/>
            </w:pPr>
            <w:r>
              <w:t>11310</w:t>
            </w:r>
          </w:p>
        </w:tc>
        <w:tc>
          <w:tcPr>
            <w:tcW w:w="1924" w:type="dxa"/>
          </w:tcPr>
          <w:p w:rsidR="0022342A" w:rsidRDefault="0022342A">
            <w:pPr>
              <w:pStyle w:val="ConsPlusNormal"/>
              <w:jc w:val="right"/>
            </w:pPr>
            <w:r>
              <w:t>75 000,00</w:t>
            </w:r>
          </w:p>
        </w:tc>
        <w:tc>
          <w:tcPr>
            <w:tcW w:w="1924" w:type="dxa"/>
          </w:tcPr>
          <w:p w:rsidR="0022342A" w:rsidRDefault="0022342A">
            <w:pPr>
              <w:pStyle w:val="ConsPlusNormal"/>
              <w:jc w:val="right"/>
            </w:pPr>
            <w:r>
              <w:t>75 000,00</w:t>
            </w:r>
          </w:p>
        </w:tc>
        <w:tc>
          <w:tcPr>
            <w:tcW w:w="1924" w:type="dxa"/>
          </w:tcPr>
          <w:p w:rsidR="0022342A" w:rsidRDefault="0022342A">
            <w:pPr>
              <w:pStyle w:val="ConsPlusNormal"/>
              <w:jc w:val="right"/>
            </w:pPr>
            <w:r>
              <w:t>75 000,00</w:t>
            </w:r>
          </w:p>
        </w:tc>
      </w:tr>
      <w:tr w:rsidR="0022342A">
        <w:tc>
          <w:tcPr>
            <w:tcW w:w="904" w:type="dxa"/>
            <w:vMerge w:val="restart"/>
          </w:tcPr>
          <w:p w:rsidR="0022342A" w:rsidRDefault="0022342A">
            <w:pPr>
              <w:pStyle w:val="ConsPlusNormal"/>
              <w:jc w:val="center"/>
            </w:pPr>
            <w:r>
              <w:t>7</w:t>
            </w:r>
          </w:p>
        </w:tc>
        <w:tc>
          <w:tcPr>
            <w:tcW w:w="2929" w:type="dxa"/>
          </w:tcPr>
          <w:p w:rsidR="0022342A" w:rsidRDefault="0022342A">
            <w:pPr>
              <w:pStyle w:val="ConsPlusNormal"/>
            </w:pPr>
            <w:r>
              <w:t xml:space="preserve">Реализация мероприятий по проведению оздоровительной кампании </w:t>
            </w:r>
            <w:r>
              <w:lastRenderedPageBreak/>
              <w:t>детей</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354 348 964,71</w:t>
            </w:r>
          </w:p>
        </w:tc>
        <w:tc>
          <w:tcPr>
            <w:tcW w:w="1924" w:type="dxa"/>
          </w:tcPr>
          <w:p w:rsidR="0022342A" w:rsidRDefault="0022342A">
            <w:pPr>
              <w:pStyle w:val="ConsPlusNormal"/>
              <w:jc w:val="right"/>
            </w:pPr>
            <w:r>
              <w:t>204 332 964,71</w:t>
            </w:r>
          </w:p>
        </w:tc>
        <w:tc>
          <w:tcPr>
            <w:tcW w:w="1924" w:type="dxa"/>
          </w:tcPr>
          <w:p w:rsidR="0022342A" w:rsidRDefault="0022342A">
            <w:pPr>
              <w:pStyle w:val="ConsPlusNormal"/>
              <w:jc w:val="right"/>
            </w:pPr>
            <w:r>
              <w:t>204 332 964,71</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291 479 696,00</w:t>
            </w:r>
          </w:p>
        </w:tc>
        <w:tc>
          <w:tcPr>
            <w:tcW w:w="1924" w:type="dxa"/>
          </w:tcPr>
          <w:p w:rsidR="0022342A" w:rsidRDefault="0022342A">
            <w:pPr>
              <w:pStyle w:val="ConsPlusNormal"/>
              <w:jc w:val="right"/>
            </w:pPr>
            <w:r>
              <w:t>141 463 696,00</w:t>
            </w:r>
          </w:p>
        </w:tc>
        <w:tc>
          <w:tcPr>
            <w:tcW w:w="1924" w:type="dxa"/>
          </w:tcPr>
          <w:p w:rsidR="0022342A" w:rsidRDefault="0022342A">
            <w:pPr>
              <w:pStyle w:val="ConsPlusNormal"/>
              <w:jc w:val="right"/>
            </w:pPr>
            <w:r>
              <w:t>141 463 696,00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11 405 293,71</w:t>
            </w:r>
          </w:p>
        </w:tc>
        <w:tc>
          <w:tcPr>
            <w:tcW w:w="1924" w:type="dxa"/>
          </w:tcPr>
          <w:p w:rsidR="0022342A" w:rsidRDefault="0022342A">
            <w:pPr>
              <w:pStyle w:val="ConsPlusNormal"/>
              <w:jc w:val="right"/>
            </w:pPr>
            <w:r>
              <w:t>11 405 293,71</w:t>
            </w:r>
          </w:p>
        </w:tc>
        <w:tc>
          <w:tcPr>
            <w:tcW w:w="1924" w:type="dxa"/>
          </w:tcPr>
          <w:p w:rsidR="0022342A" w:rsidRDefault="0022342A">
            <w:pPr>
              <w:pStyle w:val="ConsPlusNormal"/>
              <w:jc w:val="right"/>
            </w:pPr>
            <w:r>
              <w:t>11 405 293,71</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51 463 975,00</w:t>
            </w:r>
          </w:p>
        </w:tc>
        <w:tc>
          <w:tcPr>
            <w:tcW w:w="1924" w:type="dxa"/>
          </w:tcPr>
          <w:p w:rsidR="0022342A" w:rsidRDefault="0022342A">
            <w:pPr>
              <w:pStyle w:val="ConsPlusNormal"/>
              <w:jc w:val="right"/>
            </w:pPr>
            <w:r>
              <w:t>51 463 975,00</w:t>
            </w:r>
          </w:p>
        </w:tc>
        <w:tc>
          <w:tcPr>
            <w:tcW w:w="1924" w:type="dxa"/>
          </w:tcPr>
          <w:p w:rsidR="0022342A" w:rsidRDefault="0022342A">
            <w:pPr>
              <w:pStyle w:val="ConsPlusNormal"/>
              <w:jc w:val="right"/>
            </w:pPr>
            <w:r>
              <w:t>51 463 975,00</w:t>
            </w:r>
          </w:p>
        </w:tc>
      </w:tr>
      <w:tr w:rsidR="0022342A">
        <w:tc>
          <w:tcPr>
            <w:tcW w:w="904" w:type="dxa"/>
            <w:vMerge w:val="restart"/>
          </w:tcPr>
          <w:p w:rsidR="0022342A" w:rsidRDefault="0022342A">
            <w:pPr>
              <w:pStyle w:val="ConsPlusNormal"/>
              <w:jc w:val="center"/>
            </w:pPr>
            <w:r>
              <w:t>7.1</w:t>
            </w:r>
          </w:p>
        </w:tc>
        <w:tc>
          <w:tcPr>
            <w:tcW w:w="2929" w:type="dxa"/>
          </w:tcPr>
          <w:p w:rsidR="0022342A" w:rsidRDefault="0022342A">
            <w:pPr>
              <w:pStyle w:val="ConsPlusNormal"/>
            </w:pPr>
            <w:r>
              <w:t>Мероприятия по проведению оздоровительной кампании детей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354 348 964,71</w:t>
            </w:r>
          </w:p>
        </w:tc>
        <w:tc>
          <w:tcPr>
            <w:tcW w:w="1924" w:type="dxa"/>
          </w:tcPr>
          <w:p w:rsidR="0022342A" w:rsidRDefault="0022342A">
            <w:pPr>
              <w:pStyle w:val="ConsPlusNormal"/>
              <w:jc w:val="right"/>
            </w:pPr>
            <w:r>
              <w:t>204 332 964,71</w:t>
            </w:r>
          </w:p>
        </w:tc>
        <w:tc>
          <w:tcPr>
            <w:tcW w:w="1924" w:type="dxa"/>
          </w:tcPr>
          <w:p w:rsidR="0022342A" w:rsidRDefault="0022342A">
            <w:pPr>
              <w:pStyle w:val="ConsPlusNormal"/>
              <w:jc w:val="right"/>
            </w:pPr>
            <w:r>
              <w:t>204 332 964,71</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291 479 696,00</w:t>
            </w:r>
          </w:p>
        </w:tc>
        <w:tc>
          <w:tcPr>
            <w:tcW w:w="1924" w:type="dxa"/>
          </w:tcPr>
          <w:p w:rsidR="0022342A" w:rsidRDefault="0022342A">
            <w:pPr>
              <w:pStyle w:val="ConsPlusNormal"/>
              <w:jc w:val="right"/>
            </w:pPr>
            <w:r>
              <w:t>141 463 696,00</w:t>
            </w:r>
          </w:p>
        </w:tc>
        <w:tc>
          <w:tcPr>
            <w:tcW w:w="1924" w:type="dxa"/>
          </w:tcPr>
          <w:p w:rsidR="0022342A" w:rsidRDefault="0022342A">
            <w:pPr>
              <w:pStyle w:val="ConsPlusNormal"/>
              <w:jc w:val="right"/>
            </w:pPr>
            <w:r>
              <w:t>141 463 696,00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11 405 293,71</w:t>
            </w:r>
          </w:p>
        </w:tc>
        <w:tc>
          <w:tcPr>
            <w:tcW w:w="1924" w:type="dxa"/>
          </w:tcPr>
          <w:p w:rsidR="0022342A" w:rsidRDefault="0022342A">
            <w:pPr>
              <w:pStyle w:val="ConsPlusNormal"/>
              <w:jc w:val="right"/>
            </w:pPr>
            <w:r>
              <w:t>11 405 293,71</w:t>
            </w:r>
          </w:p>
        </w:tc>
        <w:tc>
          <w:tcPr>
            <w:tcW w:w="1924" w:type="dxa"/>
          </w:tcPr>
          <w:p w:rsidR="0022342A" w:rsidRDefault="0022342A">
            <w:pPr>
              <w:pStyle w:val="ConsPlusNormal"/>
              <w:jc w:val="right"/>
            </w:pPr>
            <w:r>
              <w:t>11 405 293,71</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51 463 975,00</w:t>
            </w:r>
          </w:p>
        </w:tc>
        <w:tc>
          <w:tcPr>
            <w:tcW w:w="1924" w:type="dxa"/>
          </w:tcPr>
          <w:p w:rsidR="0022342A" w:rsidRDefault="0022342A">
            <w:pPr>
              <w:pStyle w:val="ConsPlusNormal"/>
              <w:jc w:val="right"/>
            </w:pPr>
            <w:r>
              <w:t>51 463 975,00</w:t>
            </w:r>
          </w:p>
        </w:tc>
        <w:tc>
          <w:tcPr>
            <w:tcW w:w="1924" w:type="dxa"/>
          </w:tcPr>
          <w:p w:rsidR="0022342A" w:rsidRDefault="0022342A">
            <w:pPr>
              <w:pStyle w:val="ConsPlusNormal"/>
              <w:jc w:val="right"/>
            </w:pPr>
            <w:r>
              <w:t>51 463 975,00</w:t>
            </w:r>
          </w:p>
        </w:tc>
      </w:tr>
      <w:tr w:rsidR="0022342A">
        <w:tc>
          <w:tcPr>
            <w:tcW w:w="904" w:type="dxa"/>
            <w:vMerge w:val="restart"/>
          </w:tcPr>
          <w:p w:rsidR="0022342A" w:rsidRDefault="0022342A">
            <w:pPr>
              <w:pStyle w:val="ConsPlusNormal"/>
              <w:jc w:val="center"/>
            </w:pPr>
            <w:r>
              <w:t>7.1.1</w:t>
            </w:r>
          </w:p>
        </w:tc>
        <w:tc>
          <w:tcPr>
            <w:tcW w:w="2929" w:type="dxa"/>
          </w:tcPr>
          <w:p w:rsidR="0022342A" w:rsidRDefault="0022342A">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55 256 575,00</w:t>
            </w:r>
          </w:p>
        </w:tc>
        <w:tc>
          <w:tcPr>
            <w:tcW w:w="1924" w:type="dxa"/>
          </w:tcPr>
          <w:p w:rsidR="0022342A" w:rsidRDefault="0022342A">
            <w:pPr>
              <w:pStyle w:val="ConsPlusNormal"/>
              <w:jc w:val="right"/>
            </w:pPr>
            <w:r>
              <w:t>55 256 575,00</w:t>
            </w:r>
          </w:p>
        </w:tc>
        <w:tc>
          <w:tcPr>
            <w:tcW w:w="1924" w:type="dxa"/>
          </w:tcPr>
          <w:p w:rsidR="0022342A" w:rsidRDefault="0022342A">
            <w:pPr>
              <w:pStyle w:val="ConsPlusNormal"/>
              <w:jc w:val="right"/>
            </w:pPr>
            <w:r>
              <w:t>55 256 575,00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3 792 600,00</w:t>
            </w:r>
          </w:p>
        </w:tc>
        <w:tc>
          <w:tcPr>
            <w:tcW w:w="1924" w:type="dxa"/>
          </w:tcPr>
          <w:p w:rsidR="0022342A" w:rsidRDefault="0022342A">
            <w:pPr>
              <w:pStyle w:val="ConsPlusNormal"/>
              <w:jc w:val="right"/>
            </w:pPr>
            <w:r>
              <w:t>3 792 600,00</w:t>
            </w:r>
          </w:p>
        </w:tc>
        <w:tc>
          <w:tcPr>
            <w:tcW w:w="1924" w:type="dxa"/>
          </w:tcPr>
          <w:p w:rsidR="0022342A" w:rsidRDefault="0022342A">
            <w:pPr>
              <w:pStyle w:val="ConsPlusNormal"/>
              <w:jc w:val="right"/>
            </w:pPr>
            <w:r>
              <w:t>3 792 600,00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51 463 975,00</w:t>
            </w:r>
          </w:p>
        </w:tc>
        <w:tc>
          <w:tcPr>
            <w:tcW w:w="1924" w:type="dxa"/>
          </w:tcPr>
          <w:p w:rsidR="0022342A" w:rsidRDefault="0022342A">
            <w:pPr>
              <w:pStyle w:val="ConsPlusNormal"/>
              <w:jc w:val="right"/>
            </w:pPr>
            <w:r>
              <w:t>51 463 975,00</w:t>
            </w:r>
          </w:p>
        </w:tc>
        <w:tc>
          <w:tcPr>
            <w:tcW w:w="1924" w:type="dxa"/>
          </w:tcPr>
          <w:p w:rsidR="0022342A" w:rsidRDefault="0022342A">
            <w:pPr>
              <w:pStyle w:val="ConsPlusNormal"/>
              <w:jc w:val="right"/>
            </w:pPr>
            <w:r>
              <w:t>51 463 975,00</w:t>
            </w:r>
          </w:p>
        </w:tc>
      </w:tr>
      <w:tr w:rsidR="0022342A">
        <w:tc>
          <w:tcPr>
            <w:tcW w:w="904" w:type="dxa"/>
            <w:vMerge w:val="restart"/>
          </w:tcPr>
          <w:p w:rsidR="0022342A" w:rsidRDefault="0022342A">
            <w:pPr>
              <w:pStyle w:val="ConsPlusNormal"/>
              <w:jc w:val="center"/>
            </w:pPr>
            <w:r>
              <w:t>7.1.2</w:t>
            </w:r>
          </w:p>
        </w:tc>
        <w:tc>
          <w:tcPr>
            <w:tcW w:w="2929" w:type="dxa"/>
          </w:tcPr>
          <w:p w:rsidR="0022342A" w:rsidRDefault="0022342A">
            <w:pPr>
              <w:pStyle w:val="ConsPlusNormal"/>
            </w:pPr>
            <w:r>
              <w:t>Субсидии государственным учреждениям на оплату проезда групп детей в места отдыха и оздоровления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8 000 000,00</w:t>
            </w:r>
          </w:p>
        </w:tc>
        <w:tc>
          <w:tcPr>
            <w:tcW w:w="1924" w:type="dxa"/>
          </w:tcPr>
          <w:p w:rsidR="0022342A" w:rsidRDefault="0022342A">
            <w:pPr>
              <w:pStyle w:val="ConsPlusNormal"/>
              <w:jc w:val="right"/>
            </w:pPr>
            <w:r>
              <w:t>7 984 000,00</w:t>
            </w:r>
          </w:p>
        </w:tc>
        <w:tc>
          <w:tcPr>
            <w:tcW w:w="1924" w:type="dxa"/>
          </w:tcPr>
          <w:p w:rsidR="0022342A" w:rsidRDefault="0022342A">
            <w:pPr>
              <w:pStyle w:val="ConsPlusNormal"/>
              <w:jc w:val="right"/>
            </w:pPr>
            <w:r>
              <w:t>7 984 000,00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8 000 000,00</w:t>
            </w:r>
          </w:p>
        </w:tc>
        <w:tc>
          <w:tcPr>
            <w:tcW w:w="1924" w:type="dxa"/>
          </w:tcPr>
          <w:p w:rsidR="0022342A" w:rsidRDefault="0022342A">
            <w:pPr>
              <w:pStyle w:val="ConsPlusNormal"/>
              <w:jc w:val="right"/>
            </w:pPr>
            <w:r>
              <w:t>7 984 000,00</w:t>
            </w:r>
          </w:p>
        </w:tc>
        <w:tc>
          <w:tcPr>
            <w:tcW w:w="1924" w:type="dxa"/>
          </w:tcPr>
          <w:p w:rsidR="0022342A" w:rsidRDefault="0022342A">
            <w:pPr>
              <w:pStyle w:val="ConsPlusNormal"/>
              <w:jc w:val="right"/>
            </w:pPr>
            <w:r>
              <w:t>7 984 000,00</w:t>
            </w:r>
          </w:p>
        </w:tc>
      </w:tr>
      <w:tr w:rsidR="0022342A">
        <w:tc>
          <w:tcPr>
            <w:tcW w:w="904" w:type="dxa"/>
            <w:vMerge w:val="restart"/>
          </w:tcPr>
          <w:p w:rsidR="0022342A" w:rsidRDefault="0022342A">
            <w:pPr>
              <w:pStyle w:val="ConsPlusNormal"/>
              <w:jc w:val="center"/>
            </w:pPr>
            <w:r>
              <w:t>7.1.3</w:t>
            </w:r>
          </w:p>
        </w:tc>
        <w:tc>
          <w:tcPr>
            <w:tcW w:w="2929" w:type="dxa"/>
          </w:tcPr>
          <w:p w:rsidR="0022342A" w:rsidRDefault="0022342A">
            <w:pPr>
              <w:pStyle w:val="ConsPlusNormal"/>
            </w:pPr>
            <w:r>
              <w:t>Субсидии муниципальным образованиям для проведения лагерей с дневным пребыванием на базе учреждений образования и спорта</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38 017 645,71</w:t>
            </w:r>
          </w:p>
        </w:tc>
        <w:tc>
          <w:tcPr>
            <w:tcW w:w="1924" w:type="dxa"/>
          </w:tcPr>
          <w:p w:rsidR="0022342A" w:rsidRDefault="0022342A">
            <w:pPr>
              <w:pStyle w:val="ConsPlusNormal"/>
              <w:jc w:val="right"/>
            </w:pPr>
            <w:r>
              <w:t>38 017 645,71</w:t>
            </w:r>
          </w:p>
        </w:tc>
        <w:tc>
          <w:tcPr>
            <w:tcW w:w="1924" w:type="dxa"/>
          </w:tcPr>
          <w:p w:rsidR="0022342A" w:rsidRDefault="0022342A">
            <w:pPr>
              <w:pStyle w:val="ConsPlusNormal"/>
              <w:jc w:val="right"/>
            </w:pPr>
            <w:r>
              <w:t>38 017 645,71</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26 612 352,00</w:t>
            </w:r>
          </w:p>
        </w:tc>
        <w:tc>
          <w:tcPr>
            <w:tcW w:w="1924" w:type="dxa"/>
          </w:tcPr>
          <w:p w:rsidR="0022342A" w:rsidRDefault="0022342A">
            <w:pPr>
              <w:pStyle w:val="ConsPlusNormal"/>
              <w:jc w:val="right"/>
            </w:pPr>
            <w:r>
              <w:t>26 612 352,00</w:t>
            </w:r>
          </w:p>
        </w:tc>
        <w:tc>
          <w:tcPr>
            <w:tcW w:w="1924" w:type="dxa"/>
          </w:tcPr>
          <w:p w:rsidR="0022342A" w:rsidRDefault="0022342A">
            <w:pPr>
              <w:pStyle w:val="ConsPlusNormal"/>
              <w:jc w:val="right"/>
            </w:pPr>
            <w:r>
              <w:t>26 612 352,00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11 405 293,71</w:t>
            </w:r>
          </w:p>
        </w:tc>
        <w:tc>
          <w:tcPr>
            <w:tcW w:w="1924" w:type="dxa"/>
          </w:tcPr>
          <w:p w:rsidR="0022342A" w:rsidRDefault="0022342A">
            <w:pPr>
              <w:pStyle w:val="ConsPlusNormal"/>
              <w:jc w:val="right"/>
            </w:pPr>
            <w:r>
              <w:t>11 405 293,71</w:t>
            </w:r>
          </w:p>
        </w:tc>
        <w:tc>
          <w:tcPr>
            <w:tcW w:w="1924" w:type="dxa"/>
          </w:tcPr>
          <w:p w:rsidR="0022342A" w:rsidRDefault="0022342A">
            <w:pPr>
              <w:pStyle w:val="ConsPlusNormal"/>
              <w:jc w:val="right"/>
            </w:pPr>
            <w:r>
              <w:t>11 405 293,71</w:t>
            </w:r>
          </w:p>
        </w:tc>
      </w:tr>
      <w:tr w:rsidR="0022342A">
        <w:tc>
          <w:tcPr>
            <w:tcW w:w="904" w:type="dxa"/>
            <w:vMerge w:val="restart"/>
          </w:tcPr>
          <w:p w:rsidR="0022342A" w:rsidRDefault="0022342A">
            <w:pPr>
              <w:pStyle w:val="ConsPlusNormal"/>
              <w:jc w:val="center"/>
            </w:pPr>
            <w:r>
              <w:t>7.1.4</w:t>
            </w:r>
          </w:p>
        </w:tc>
        <w:tc>
          <w:tcPr>
            <w:tcW w:w="2929" w:type="dxa"/>
          </w:tcPr>
          <w:p w:rsidR="0022342A" w:rsidRDefault="0022342A">
            <w:pPr>
              <w:pStyle w:val="ConsPlusNormal"/>
            </w:pPr>
            <w:r>
              <w:t>Проведение оздоровительной кампании детей (путевки в санаторные здравницы, оздоровительные лагеря), организация проведения областных профильных смен</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246 046 583,00</w:t>
            </w:r>
          </w:p>
        </w:tc>
        <w:tc>
          <w:tcPr>
            <w:tcW w:w="1924" w:type="dxa"/>
          </w:tcPr>
          <w:p w:rsidR="0022342A" w:rsidRDefault="0022342A">
            <w:pPr>
              <w:pStyle w:val="ConsPlusNormal"/>
              <w:jc w:val="right"/>
            </w:pPr>
            <w:r>
              <w:t>96 046 583,00</w:t>
            </w:r>
          </w:p>
        </w:tc>
        <w:tc>
          <w:tcPr>
            <w:tcW w:w="1924" w:type="dxa"/>
          </w:tcPr>
          <w:p w:rsidR="0022342A" w:rsidRDefault="0022342A">
            <w:pPr>
              <w:pStyle w:val="ConsPlusNormal"/>
              <w:jc w:val="right"/>
            </w:pPr>
            <w:r>
              <w:t>96 046 583,00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246 046 583,00</w:t>
            </w:r>
          </w:p>
        </w:tc>
        <w:tc>
          <w:tcPr>
            <w:tcW w:w="1924" w:type="dxa"/>
          </w:tcPr>
          <w:p w:rsidR="0022342A" w:rsidRDefault="0022342A">
            <w:pPr>
              <w:pStyle w:val="ConsPlusNormal"/>
              <w:jc w:val="right"/>
            </w:pPr>
            <w:r>
              <w:t>96 046 583,00</w:t>
            </w:r>
          </w:p>
        </w:tc>
        <w:tc>
          <w:tcPr>
            <w:tcW w:w="1924" w:type="dxa"/>
          </w:tcPr>
          <w:p w:rsidR="0022342A" w:rsidRDefault="0022342A">
            <w:pPr>
              <w:pStyle w:val="ConsPlusNormal"/>
              <w:jc w:val="right"/>
            </w:pPr>
            <w:r>
              <w:t>96 046 583,00</w:t>
            </w:r>
          </w:p>
        </w:tc>
      </w:tr>
      <w:tr w:rsidR="0022342A">
        <w:tc>
          <w:tcPr>
            <w:tcW w:w="904" w:type="dxa"/>
            <w:vMerge w:val="restart"/>
          </w:tcPr>
          <w:p w:rsidR="0022342A" w:rsidRDefault="0022342A">
            <w:pPr>
              <w:pStyle w:val="ConsPlusNormal"/>
              <w:jc w:val="center"/>
            </w:pPr>
            <w:r>
              <w:t>7.1.5</w:t>
            </w:r>
          </w:p>
        </w:tc>
        <w:tc>
          <w:tcPr>
            <w:tcW w:w="2929" w:type="dxa"/>
          </w:tcPr>
          <w:p w:rsidR="0022342A" w:rsidRDefault="0022342A">
            <w:pPr>
              <w:pStyle w:val="ConsPlusNormal"/>
            </w:pPr>
            <w:r>
              <w:t>Организация и проведение областных профильных смен на базе загородных оздоровительных лагерей, оплата проезда групп детей для участия в профильных сменах</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6 778 161,00</w:t>
            </w:r>
          </w:p>
        </w:tc>
        <w:tc>
          <w:tcPr>
            <w:tcW w:w="1924" w:type="dxa"/>
          </w:tcPr>
          <w:p w:rsidR="0022342A" w:rsidRDefault="0022342A">
            <w:pPr>
              <w:pStyle w:val="ConsPlusNormal"/>
              <w:jc w:val="right"/>
            </w:pPr>
            <w:r>
              <w:t>6 778 161,00</w:t>
            </w:r>
          </w:p>
        </w:tc>
        <w:tc>
          <w:tcPr>
            <w:tcW w:w="1924" w:type="dxa"/>
          </w:tcPr>
          <w:p w:rsidR="0022342A" w:rsidRDefault="0022342A">
            <w:pPr>
              <w:pStyle w:val="ConsPlusNormal"/>
              <w:jc w:val="right"/>
            </w:pPr>
            <w:r>
              <w:t>6 778 161,00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6 778 161,00</w:t>
            </w:r>
          </w:p>
        </w:tc>
        <w:tc>
          <w:tcPr>
            <w:tcW w:w="1924" w:type="dxa"/>
          </w:tcPr>
          <w:p w:rsidR="0022342A" w:rsidRDefault="0022342A">
            <w:pPr>
              <w:pStyle w:val="ConsPlusNormal"/>
              <w:jc w:val="right"/>
            </w:pPr>
            <w:r>
              <w:t>6 778 161,00</w:t>
            </w:r>
          </w:p>
        </w:tc>
        <w:tc>
          <w:tcPr>
            <w:tcW w:w="1924" w:type="dxa"/>
          </w:tcPr>
          <w:p w:rsidR="0022342A" w:rsidRDefault="0022342A">
            <w:pPr>
              <w:pStyle w:val="ConsPlusNormal"/>
              <w:jc w:val="right"/>
            </w:pPr>
            <w:r>
              <w:t>6 778 161,00</w:t>
            </w:r>
          </w:p>
        </w:tc>
      </w:tr>
      <w:tr w:rsidR="0022342A">
        <w:tc>
          <w:tcPr>
            <w:tcW w:w="904" w:type="dxa"/>
            <w:vMerge w:val="restart"/>
          </w:tcPr>
          <w:p w:rsidR="0022342A" w:rsidRDefault="0022342A">
            <w:pPr>
              <w:pStyle w:val="ConsPlusNormal"/>
              <w:jc w:val="center"/>
            </w:pPr>
            <w:r>
              <w:t>7.1.6</w:t>
            </w:r>
          </w:p>
        </w:tc>
        <w:tc>
          <w:tcPr>
            <w:tcW w:w="2929" w:type="dxa"/>
          </w:tcPr>
          <w:p w:rsidR="0022342A" w:rsidRDefault="0022342A">
            <w:pPr>
              <w:pStyle w:val="ConsPlusNormal"/>
            </w:pPr>
            <w:r>
              <w:t xml:space="preserve">Грант победителю регионального конкурса </w:t>
            </w:r>
            <w:r>
              <w:lastRenderedPageBreak/>
              <w:t>"Лучший загородный оздоровительный лагерь"</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250 000,00</w:t>
            </w:r>
          </w:p>
        </w:tc>
        <w:tc>
          <w:tcPr>
            <w:tcW w:w="1924" w:type="dxa"/>
          </w:tcPr>
          <w:p w:rsidR="0022342A" w:rsidRDefault="0022342A">
            <w:pPr>
              <w:pStyle w:val="ConsPlusNormal"/>
              <w:jc w:val="right"/>
            </w:pPr>
            <w:r>
              <w:t>250 000,00</w:t>
            </w:r>
          </w:p>
        </w:tc>
        <w:tc>
          <w:tcPr>
            <w:tcW w:w="1924" w:type="dxa"/>
          </w:tcPr>
          <w:p w:rsidR="0022342A" w:rsidRDefault="0022342A">
            <w:pPr>
              <w:pStyle w:val="ConsPlusNormal"/>
              <w:jc w:val="right"/>
            </w:pPr>
            <w:r>
              <w:t>250 000,00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07</w:t>
            </w:r>
          </w:p>
        </w:tc>
        <w:tc>
          <w:tcPr>
            <w:tcW w:w="754" w:type="dxa"/>
          </w:tcPr>
          <w:p w:rsidR="0022342A" w:rsidRDefault="0022342A">
            <w:pPr>
              <w:pStyle w:val="ConsPlusNormal"/>
              <w:jc w:val="center"/>
            </w:pPr>
            <w:r>
              <w:t>14790</w:t>
            </w:r>
          </w:p>
        </w:tc>
        <w:tc>
          <w:tcPr>
            <w:tcW w:w="1924" w:type="dxa"/>
          </w:tcPr>
          <w:p w:rsidR="0022342A" w:rsidRDefault="0022342A">
            <w:pPr>
              <w:pStyle w:val="ConsPlusNormal"/>
              <w:jc w:val="right"/>
            </w:pPr>
            <w:r>
              <w:t>250 000,00</w:t>
            </w:r>
          </w:p>
        </w:tc>
        <w:tc>
          <w:tcPr>
            <w:tcW w:w="1924" w:type="dxa"/>
          </w:tcPr>
          <w:p w:rsidR="0022342A" w:rsidRDefault="0022342A">
            <w:pPr>
              <w:pStyle w:val="ConsPlusNormal"/>
              <w:jc w:val="right"/>
            </w:pPr>
            <w:r>
              <w:t>250 000,00</w:t>
            </w:r>
          </w:p>
        </w:tc>
        <w:tc>
          <w:tcPr>
            <w:tcW w:w="1924" w:type="dxa"/>
          </w:tcPr>
          <w:p w:rsidR="0022342A" w:rsidRDefault="0022342A">
            <w:pPr>
              <w:pStyle w:val="ConsPlusNormal"/>
              <w:jc w:val="right"/>
            </w:pPr>
            <w:r>
              <w:t>250 000,00</w:t>
            </w:r>
          </w:p>
        </w:tc>
      </w:tr>
      <w:tr w:rsidR="0022342A">
        <w:tc>
          <w:tcPr>
            <w:tcW w:w="904" w:type="dxa"/>
            <w:vMerge w:val="restart"/>
          </w:tcPr>
          <w:p w:rsidR="0022342A" w:rsidRDefault="0022342A">
            <w:pPr>
              <w:pStyle w:val="ConsPlusNormal"/>
              <w:jc w:val="center"/>
            </w:pPr>
            <w:r>
              <w:t>8</w:t>
            </w:r>
          </w:p>
        </w:tc>
        <w:tc>
          <w:tcPr>
            <w:tcW w:w="2929" w:type="dxa"/>
          </w:tcPr>
          <w:p w:rsidR="0022342A" w:rsidRDefault="0022342A">
            <w:pPr>
              <w:pStyle w:val="ConsPlusNormal"/>
            </w:pPr>
            <w:r>
              <w:t>Региональный проект "Информационная инфраструктура (Брянская область)"</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D2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102 905 454,55</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D2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102 905 454,55</w:t>
            </w:r>
          </w:p>
        </w:tc>
      </w:tr>
      <w:tr w:rsidR="0022342A">
        <w:tc>
          <w:tcPr>
            <w:tcW w:w="904" w:type="dxa"/>
            <w:vMerge w:val="restart"/>
          </w:tcPr>
          <w:p w:rsidR="0022342A" w:rsidRDefault="0022342A">
            <w:pPr>
              <w:pStyle w:val="ConsPlusNormal"/>
              <w:jc w:val="center"/>
            </w:pPr>
            <w:r>
              <w:t>8.1</w:t>
            </w:r>
          </w:p>
        </w:tc>
        <w:tc>
          <w:tcPr>
            <w:tcW w:w="2929" w:type="dxa"/>
          </w:tcPr>
          <w:p w:rsidR="0022342A" w:rsidRDefault="0022342A">
            <w:pPr>
              <w:pStyle w:val="ConsPlusNormal"/>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D2</w:t>
            </w:r>
          </w:p>
        </w:tc>
        <w:tc>
          <w:tcPr>
            <w:tcW w:w="754" w:type="dxa"/>
          </w:tcPr>
          <w:p w:rsidR="0022342A" w:rsidRDefault="0022342A">
            <w:pPr>
              <w:pStyle w:val="ConsPlusNormal"/>
              <w:jc w:val="center"/>
            </w:pPr>
            <w:r>
              <w:t>51170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102 905 454,55</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D2</w:t>
            </w:r>
          </w:p>
        </w:tc>
        <w:tc>
          <w:tcPr>
            <w:tcW w:w="754" w:type="dxa"/>
          </w:tcPr>
          <w:p w:rsidR="0022342A" w:rsidRDefault="0022342A">
            <w:pPr>
              <w:pStyle w:val="ConsPlusNormal"/>
              <w:jc w:val="center"/>
            </w:pPr>
            <w:r>
              <w:t>51170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102 905 454,55</w:t>
            </w:r>
          </w:p>
        </w:tc>
      </w:tr>
      <w:tr w:rsidR="0022342A">
        <w:tc>
          <w:tcPr>
            <w:tcW w:w="904" w:type="dxa"/>
            <w:vMerge w:val="restart"/>
          </w:tcPr>
          <w:p w:rsidR="0022342A" w:rsidRDefault="0022342A">
            <w:pPr>
              <w:pStyle w:val="ConsPlusNormal"/>
              <w:jc w:val="center"/>
            </w:pPr>
            <w:r>
              <w:t>9</w:t>
            </w:r>
          </w:p>
        </w:tc>
        <w:tc>
          <w:tcPr>
            <w:tcW w:w="2929" w:type="dxa"/>
          </w:tcPr>
          <w:p w:rsidR="0022342A" w:rsidRDefault="0022342A">
            <w:pPr>
              <w:pStyle w:val="ConsPlusNormal"/>
            </w:pPr>
            <w:r>
              <w:t>Региональный проект "Современная школа (Брянская область)"</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146 529 191,91</w:t>
            </w:r>
          </w:p>
        </w:tc>
        <w:tc>
          <w:tcPr>
            <w:tcW w:w="1924" w:type="dxa"/>
          </w:tcPr>
          <w:p w:rsidR="0022342A" w:rsidRDefault="0022342A">
            <w:pPr>
              <w:pStyle w:val="ConsPlusNormal"/>
              <w:jc w:val="right"/>
            </w:pPr>
            <w:r>
              <w:t>149 349 090,91</w:t>
            </w:r>
          </w:p>
        </w:tc>
        <w:tc>
          <w:tcPr>
            <w:tcW w:w="1924" w:type="dxa"/>
          </w:tcPr>
          <w:p w:rsidR="0022342A" w:rsidRDefault="0022342A">
            <w:pPr>
              <w:pStyle w:val="ConsPlusNormal"/>
              <w:jc w:val="right"/>
            </w:pPr>
            <w:r>
              <w:t>155 111 099,89</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146 529 191,91</w:t>
            </w:r>
          </w:p>
        </w:tc>
        <w:tc>
          <w:tcPr>
            <w:tcW w:w="1924" w:type="dxa"/>
          </w:tcPr>
          <w:p w:rsidR="0022342A" w:rsidRDefault="0022342A">
            <w:pPr>
              <w:pStyle w:val="ConsPlusNormal"/>
              <w:jc w:val="right"/>
            </w:pPr>
            <w:r>
              <w:t>149 349 090,91</w:t>
            </w:r>
          </w:p>
        </w:tc>
        <w:tc>
          <w:tcPr>
            <w:tcW w:w="1924" w:type="dxa"/>
          </w:tcPr>
          <w:p w:rsidR="0022342A" w:rsidRDefault="0022342A">
            <w:pPr>
              <w:pStyle w:val="ConsPlusNormal"/>
              <w:jc w:val="right"/>
            </w:pPr>
            <w:r>
              <w:t>154 283 737,38</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827 362,51</w:t>
            </w:r>
          </w:p>
        </w:tc>
      </w:tr>
      <w:tr w:rsidR="0022342A">
        <w:tc>
          <w:tcPr>
            <w:tcW w:w="904" w:type="dxa"/>
            <w:vMerge w:val="restart"/>
          </w:tcPr>
          <w:p w:rsidR="0022342A" w:rsidRDefault="0022342A">
            <w:pPr>
              <w:pStyle w:val="ConsPlusNormal"/>
              <w:jc w:val="center"/>
            </w:pPr>
            <w:r>
              <w:t>9.1</w:t>
            </w:r>
          </w:p>
        </w:tc>
        <w:tc>
          <w:tcPr>
            <w:tcW w:w="2929" w:type="dxa"/>
          </w:tcPr>
          <w:p w:rsidR="0022342A" w:rsidRDefault="0022342A">
            <w:pPr>
              <w:pStyle w:val="ConsPlusNormal"/>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51690</w:t>
            </w:r>
          </w:p>
        </w:tc>
        <w:tc>
          <w:tcPr>
            <w:tcW w:w="1924" w:type="dxa"/>
          </w:tcPr>
          <w:p w:rsidR="0022342A" w:rsidRDefault="0022342A">
            <w:pPr>
              <w:pStyle w:val="ConsPlusNormal"/>
              <w:jc w:val="right"/>
            </w:pPr>
            <w:r>
              <w:t>120 792 626,26</w:t>
            </w:r>
          </w:p>
        </w:tc>
        <w:tc>
          <w:tcPr>
            <w:tcW w:w="1924" w:type="dxa"/>
          </w:tcPr>
          <w:p w:rsidR="0022342A" w:rsidRDefault="0022342A">
            <w:pPr>
              <w:pStyle w:val="ConsPlusNormal"/>
              <w:jc w:val="right"/>
            </w:pPr>
            <w:r>
              <w:t>125 499 696,97</w:t>
            </w:r>
          </w:p>
        </w:tc>
        <w:tc>
          <w:tcPr>
            <w:tcW w:w="1924" w:type="dxa"/>
          </w:tcPr>
          <w:p w:rsidR="0022342A" w:rsidRDefault="0022342A">
            <w:pPr>
              <w:pStyle w:val="ConsPlusNormal"/>
              <w:jc w:val="right"/>
            </w:pPr>
            <w:r>
              <w:t>125 480 404,04</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51690</w:t>
            </w:r>
          </w:p>
        </w:tc>
        <w:tc>
          <w:tcPr>
            <w:tcW w:w="1924" w:type="dxa"/>
          </w:tcPr>
          <w:p w:rsidR="0022342A" w:rsidRDefault="0022342A">
            <w:pPr>
              <w:pStyle w:val="ConsPlusNormal"/>
              <w:jc w:val="right"/>
            </w:pPr>
            <w:r>
              <w:t>120 792 626,26</w:t>
            </w:r>
          </w:p>
        </w:tc>
        <w:tc>
          <w:tcPr>
            <w:tcW w:w="1924" w:type="dxa"/>
          </w:tcPr>
          <w:p w:rsidR="0022342A" w:rsidRDefault="0022342A">
            <w:pPr>
              <w:pStyle w:val="ConsPlusNormal"/>
              <w:jc w:val="right"/>
            </w:pPr>
            <w:r>
              <w:t>125 499 696,97</w:t>
            </w:r>
          </w:p>
        </w:tc>
        <w:tc>
          <w:tcPr>
            <w:tcW w:w="1924" w:type="dxa"/>
          </w:tcPr>
          <w:p w:rsidR="0022342A" w:rsidRDefault="0022342A">
            <w:pPr>
              <w:pStyle w:val="ConsPlusNormal"/>
              <w:jc w:val="right"/>
            </w:pPr>
            <w:r>
              <w:t>125 480 404,04</w:t>
            </w:r>
          </w:p>
        </w:tc>
      </w:tr>
      <w:tr w:rsidR="0022342A">
        <w:tc>
          <w:tcPr>
            <w:tcW w:w="904" w:type="dxa"/>
            <w:vMerge w:val="restart"/>
          </w:tcPr>
          <w:p w:rsidR="0022342A" w:rsidRDefault="0022342A">
            <w:pPr>
              <w:pStyle w:val="ConsPlusNormal"/>
              <w:jc w:val="center"/>
            </w:pPr>
            <w:r>
              <w:t>9.1.1</w:t>
            </w:r>
          </w:p>
        </w:tc>
        <w:tc>
          <w:tcPr>
            <w:tcW w:w="2929" w:type="dxa"/>
          </w:tcPr>
          <w:p w:rsidR="0022342A" w:rsidRDefault="0022342A">
            <w:pPr>
              <w:pStyle w:val="ConsPlusNormal"/>
            </w:pPr>
            <w:r>
              <w:t>Субсидии на обновление материально-технической базы для формирования у обучающихся современных технологических и гуманитарных навыков</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51690</w:t>
            </w:r>
          </w:p>
        </w:tc>
        <w:tc>
          <w:tcPr>
            <w:tcW w:w="1924" w:type="dxa"/>
          </w:tcPr>
          <w:p w:rsidR="0022342A" w:rsidRDefault="0022342A">
            <w:pPr>
              <w:pStyle w:val="ConsPlusNormal"/>
              <w:jc w:val="right"/>
            </w:pPr>
            <w:r>
              <w:t>120 792 626,26</w:t>
            </w:r>
          </w:p>
        </w:tc>
        <w:tc>
          <w:tcPr>
            <w:tcW w:w="1924" w:type="dxa"/>
          </w:tcPr>
          <w:p w:rsidR="0022342A" w:rsidRDefault="0022342A">
            <w:pPr>
              <w:pStyle w:val="ConsPlusNormal"/>
              <w:jc w:val="right"/>
            </w:pPr>
            <w:r>
              <w:t>125 499 696,97</w:t>
            </w:r>
          </w:p>
        </w:tc>
        <w:tc>
          <w:tcPr>
            <w:tcW w:w="1924" w:type="dxa"/>
          </w:tcPr>
          <w:p w:rsidR="0022342A" w:rsidRDefault="0022342A">
            <w:pPr>
              <w:pStyle w:val="ConsPlusNormal"/>
              <w:jc w:val="right"/>
            </w:pPr>
            <w:r>
              <w:t>125 480 404,04</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51690</w:t>
            </w:r>
          </w:p>
        </w:tc>
        <w:tc>
          <w:tcPr>
            <w:tcW w:w="1924" w:type="dxa"/>
          </w:tcPr>
          <w:p w:rsidR="0022342A" w:rsidRDefault="0022342A">
            <w:pPr>
              <w:pStyle w:val="ConsPlusNormal"/>
              <w:jc w:val="right"/>
            </w:pPr>
            <w:r>
              <w:t>120 792 626,26</w:t>
            </w:r>
          </w:p>
        </w:tc>
        <w:tc>
          <w:tcPr>
            <w:tcW w:w="1924" w:type="dxa"/>
          </w:tcPr>
          <w:p w:rsidR="0022342A" w:rsidRDefault="0022342A">
            <w:pPr>
              <w:pStyle w:val="ConsPlusNormal"/>
              <w:jc w:val="right"/>
            </w:pPr>
            <w:r>
              <w:t>125 499 696,97</w:t>
            </w:r>
          </w:p>
        </w:tc>
        <w:tc>
          <w:tcPr>
            <w:tcW w:w="1924" w:type="dxa"/>
          </w:tcPr>
          <w:p w:rsidR="0022342A" w:rsidRDefault="0022342A">
            <w:pPr>
              <w:pStyle w:val="ConsPlusNormal"/>
              <w:jc w:val="right"/>
            </w:pPr>
            <w:r>
              <w:t>125 480 404,04</w:t>
            </w:r>
          </w:p>
        </w:tc>
      </w:tr>
      <w:tr w:rsidR="0022342A">
        <w:tc>
          <w:tcPr>
            <w:tcW w:w="904" w:type="dxa"/>
            <w:vMerge w:val="restart"/>
          </w:tcPr>
          <w:p w:rsidR="0022342A" w:rsidRDefault="0022342A">
            <w:pPr>
              <w:pStyle w:val="ConsPlusNormal"/>
              <w:jc w:val="center"/>
            </w:pPr>
            <w:r>
              <w:t>9.2</w:t>
            </w:r>
          </w:p>
        </w:tc>
        <w:tc>
          <w:tcPr>
            <w:tcW w:w="2929" w:type="dxa"/>
          </w:tcPr>
          <w:p w:rsidR="0022342A" w:rsidRDefault="0022342A">
            <w:pPr>
              <w:pStyle w:val="ConsPlusNormal"/>
            </w:pPr>
            <w:r>
              <w:t>Создание детских технопарков "Кванториум"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51730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21 357 070,71</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51730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21 357 070,71</w:t>
            </w:r>
          </w:p>
        </w:tc>
      </w:tr>
      <w:tr w:rsidR="0022342A">
        <w:tc>
          <w:tcPr>
            <w:tcW w:w="904" w:type="dxa"/>
            <w:vMerge w:val="restart"/>
          </w:tcPr>
          <w:p w:rsidR="0022342A" w:rsidRDefault="0022342A">
            <w:pPr>
              <w:pStyle w:val="ConsPlusNormal"/>
              <w:jc w:val="center"/>
            </w:pPr>
            <w:r>
              <w:t>9.2.1</w:t>
            </w:r>
          </w:p>
        </w:tc>
        <w:tc>
          <w:tcPr>
            <w:tcW w:w="2929" w:type="dxa"/>
          </w:tcPr>
          <w:p w:rsidR="0022342A" w:rsidRDefault="0022342A">
            <w:pPr>
              <w:pStyle w:val="ConsPlusNormal"/>
            </w:pPr>
            <w:r>
              <w:t>Субсидия на создание детских технопарков "Кванториум"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51730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21 357 070,71</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51730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21 357 070,71</w:t>
            </w:r>
          </w:p>
        </w:tc>
      </w:tr>
      <w:tr w:rsidR="0022342A">
        <w:tc>
          <w:tcPr>
            <w:tcW w:w="904" w:type="dxa"/>
            <w:vMerge w:val="restart"/>
          </w:tcPr>
          <w:p w:rsidR="0022342A" w:rsidRDefault="0022342A">
            <w:pPr>
              <w:pStyle w:val="ConsPlusNormal"/>
              <w:jc w:val="center"/>
            </w:pPr>
            <w:r>
              <w:lastRenderedPageBreak/>
              <w:t>9.3</w:t>
            </w:r>
          </w:p>
        </w:tc>
        <w:tc>
          <w:tcPr>
            <w:tcW w:w="2929" w:type="dxa"/>
          </w:tcPr>
          <w:p w:rsidR="0022342A" w:rsidRDefault="0022342A">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51870</w:t>
            </w:r>
          </w:p>
        </w:tc>
        <w:tc>
          <w:tcPr>
            <w:tcW w:w="1924" w:type="dxa"/>
          </w:tcPr>
          <w:p w:rsidR="0022342A" w:rsidRDefault="0022342A">
            <w:pPr>
              <w:pStyle w:val="ConsPlusNormal"/>
              <w:jc w:val="right"/>
            </w:pPr>
            <w:r>
              <w:t>14 711 616,16</w:t>
            </w:r>
          </w:p>
        </w:tc>
        <w:tc>
          <w:tcPr>
            <w:tcW w:w="1924" w:type="dxa"/>
          </w:tcPr>
          <w:p w:rsidR="0022342A" w:rsidRDefault="0022342A">
            <w:pPr>
              <w:pStyle w:val="ConsPlusNormal"/>
              <w:jc w:val="right"/>
            </w:pPr>
            <w:r>
              <w:t>23 849 393,94</w:t>
            </w:r>
          </w:p>
        </w:tc>
        <w:tc>
          <w:tcPr>
            <w:tcW w:w="1924" w:type="dxa"/>
          </w:tcPr>
          <w:p w:rsidR="0022342A" w:rsidRDefault="0022342A">
            <w:pPr>
              <w:pStyle w:val="ConsPlusNormal"/>
              <w:jc w:val="right"/>
            </w:pPr>
            <w:r>
              <w:t>8 273 625,14</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51870</w:t>
            </w:r>
          </w:p>
        </w:tc>
        <w:tc>
          <w:tcPr>
            <w:tcW w:w="1924" w:type="dxa"/>
          </w:tcPr>
          <w:p w:rsidR="0022342A" w:rsidRDefault="0022342A">
            <w:pPr>
              <w:pStyle w:val="ConsPlusNormal"/>
              <w:jc w:val="right"/>
            </w:pPr>
            <w:r>
              <w:t>14 711 616,16</w:t>
            </w:r>
          </w:p>
        </w:tc>
        <w:tc>
          <w:tcPr>
            <w:tcW w:w="1924" w:type="dxa"/>
          </w:tcPr>
          <w:p w:rsidR="0022342A" w:rsidRDefault="0022342A">
            <w:pPr>
              <w:pStyle w:val="ConsPlusNormal"/>
              <w:jc w:val="right"/>
            </w:pPr>
            <w:r>
              <w:t>23 849 393,94</w:t>
            </w:r>
          </w:p>
        </w:tc>
        <w:tc>
          <w:tcPr>
            <w:tcW w:w="1924" w:type="dxa"/>
          </w:tcPr>
          <w:p w:rsidR="0022342A" w:rsidRDefault="0022342A">
            <w:pPr>
              <w:pStyle w:val="ConsPlusNormal"/>
              <w:jc w:val="right"/>
            </w:pPr>
            <w:r>
              <w:t>7 446 262,63</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827 362,51</w:t>
            </w:r>
          </w:p>
        </w:tc>
      </w:tr>
      <w:tr w:rsidR="0022342A">
        <w:tc>
          <w:tcPr>
            <w:tcW w:w="904" w:type="dxa"/>
            <w:vMerge w:val="restart"/>
          </w:tcPr>
          <w:p w:rsidR="0022342A" w:rsidRDefault="0022342A">
            <w:pPr>
              <w:pStyle w:val="ConsPlusNormal"/>
              <w:jc w:val="center"/>
            </w:pPr>
            <w:r>
              <w:t>9.3.1</w:t>
            </w:r>
          </w:p>
        </w:tc>
        <w:tc>
          <w:tcPr>
            <w:tcW w:w="2929" w:type="dxa"/>
          </w:tcPr>
          <w:p w:rsidR="0022342A" w:rsidRDefault="0022342A">
            <w:pPr>
              <w:pStyle w:val="ConsPlusNormal"/>
            </w:pPr>
            <w:r>
              <w:t>"Субсидии на поддержку образования для детей с ограниченными возможностями здоровья"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51870</w:t>
            </w:r>
          </w:p>
        </w:tc>
        <w:tc>
          <w:tcPr>
            <w:tcW w:w="1924" w:type="dxa"/>
          </w:tcPr>
          <w:p w:rsidR="0022342A" w:rsidRDefault="0022342A">
            <w:pPr>
              <w:pStyle w:val="ConsPlusNormal"/>
              <w:jc w:val="right"/>
            </w:pPr>
            <w:r>
              <w:t>14 711 616,16</w:t>
            </w:r>
          </w:p>
        </w:tc>
        <w:tc>
          <w:tcPr>
            <w:tcW w:w="1924" w:type="dxa"/>
          </w:tcPr>
          <w:p w:rsidR="0022342A" w:rsidRDefault="0022342A">
            <w:pPr>
              <w:pStyle w:val="ConsPlusNormal"/>
              <w:jc w:val="right"/>
            </w:pPr>
            <w:r>
              <w:t>23 849 393,94</w:t>
            </w:r>
          </w:p>
        </w:tc>
        <w:tc>
          <w:tcPr>
            <w:tcW w:w="1924" w:type="dxa"/>
          </w:tcPr>
          <w:p w:rsidR="0022342A" w:rsidRDefault="0022342A">
            <w:pPr>
              <w:pStyle w:val="ConsPlusNormal"/>
              <w:jc w:val="right"/>
            </w:pPr>
            <w:r>
              <w:t>8 273 625,14</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51870</w:t>
            </w:r>
          </w:p>
        </w:tc>
        <w:tc>
          <w:tcPr>
            <w:tcW w:w="1924" w:type="dxa"/>
          </w:tcPr>
          <w:p w:rsidR="0022342A" w:rsidRDefault="0022342A">
            <w:pPr>
              <w:pStyle w:val="ConsPlusNormal"/>
              <w:jc w:val="right"/>
            </w:pPr>
            <w:r>
              <w:t>14 711 616,16</w:t>
            </w:r>
          </w:p>
        </w:tc>
        <w:tc>
          <w:tcPr>
            <w:tcW w:w="1924" w:type="dxa"/>
          </w:tcPr>
          <w:p w:rsidR="0022342A" w:rsidRDefault="0022342A">
            <w:pPr>
              <w:pStyle w:val="ConsPlusNormal"/>
              <w:jc w:val="right"/>
            </w:pPr>
            <w:r>
              <w:t>23 849 393,94</w:t>
            </w:r>
          </w:p>
        </w:tc>
        <w:tc>
          <w:tcPr>
            <w:tcW w:w="1924" w:type="dxa"/>
          </w:tcPr>
          <w:p w:rsidR="0022342A" w:rsidRDefault="0022342A">
            <w:pPr>
              <w:pStyle w:val="ConsPlusNormal"/>
              <w:jc w:val="right"/>
            </w:pPr>
            <w:r>
              <w:t>7 446 262,63</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827 362,51</w:t>
            </w:r>
          </w:p>
        </w:tc>
      </w:tr>
      <w:tr w:rsidR="0022342A">
        <w:tc>
          <w:tcPr>
            <w:tcW w:w="904" w:type="dxa"/>
            <w:vMerge w:val="restart"/>
          </w:tcPr>
          <w:p w:rsidR="0022342A" w:rsidRDefault="0022342A">
            <w:pPr>
              <w:pStyle w:val="ConsPlusNormal"/>
              <w:jc w:val="center"/>
            </w:pPr>
            <w:r>
              <w:t>9.4</w:t>
            </w:r>
          </w:p>
        </w:tc>
        <w:tc>
          <w:tcPr>
            <w:tcW w:w="2929" w:type="dxa"/>
          </w:tcPr>
          <w:p w:rsidR="0022342A" w:rsidRDefault="0022342A">
            <w:pPr>
              <w:pStyle w:val="ConsPlusNormal"/>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54810</w:t>
            </w:r>
          </w:p>
        </w:tc>
        <w:tc>
          <w:tcPr>
            <w:tcW w:w="1924" w:type="dxa"/>
          </w:tcPr>
          <w:p w:rsidR="0022342A" w:rsidRDefault="0022342A">
            <w:pPr>
              <w:pStyle w:val="ConsPlusNormal"/>
              <w:jc w:val="right"/>
            </w:pPr>
            <w:r>
              <w:t>11 024 949,49</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E1</w:t>
            </w:r>
          </w:p>
        </w:tc>
        <w:tc>
          <w:tcPr>
            <w:tcW w:w="754" w:type="dxa"/>
          </w:tcPr>
          <w:p w:rsidR="0022342A" w:rsidRDefault="0022342A">
            <w:pPr>
              <w:pStyle w:val="ConsPlusNormal"/>
              <w:jc w:val="center"/>
            </w:pPr>
            <w:r>
              <w:t>54810</w:t>
            </w:r>
          </w:p>
        </w:tc>
        <w:tc>
          <w:tcPr>
            <w:tcW w:w="1924" w:type="dxa"/>
          </w:tcPr>
          <w:p w:rsidR="0022342A" w:rsidRDefault="0022342A">
            <w:pPr>
              <w:pStyle w:val="ConsPlusNormal"/>
              <w:jc w:val="right"/>
            </w:pPr>
            <w:r>
              <w:t>11 024 949,49</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lastRenderedPageBreak/>
              <w:t>10</w:t>
            </w:r>
          </w:p>
        </w:tc>
        <w:tc>
          <w:tcPr>
            <w:tcW w:w="2929" w:type="dxa"/>
          </w:tcPr>
          <w:p w:rsidR="0022342A" w:rsidRDefault="0022342A">
            <w:pPr>
              <w:pStyle w:val="ConsPlusNormal"/>
            </w:pPr>
            <w:r>
              <w:t>Региональный проект "Успех каждого ребенка (Брянская область)"</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233 329 759,60</w:t>
            </w:r>
          </w:p>
        </w:tc>
        <w:tc>
          <w:tcPr>
            <w:tcW w:w="1924" w:type="dxa"/>
          </w:tcPr>
          <w:p w:rsidR="0022342A" w:rsidRDefault="0022342A">
            <w:pPr>
              <w:pStyle w:val="ConsPlusNormal"/>
              <w:jc w:val="right"/>
            </w:pPr>
            <w:r>
              <w:t>28 544 882,46</w:t>
            </w:r>
          </w:p>
        </w:tc>
        <w:tc>
          <w:tcPr>
            <w:tcW w:w="1924" w:type="dxa"/>
          </w:tcPr>
          <w:p w:rsidR="0022342A" w:rsidRDefault="0022342A">
            <w:pPr>
              <w:pStyle w:val="ConsPlusNormal"/>
              <w:jc w:val="right"/>
            </w:pPr>
            <w:r>
              <w:t>27 402 252,47</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233 028 989,90</w:t>
            </w:r>
          </w:p>
        </w:tc>
        <w:tc>
          <w:tcPr>
            <w:tcW w:w="1924" w:type="dxa"/>
          </w:tcPr>
          <w:p w:rsidR="0022342A" w:rsidRDefault="0022342A">
            <w:pPr>
              <w:pStyle w:val="ConsPlusNormal"/>
              <w:jc w:val="right"/>
            </w:pPr>
            <w:r>
              <w:t>28 267 373,74</w:t>
            </w:r>
          </w:p>
        </w:tc>
        <w:tc>
          <w:tcPr>
            <w:tcW w:w="1924" w:type="dxa"/>
          </w:tcPr>
          <w:p w:rsidR="0022342A" w:rsidRDefault="0022342A">
            <w:pPr>
              <w:pStyle w:val="ConsPlusNormal"/>
              <w:jc w:val="right"/>
            </w:pPr>
            <w:r>
              <w:t>27 129 494,95</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300 769,70</w:t>
            </w:r>
          </w:p>
        </w:tc>
        <w:tc>
          <w:tcPr>
            <w:tcW w:w="1924" w:type="dxa"/>
          </w:tcPr>
          <w:p w:rsidR="0022342A" w:rsidRDefault="0022342A">
            <w:pPr>
              <w:pStyle w:val="ConsPlusNormal"/>
              <w:jc w:val="right"/>
            </w:pPr>
            <w:r>
              <w:t>277 508,72</w:t>
            </w:r>
          </w:p>
        </w:tc>
        <w:tc>
          <w:tcPr>
            <w:tcW w:w="1924" w:type="dxa"/>
          </w:tcPr>
          <w:p w:rsidR="0022342A" w:rsidRDefault="0022342A">
            <w:pPr>
              <w:pStyle w:val="ConsPlusNormal"/>
              <w:jc w:val="right"/>
            </w:pPr>
            <w:r>
              <w:t>272 757,52</w:t>
            </w:r>
          </w:p>
        </w:tc>
      </w:tr>
      <w:tr w:rsidR="0022342A">
        <w:tc>
          <w:tcPr>
            <w:tcW w:w="904" w:type="dxa"/>
            <w:vMerge w:val="restart"/>
          </w:tcPr>
          <w:p w:rsidR="0022342A" w:rsidRDefault="0022342A">
            <w:pPr>
              <w:pStyle w:val="ConsPlusNormal"/>
              <w:jc w:val="center"/>
            </w:pPr>
            <w:r>
              <w:t>10.1</w:t>
            </w:r>
          </w:p>
        </w:tc>
        <w:tc>
          <w:tcPr>
            <w:tcW w:w="2929" w:type="dxa"/>
          </w:tcPr>
          <w:p w:rsidR="0022342A" w:rsidRDefault="0022342A">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50970</w:t>
            </w:r>
          </w:p>
        </w:tc>
        <w:tc>
          <w:tcPr>
            <w:tcW w:w="1924" w:type="dxa"/>
          </w:tcPr>
          <w:p w:rsidR="0022342A" w:rsidRDefault="0022342A">
            <w:pPr>
              <w:pStyle w:val="ConsPlusNormal"/>
              <w:jc w:val="right"/>
            </w:pPr>
            <w:r>
              <w:t>30 377 739,40</w:t>
            </w:r>
          </w:p>
        </w:tc>
        <w:tc>
          <w:tcPr>
            <w:tcW w:w="1924" w:type="dxa"/>
          </w:tcPr>
          <w:p w:rsidR="0022342A" w:rsidRDefault="0022342A">
            <w:pPr>
              <w:pStyle w:val="ConsPlusNormal"/>
              <w:jc w:val="right"/>
            </w:pPr>
            <w:r>
              <w:t>27 120 030,30</w:t>
            </w:r>
          </w:p>
        </w:tc>
        <w:tc>
          <w:tcPr>
            <w:tcW w:w="1924" w:type="dxa"/>
          </w:tcPr>
          <w:p w:rsidR="0022342A" w:rsidRDefault="0022342A">
            <w:pPr>
              <w:pStyle w:val="ConsPlusNormal"/>
              <w:jc w:val="right"/>
            </w:pPr>
            <w:r>
              <w:t>26 609 019,48</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50970</w:t>
            </w:r>
          </w:p>
        </w:tc>
        <w:tc>
          <w:tcPr>
            <w:tcW w:w="1924" w:type="dxa"/>
          </w:tcPr>
          <w:p w:rsidR="0022342A" w:rsidRDefault="0022342A">
            <w:pPr>
              <w:pStyle w:val="ConsPlusNormal"/>
              <w:jc w:val="right"/>
            </w:pPr>
            <w:r>
              <w:t>30 076 969,70</w:t>
            </w:r>
          </w:p>
        </w:tc>
        <w:tc>
          <w:tcPr>
            <w:tcW w:w="1924" w:type="dxa"/>
          </w:tcPr>
          <w:p w:rsidR="0022342A" w:rsidRDefault="0022342A">
            <w:pPr>
              <w:pStyle w:val="ConsPlusNormal"/>
              <w:jc w:val="right"/>
            </w:pPr>
            <w:r>
              <w:t>26 851 515,15</w:t>
            </w:r>
          </w:p>
        </w:tc>
        <w:tc>
          <w:tcPr>
            <w:tcW w:w="1924" w:type="dxa"/>
          </w:tcPr>
          <w:p w:rsidR="0022342A" w:rsidRDefault="0022342A">
            <w:pPr>
              <w:pStyle w:val="ConsPlusNormal"/>
              <w:jc w:val="right"/>
            </w:pPr>
            <w:r>
              <w:t>26 342 929,29</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300 769,70</w:t>
            </w:r>
          </w:p>
        </w:tc>
        <w:tc>
          <w:tcPr>
            <w:tcW w:w="1924" w:type="dxa"/>
          </w:tcPr>
          <w:p w:rsidR="0022342A" w:rsidRDefault="0022342A">
            <w:pPr>
              <w:pStyle w:val="ConsPlusNormal"/>
              <w:jc w:val="right"/>
            </w:pPr>
            <w:r>
              <w:t>268 515,15</w:t>
            </w:r>
          </w:p>
        </w:tc>
        <w:tc>
          <w:tcPr>
            <w:tcW w:w="1924" w:type="dxa"/>
          </w:tcPr>
          <w:p w:rsidR="0022342A" w:rsidRDefault="0022342A">
            <w:pPr>
              <w:pStyle w:val="ConsPlusNormal"/>
              <w:jc w:val="right"/>
            </w:pPr>
            <w:r>
              <w:t>266 090,19</w:t>
            </w:r>
          </w:p>
        </w:tc>
      </w:tr>
      <w:tr w:rsidR="0022342A">
        <w:tc>
          <w:tcPr>
            <w:tcW w:w="904" w:type="dxa"/>
            <w:vMerge w:val="restart"/>
          </w:tcPr>
          <w:p w:rsidR="0022342A" w:rsidRDefault="0022342A">
            <w:pPr>
              <w:pStyle w:val="ConsPlusNormal"/>
              <w:jc w:val="center"/>
            </w:pPr>
            <w:r>
              <w:t>10.1.1</w:t>
            </w:r>
          </w:p>
        </w:tc>
        <w:tc>
          <w:tcPr>
            <w:tcW w:w="2929" w:type="dxa"/>
          </w:tcPr>
          <w:p w:rsidR="0022342A" w:rsidRDefault="0022342A">
            <w:pPr>
              <w:pStyle w:val="ConsPlusNormal"/>
            </w:pPr>
            <w: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50970</w:t>
            </w:r>
          </w:p>
        </w:tc>
        <w:tc>
          <w:tcPr>
            <w:tcW w:w="1924" w:type="dxa"/>
          </w:tcPr>
          <w:p w:rsidR="0022342A" w:rsidRDefault="0022342A">
            <w:pPr>
              <w:pStyle w:val="ConsPlusNormal"/>
              <w:jc w:val="right"/>
            </w:pPr>
            <w:r>
              <w:t>30 377 739,40</w:t>
            </w:r>
          </w:p>
        </w:tc>
        <w:tc>
          <w:tcPr>
            <w:tcW w:w="1924" w:type="dxa"/>
          </w:tcPr>
          <w:p w:rsidR="0022342A" w:rsidRDefault="0022342A">
            <w:pPr>
              <w:pStyle w:val="ConsPlusNormal"/>
              <w:jc w:val="right"/>
            </w:pPr>
            <w:r>
              <w:t>27 120 030,30</w:t>
            </w:r>
          </w:p>
        </w:tc>
        <w:tc>
          <w:tcPr>
            <w:tcW w:w="1924" w:type="dxa"/>
          </w:tcPr>
          <w:p w:rsidR="0022342A" w:rsidRDefault="0022342A">
            <w:pPr>
              <w:pStyle w:val="ConsPlusNormal"/>
              <w:jc w:val="right"/>
            </w:pPr>
            <w:r>
              <w:t>26 609 019,48</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50970</w:t>
            </w:r>
          </w:p>
        </w:tc>
        <w:tc>
          <w:tcPr>
            <w:tcW w:w="1924" w:type="dxa"/>
          </w:tcPr>
          <w:p w:rsidR="0022342A" w:rsidRDefault="0022342A">
            <w:pPr>
              <w:pStyle w:val="ConsPlusNormal"/>
              <w:jc w:val="right"/>
            </w:pPr>
            <w:r>
              <w:t>30 076 969,70</w:t>
            </w:r>
          </w:p>
        </w:tc>
        <w:tc>
          <w:tcPr>
            <w:tcW w:w="1924" w:type="dxa"/>
          </w:tcPr>
          <w:p w:rsidR="0022342A" w:rsidRDefault="0022342A">
            <w:pPr>
              <w:pStyle w:val="ConsPlusNormal"/>
              <w:jc w:val="right"/>
            </w:pPr>
            <w:r>
              <w:t>26 851 515,15</w:t>
            </w:r>
          </w:p>
        </w:tc>
        <w:tc>
          <w:tcPr>
            <w:tcW w:w="1924" w:type="dxa"/>
          </w:tcPr>
          <w:p w:rsidR="0022342A" w:rsidRDefault="0022342A">
            <w:pPr>
              <w:pStyle w:val="ConsPlusNormal"/>
              <w:jc w:val="right"/>
            </w:pPr>
            <w:r>
              <w:t>26 342 929,29</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300 769,70</w:t>
            </w:r>
          </w:p>
        </w:tc>
        <w:tc>
          <w:tcPr>
            <w:tcW w:w="1924" w:type="dxa"/>
          </w:tcPr>
          <w:p w:rsidR="0022342A" w:rsidRDefault="0022342A">
            <w:pPr>
              <w:pStyle w:val="ConsPlusNormal"/>
              <w:jc w:val="right"/>
            </w:pPr>
            <w:r>
              <w:t>268 515,15</w:t>
            </w:r>
          </w:p>
        </w:tc>
        <w:tc>
          <w:tcPr>
            <w:tcW w:w="1924" w:type="dxa"/>
          </w:tcPr>
          <w:p w:rsidR="0022342A" w:rsidRDefault="0022342A">
            <w:pPr>
              <w:pStyle w:val="ConsPlusNormal"/>
              <w:jc w:val="right"/>
            </w:pPr>
            <w:r>
              <w:t>266 090,19</w:t>
            </w:r>
          </w:p>
        </w:tc>
      </w:tr>
      <w:tr w:rsidR="0022342A">
        <w:tc>
          <w:tcPr>
            <w:tcW w:w="904" w:type="dxa"/>
            <w:vMerge w:val="restart"/>
          </w:tcPr>
          <w:p w:rsidR="0022342A" w:rsidRDefault="0022342A">
            <w:pPr>
              <w:pStyle w:val="ConsPlusNormal"/>
              <w:jc w:val="center"/>
            </w:pPr>
            <w:r>
              <w:t>10.2</w:t>
            </w:r>
          </w:p>
        </w:tc>
        <w:tc>
          <w:tcPr>
            <w:tcW w:w="2929" w:type="dxa"/>
          </w:tcPr>
          <w:p w:rsidR="0022342A" w:rsidRDefault="0022342A">
            <w:pPr>
              <w:pStyle w:val="ConsPlusNormal"/>
            </w:pPr>
            <w:r>
              <w:t xml:space="preserve">Создание центров выявления </w:t>
            </w:r>
            <w:r>
              <w:lastRenderedPageBreak/>
              <w:t>и поддержки одаренных детей</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51890</w:t>
            </w:r>
          </w:p>
        </w:tc>
        <w:tc>
          <w:tcPr>
            <w:tcW w:w="1924" w:type="dxa"/>
          </w:tcPr>
          <w:p w:rsidR="0022342A" w:rsidRDefault="0022342A">
            <w:pPr>
              <w:pStyle w:val="ConsPlusNormal"/>
              <w:jc w:val="right"/>
            </w:pPr>
            <w:r>
              <w:t>202 952 020,20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51890</w:t>
            </w:r>
          </w:p>
        </w:tc>
        <w:tc>
          <w:tcPr>
            <w:tcW w:w="1924" w:type="dxa"/>
          </w:tcPr>
          <w:p w:rsidR="0022342A" w:rsidRDefault="0022342A">
            <w:pPr>
              <w:pStyle w:val="ConsPlusNormal"/>
              <w:jc w:val="right"/>
            </w:pPr>
            <w:r>
              <w:t>202 952 020,20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10.2.1</w:t>
            </w:r>
          </w:p>
        </w:tc>
        <w:tc>
          <w:tcPr>
            <w:tcW w:w="2929" w:type="dxa"/>
          </w:tcPr>
          <w:p w:rsidR="0022342A" w:rsidRDefault="0022342A">
            <w:pPr>
              <w:pStyle w:val="ConsPlusNormal"/>
            </w:pPr>
            <w:r>
              <w:t>Субсидии на создание центров выявления и поддержки одаренных детей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51890</w:t>
            </w:r>
          </w:p>
        </w:tc>
        <w:tc>
          <w:tcPr>
            <w:tcW w:w="1924" w:type="dxa"/>
          </w:tcPr>
          <w:p w:rsidR="0022342A" w:rsidRDefault="0022342A">
            <w:pPr>
              <w:pStyle w:val="ConsPlusNormal"/>
              <w:jc w:val="right"/>
            </w:pPr>
            <w:r>
              <w:t>202 952 020,20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51890</w:t>
            </w:r>
          </w:p>
        </w:tc>
        <w:tc>
          <w:tcPr>
            <w:tcW w:w="1924" w:type="dxa"/>
          </w:tcPr>
          <w:p w:rsidR="0022342A" w:rsidRDefault="0022342A">
            <w:pPr>
              <w:pStyle w:val="ConsPlusNormal"/>
              <w:jc w:val="right"/>
            </w:pPr>
            <w:r>
              <w:t>202 952 020,20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10.3</w:t>
            </w:r>
          </w:p>
        </w:tc>
        <w:tc>
          <w:tcPr>
            <w:tcW w:w="2929" w:type="dxa"/>
          </w:tcPr>
          <w:p w:rsidR="0022342A" w:rsidRDefault="0022342A">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54910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1 424 852,16</w:t>
            </w:r>
          </w:p>
        </w:tc>
        <w:tc>
          <w:tcPr>
            <w:tcW w:w="1924" w:type="dxa"/>
          </w:tcPr>
          <w:p w:rsidR="0022342A" w:rsidRDefault="0022342A">
            <w:pPr>
              <w:pStyle w:val="ConsPlusNormal"/>
              <w:jc w:val="right"/>
            </w:pPr>
            <w:r>
              <w:t>793 232,99</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54910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1 415 858,59</w:t>
            </w:r>
          </w:p>
        </w:tc>
        <w:tc>
          <w:tcPr>
            <w:tcW w:w="1924" w:type="dxa"/>
          </w:tcPr>
          <w:p w:rsidR="0022342A" w:rsidRDefault="0022342A">
            <w:pPr>
              <w:pStyle w:val="ConsPlusNormal"/>
              <w:jc w:val="right"/>
            </w:pPr>
            <w:r>
              <w:t>786 565,66</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8 993,57</w:t>
            </w:r>
          </w:p>
        </w:tc>
        <w:tc>
          <w:tcPr>
            <w:tcW w:w="1924" w:type="dxa"/>
          </w:tcPr>
          <w:p w:rsidR="0022342A" w:rsidRDefault="0022342A">
            <w:pPr>
              <w:pStyle w:val="ConsPlusNormal"/>
              <w:jc w:val="right"/>
            </w:pPr>
            <w:r>
              <w:t>6 667,33</w:t>
            </w:r>
          </w:p>
        </w:tc>
      </w:tr>
      <w:tr w:rsidR="0022342A">
        <w:tc>
          <w:tcPr>
            <w:tcW w:w="904" w:type="dxa"/>
            <w:vMerge w:val="restart"/>
          </w:tcPr>
          <w:p w:rsidR="0022342A" w:rsidRDefault="0022342A">
            <w:pPr>
              <w:pStyle w:val="ConsPlusNormal"/>
              <w:jc w:val="center"/>
            </w:pPr>
            <w:r>
              <w:t>10.3.1</w:t>
            </w:r>
          </w:p>
        </w:tc>
        <w:tc>
          <w:tcPr>
            <w:tcW w:w="2929" w:type="dxa"/>
          </w:tcPr>
          <w:p w:rsidR="0022342A" w:rsidRDefault="0022342A">
            <w:pPr>
              <w:pStyle w:val="ConsPlusNormal"/>
            </w:pPr>
            <w:r>
              <w:t>Субсидии на создание новых мест дополнительного образования детей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54910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1 424 852,16</w:t>
            </w:r>
          </w:p>
        </w:tc>
        <w:tc>
          <w:tcPr>
            <w:tcW w:w="1924" w:type="dxa"/>
          </w:tcPr>
          <w:p w:rsidR="0022342A" w:rsidRDefault="0022342A">
            <w:pPr>
              <w:pStyle w:val="ConsPlusNormal"/>
              <w:jc w:val="right"/>
            </w:pPr>
            <w:r>
              <w:t>793 232,99</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E2</w:t>
            </w:r>
          </w:p>
        </w:tc>
        <w:tc>
          <w:tcPr>
            <w:tcW w:w="754" w:type="dxa"/>
          </w:tcPr>
          <w:p w:rsidR="0022342A" w:rsidRDefault="0022342A">
            <w:pPr>
              <w:pStyle w:val="ConsPlusNormal"/>
              <w:jc w:val="center"/>
            </w:pPr>
            <w:r>
              <w:t>54910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1 415 858,59</w:t>
            </w:r>
          </w:p>
        </w:tc>
        <w:tc>
          <w:tcPr>
            <w:tcW w:w="1924" w:type="dxa"/>
          </w:tcPr>
          <w:p w:rsidR="0022342A" w:rsidRDefault="0022342A">
            <w:pPr>
              <w:pStyle w:val="ConsPlusNormal"/>
              <w:jc w:val="right"/>
            </w:pPr>
            <w:r>
              <w:t>786 565,66</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8 993,57</w:t>
            </w:r>
          </w:p>
        </w:tc>
        <w:tc>
          <w:tcPr>
            <w:tcW w:w="1924" w:type="dxa"/>
          </w:tcPr>
          <w:p w:rsidR="0022342A" w:rsidRDefault="0022342A">
            <w:pPr>
              <w:pStyle w:val="ConsPlusNormal"/>
              <w:jc w:val="right"/>
            </w:pPr>
            <w:r>
              <w:t>6 667,33</w:t>
            </w:r>
          </w:p>
        </w:tc>
      </w:tr>
      <w:tr w:rsidR="0022342A">
        <w:tc>
          <w:tcPr>
            <w:tcW w:w="904" w:type="dxa"/>
            <w:vMerge w:val="restart"/>
          </w:tcPr>
          <w:p w:rsidR="0022342A" w:rsidRDefault="0022342A">
            <w:pPr>
              <w:pStyle w:val="ConsPlusNormal"/>
              <w:jc w:val="center"/>
            </w:pPr>
            <w:r>
              <w:t>11</w:t>
            </w:r>
          </w:p>
        </w:tc>
        <w:tc>
          <w:tcPr>
            <w:tcW w:w="2929" w:type="dxa"/>
          </w:tcPr>
          <w:p w:rsidR="0022342A" w:rsidRDefault="0022342A">
            <w:pPr>
              <w:pStyle w:val="ConsPlusNormal"/>
            </w:pPr>
            <w:r>
              <w:t>Региональный проект "Поддержка семей, имеющих детей (Брянская область)"</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E3</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6 018 544,00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E3</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30 144,00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5 988 400,00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11.1</w:t>
            </w:r>
          </w:p>
        </w:tc>
        <w:tc>
          <w:tcPr>
            <w:tcW w:w="2929" w:type="dxa"/>
          </w:tcPr>
          <w:p w:rsidR="0022342A" w:rsidRDefault="0022342A">
            <w:pPr>
              <w:pStyle w:val="ConsPlusNormal"/>
            </w:pPr>
            <w:r>
              <w:t>Учреждения, обеспечивающие оказание услуг в сфере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E3</w:t>
            </w:r>
          </w:p>
        </w:tc>
        <w:tc>
          <w:tcPr>
            <w:tcW w:w="754" w:type="dxa"/>
          </w:tcPr>
          <w:p w:rsidR="0022342A" w:rsidRDefault="0022342A">
            <w:pPr>
              <w:pStyle w:val="ConsPlusNormal"/>
              <w:jc w:val="center"/>
            </w:pPr>
            <w:r>
              <w:t>10740</w:t>
            </w:r>
          </w:p>
        </w:tc>
        <w:tc>
          <w:tcPr>
            <w:tcW w:w="1924" w:type="dxa"/>
          </w:tcPr>
          <w:p w:rsidR="0022342A" w:rsidRDefault="0022342A">
            <w:pPr>
              <w:pStyle w:val="ConsPlusNormal"/>
              <w:jc w:val="right"/>
            </w:pPr>
            <w:r>
              <w:t>6 018 544,00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E3</w:t>
            </w:r>
          </w:p>
        </w:tc>
        <w:tc>
          <w:tcPr>
            <w:tcW w:w="754" w:type="dxa"/>
          </w:tcPr>
          <w:p w:rsidR="0022342A" w:rsidRDefault="0022342A">
            <w:pPr>
              <w:pStyle w:val="ConsPlusNormal"/>
              <w:jc w:val="center"/>
            </w:pPr>
            <w:r>
              <w:t>10740</w:t>
            </w:r>
          </w:p>
        </w:tc>
        <w:tc>
          <w:tcPr>
            <w:tcW w:w="1924" w:type="dxa"/>
          </w:tcPr>
          <w:p w:rsidR="0022342A" w:rsidRDefault="0022342A">
            <w:pPr>
              <w:pStyle w:val="ConsPlusNormal"/>
              <w:jc w:val="right"/>
            </w:pPr>
            <w:r>
              <w:t>30 144,00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5 988 400,00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11.1.1</w:t>
            </w:r>
          </w:p>
        </w:tc>
        <w:tc>
          <w:tcPr>
            <w:tcW w:w="2929" w:type="dxa"/>
          </w:tcPr>
          <w:p w:rsidR="0022342A" w:rsidRDefault="0022342A">
            <w:pPr>
              <w:pStyle w:val="ConsPlusNormal"/>
            </w:pPr>
            <w:r>
              <w:t>Субсидии государственным учреждениям на оказание государственной поддержки некоммерческих организаций в целях оказания психолого-педагогической, методической и консультативной помощи гражданам, имеющим детей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E3</w:t>
            </w:r>
          </w:p>
        </w:tc>
        <w:tc>
          <w:tcPr>
            <w:tcW w:w="754" w:type="dxa"/>
          </w:tcPr>
          <w:p w:rsidR="0022342A" w:rsidRDefault="0022342A">
            <w:pPr>
              <w:pStyle w:val="ConsPlusNormal"/>
              <w:jc w:val="center"/>
            </w:pPr>
            <w:r>
              <w:t>10740</w:t>
            </w:r>
          </w:p>
        </w:tc>
        <w:tc>
          <w:tcPr>
            <w:tcW w:w="1924" w:type="dxa"/>
          </w:tcPr>
          <w:p w:rsidR="0022342A" w:rsidRDefault="0022342A">
            <w:pPr>
              <w:pStyle w:val="ConsPlusNormal"/>
              <w:jc w:val="right"/>
            </w:pPr>
            <w:r>
              <w:t>6 018 544,00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E3</w:t>
            </w:r>
          </w:p>
        </w:tc>
        <w:tc>
          <w:tcPr>
            <w:tcW w:w="754" w:type="dxa"/>
          </w:tcPr>
          <w:p w:rsidR="0022342A" w:rsidRDefault="0022342A">
            <w:pPr>
              <w:pStyle w:val="ConsPlusNormal"/>
              <w:jc w:val="center"/>
            </w:pPr>
            <w:r>
              <w:t>10740</w:t>
            </w:r>
          </w:p>
        </w:tc>
        <w:tc>
          <w:tcPr>
            <w:tcW w:w="1924" w:type="dxa"/>
          </w:tcPr>
          <w:p w:rsidR="0022342A" w:rsidRDefault="0022342A">
            <w:pPr>
              <w:pStyle w:val="ConsPlusNormal"/>
              <w:jc w:val="right"/>
            </w:pPr>
            <w:r>
              <w:t>30 144,00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5 988 400,00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12</w:t>
            </w:r>
          </w:p>
        </w:tc>
        <w:tc>
          <w:tcPr>
            <w:tcW w:w="2929" w:type="dxa"/>
          </w:tcPr>
          <w:p w:rsidR="0022342A" w:rsidRDefault="0022342A">
            <w:pPr>
              <w:pStyle w:val="ConsPlusNormal"/>
            </w:pPr>
            <w:r>
              <w:t>Региональный проект "Цифровая образовательная среда (Брянская область)"</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118 073 636,36</w:t>
            </w:r>
          </w:p>
        </w:tc>
        <w:tc>
          <w:tcPr>
            <w:tcW w:w="1924" w:type="dxa"/>
          </w:tcPr>
          <w:p w:rsidR="0022342A" w:rsidRDefault="0022342A">
            <w:pPr>
              <w:pStyle w:val="ConsPlusNormal"/>
              <w:jc w:val="right"/>
            </w:pPr>
            <w:r>
              <w:t>76 051 515,15</w:t>
            </w:r>
          </w:p>
        </w:tc>
        <w:tc>
          <w:tcPr>
            <w:tcW w:w="1924" w:type="dxa"/>
          </w:tcPr>
          <w:p w:rsidR="0022342A" w:rsidRDefault="0022342A">
            <w:pPr>
              <w:pStyle w:val="ConsPlusNormal"/>
              <w:jc w:val="right"/>
            </w:pPr>
            <w:r>
              <w:t>126 654 343,43</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118 073 636,36</w:t>
            </w:r>
          </w:p>
        </w:tc>
        <w:tc>
          <w:tcPr>
            <w:tcW w:w="1924" w:type="dxa"/>
          </w:tcPr>
          <w:p w:rsidR="0022342A" w:rsidRDefault="0022342A">
            <w:pPr>
              <w:pStyle w:val="ConsPlusNormal"/>
              <w:jc w:val="right"/>
            </w:pPr>
            <w:r>
              <w:t>76 051 515,15</w:t>
            </w:r>
          </w:p>
        </w:tc>
        <w:tc>
          <w:tcPr>
            <w:tcW w:w="1924" w:type="dxa"/>
          </w:tcPr>
          <w:p w:rsidR="0022342A" w:rsidRDefault="0022342A">
            <w:pPr>
              <w:pStyle w:val="ConsPlusNormal"/>
              <w:jc w:val="right"/>
            </w:pPr>
            <w:r>
              <w:t>126 654 343,43</w:t>
            </w:r>
          </w:p>
        </w:tc>
      </w:tr>
      <w:tr w:rsidR="0022342A">
        <w:tc>
          <w:tcPr>
            <w:tcW w:w="904" w:type="dxa"/>
            <w:vMerge w:val="restart"/>
          </w:tcPr>
          <w:p w:rsidR="0022342A" w:rsidRDefault="0022342A">
            <w:pPr>
              <w:pStyle w:val="ConsPlusNormal"/>
              <w:jc w:val="center"/>
            </w:pPr>
            <w:r>
              <w:t>12.1</w:t>
            </w:r>
          </w:p>
        </w:tc>
        <w:tc>
          <w:tcPr>
            <w:tcW w:w="2929" w:type="dxa"/>
          </w:tcPr>
          <w:p w:rsidR="0022342A" w:rsidRDefault="0022342A">
            <w:pPr>
              <w:pStyle w:val="ConsPlusNormal"/>
            </w:pPr>
            <w:r>
              <w:t xml:space="preserve">Внедрение целевой модели цифровой образовательной среды в </w:t>
            </w:r>
            <w:r>
              <w:lastRenderedPageBreak/>
              <w:t>общеобразовательных организациях и профессиональных образовательных организациях</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52100</w:t>
            </w:r>
          </w:p>
        </w:tc>
        <w:tc>
          <w:tcPr>
            <w:tcW w:w="1924" w:type="dxa"/>
          </w:tcPr>
          <w:p w:rsidR="0022342A" w:rsidRDefault="0022342A">
            <w:pPr>
              <w:pStyle w:val="ConsPlusNormal"/>
              <w:jc w:val="right"/>
            </w:pPr>
            <w:r>
              <w:t>106 374 949,49</w:t>
            </w:r>
          </w:p>
        </w:tc>
        <w:tc>
          <w:tcPr>
            <w:tcW w:w="1924" w:type="dxa"/>
          </w:tcPr>
          <w:p w:rsidR="0022342A" w:rsidRDefault="0022342A">
            <w:pPr>
              <w:pStyle w:val="ConsPlusNormal"/>
              <w:jc w:val="right"/>
            </w:pPr>
            <w:r>
              <w:t>76 051 515,15</w:t>
            </w:r>
          </w:p>
        </w:tc>
        <w:tc>
          <w:tcPr>
            <w:tcW w:w="1924" w:type="dxa"/>
          </w:tcPr>
          <w:p w:rsidR="0022342A" w:rsidRDefault="0022342A">
            <w:pPr>
              <w:pStyle w:val="ConsPlusNormal"/>
              <w:jc w:val="right"/>
            </w:pPr>
            <w:r>
              <w:t>106 330 000,00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52100</w:t>
            </w:r>
          </w:p>
        </w:tc>
        <w:tc>
          <w:tcPr>
            <w:tcW w:w="1924" w:type="dxa"/>
          </w:tcPr>
          <w:p w:rsidR="0022342A" w:rsidRDefault="0022342A">
            <w:pPr>
              <w:pStyle w:val="ConsPlusNormal"/>
              <w:jc w:val="right"/>
            </w:pPr>
            <w:r>
              <w:t>106 374 949,49</w:t>
            </w:r>
          </w:p>
        </w:tc>
        <w:tc>
          <w:tcPr>
            <w:tcW w:w="1924" w:type="dxa"/>
          </w:tcPr>
          <w:p w:rsidR="0022342A" w:rsidRDefault="0022342A">
            <w:pPr>
              <w:pStyle w:val="ConsPlusNormal"/>
              <w:jc w:val="right"/>
            </w:pPr>
            <w:r>
              <w:t>76 051 515,15</w:t>
            </w:r>
          </w:p>
        </w:tc>
        <w:tc>
          <w:tcPr>
            <w:tcW w:w="1924" w:type="dxa"/>
          </w:tcPr>
          <w:p w:rsidR="0022342A" w:rsidRDefault="0022342A">
            <w:pPr>
              <w:pStyle w:val="ConsPlusNormal"/>
              <w:jc w:val="right"/>
            </w:pPr>
            <w:r>
              <w:t>106 330 000,00</w:t>
            </w:r>
          </w:p>
        </w:tc>
      </w:tr>
      <w:tr w:rsidR="0022342A">
        <w:tc>
          <w:tcPr>
            <w:tcW w:w="904" w:type="dxa"/>
            <w:vMerge w:val="restart"/>
          </w:tcPr>
          <w:p w:rsidR="0022342A" w:rsidRDefault="0022342A">
            <w:pPr>
              <w:pStyle w:val="ConsPlusNormal"/>
              <w:jc w:val="center"/>
            </w:pPr>
            <w:r>
              <w:t>12.1.1</w:t>
            </w:r>
          </w:p>
        </w:tc>
        <w:tc>
          <w:tcPr>
            <w:tcW w:w="2929" w:type="dxa"/>
          </w:tcPr>
          <w:p w:rsidR="0022342A" w:rsidRDefault="0022342A">
            <w:pPr>
              <w:pStyle w:val="ConsPlusNormal"/>
            </w:pPr>
            <w:r>
              <w:t>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52100</w:t>
            </w:r>
          </w:p>
        </w:tc>
        <w:tc>
          <w:tcPr>
            <w:tcW w:w="1924" w:type="dxa"/>
          </w:tcPr>
          <w:p w:rsidR="0022342A" w:rsidRDefault="0022342A">
            <w:pPr>
              <w:pStyle w:val="ConsPlusNormal"/>
              <w:jc w:val="right"/>
            </w:pPr>
            <w:r>
              <w:t>106 374 949,49</w:t>
            </w:r>
          </w:p>
        </w:tc>
        <w:tc>
          <w:tcPr>
            <w:tcW w:w="1924" w:type="dxa"/>
          </w:tcPr>
          <w:p w:rsidR="0022342A" w:rsidRDefault="0022342A">
            <w:pPr>
              <w:pStyle w:val="ConsPlusNormal"/>
              <w:jc w:val="right"/>
            </w:pPr>
            <w:r>
              <w:t>76 051 515,15</w:t>
            </w:r>
          </w:p>
        </w:tc>
        <w:tc>
          <w:tcPr>
            <w:tcW w:w="1924" w:type="dxa"/>
          </w:tcPr>
          <w:p w:rsidR="0022342A" w:rsidRDefault="0022342A">
            <w:pPr>
              <w:pStyle w:val="ConsPlusNormal"/>
              <w:jc w:val="right"/>
            </w:pPr>
            <w:r>
              <w:t>106 330 000,00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52100</w:t>
            </w:r>
          </w:p>
        </w:tc>
        <w:tc>
          <w:tcPr>
            <w:tcW w:w="1924" w:type="dxa"/>
          </w:tcPr>
          <w:p w:rsidR="0022342A" w:rsidRDefault="0022342A">
            <w:pPr>
              <w:pStyle w:val="ConsPlusNormal"/>
              <w:jc w:val="right"/>
            </w:pPr>
            <w:r>
              <w:t>106 374 949,49</w:t>
            </w:r>
          </w:p>
        </w:tc>
        <w:tc>
          <w:tcPr>
            <w:tcW w:w="1924" w:type="dxa"/>
          </w:tcPr>
          <w:p w:rsidR="0022342A" w:rsidRDefault="0022342A">
            <w:pPr>
              <w:pStyle w:val="ConsPlusNormal"/>
              <w:jc w:val="right"/>
            </w:pPr>
            <w:r>
              <w:t>76 051 515,15</w:t>
            </w:r>
          </w:p>
        </w:tc>
        <w:tc>
          <w:tcPr>
            <w:tcW w:w="1924" w:type="dxa"/>
          </w:tcPr>
          <w:p w:rsidR="0022342A" w:rsidRDefault="0022342A">
            <w:pPr>
              <w:pStyle w:val="ConsPlusNormal"/>
              <w:jc w:val="right"/>
            </w:pPr>
            <w:r>
              <w:t>106 330 000,00</w:t>
            </w:r>
          </w:p>
        </w:tc>
      </w:tr>
      <w:tr w:rsidR="0022342A">
        <w:tc>
          <w:tcPr>
            <w:tcW w:w="904" w:type="dxa"/>
            <w:vMerge w:val="restart"/>
          </w:tcPr>
          <w:p w:rsidR="0022342A" w:rsidRDefault="0022342A">
            <w:pPr>
              <w:pStyle w:val="ConsPlusNormal"/>
              <w:jc w:val="center"/>
            </w:pPr>
            <w:r>
              <w:t>12.2</w:t>
            </w:r>
          </w:p>
        </w:tc>
        <w:tc>
          <w:tcPr>
            <w:tcW w:w="2929" w:type="dxa"/>
          </w:tcPr>
          <w:p w:rsidR="0022342A" w:rsidRDefault="0022342A">
            <w:pPr>
              <w:pStyle w:val="ConsPlusNormal"/>
            </w:pPr>
            <w:r>
              <w:t>Создание центров цифрового образования детей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52190</w:t>
            </w:r>
          </w:p>
        </w:tc>
        <w:tc>
          <w:tcPr>
            <w:tcW w:w="1924" w:type="dxa"/>
          </w:tcPr>
          <w:p w:rsidR="0022342A" w:rsidRDefault="0022342A">
            <w:pPr>
              <w:pStyle w:val="ConsPlusNormal"/>
              <w:jc w:val="right"/>
            </w:pPr>
            <w:r>
              <w:t>11 698 686,87</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20 324 343,43</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52190</w:t>
            </w:r>
          </w:p>
        </w:tc>
        <w:tc>
          <w:tcPr>
            <w:tcW w:w="1924" w:type="dxa"/>
          </w:tcPr>
          <w:p w:rsidR="0022342A" w:rsidRDefault="0022342A">
            <w:pPr>
              <w:pStyle w:val="ConsPlusNormal"/>
              <w:jc w:val="right"/>
            </w:pPr>
            <w:r>
              <w:t>11 698 686,87</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20 324 343,43</w:t>
            </w:r>
          </w:p>
        </w:tc>
      </w:tr>
      <w:tr w:rsidR="0022342A">
        <w:tc>
          <w:tcPr>
            <w:tcW w:w="904" w:type="dxa"/>
            <w:vMerge w:val="restart"/>
          </w:tcPr>
          <w:p w:rsidR="0022342A" w:rsidRDefault="0022342A">
            <w:pPr>
              <w:pStyle w:val="ConsPlusNormal"/>
              <w:jc w:val="center"/>
            </w:pPr>
            <w:r>
              <w:t>12.2.1</w:t>
            </w:r>
          </w:p>
        </w:tc>
        <w:tc>
          <w:tcPr>
            <w:tcW w:w="2929" w:type="dxa"/>
          </w:tcPr>
          <w:p w:rsidR="0022342A" w:rsidRDefault="0022342A">
            <w:pPr>
              <w:pStyle w:val="ConsPlusNormal"/>
            </w:pPr>
            <w:r>
              <w:t>Субсидии на создание центров цифрового образования детей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52190</w:t>
            </w:r>
          </w:p>
        </w:tc>
        <w:tc>
          <w:tcPr>
            <w:tcW w:w="1924" w:type="dxa"/>
          </w:tcPr>
          <w:p w:rsidR="0022342A" w:rsidRDefault="0022342A">
            <w:pPr>
              <w:pStyle w:val="ConsPlusNormal"/>
              <w:jc w:val="right"/>
            </w:pPr>
            <w:r>
              <w:t>11 698 686,87</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20 324 343,43</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E4</w:t>
            </w:r>
          </w:p>
        </w:tc>
        <w:tc>
          <w:tcPr>
            <w:tcW w:w="754" w:type="dxa"/>
          </w:tcPr>
          <w:p w:rsidR="0022342A" w:rsidRDefault="0022342A">
            <w:pPr>
              <w:pStyle w:val="ConsPlusNormal"/>
              <w:jc w:val="center"/>
            </w:pPr>
            <w:r>
              <w:t>52190</w:t>
            </w:r>
          </w:p>
        </w:tc>
        <w:tc>
          <w:tcPr>
            <w:tcW w:w="1924" w:type="dxa"/>
          </w:tcPr>
          <w:p w:rsidR="0022342A" w:rsidRDefault="0022342A">
            <w:pPr>
              <w:pStyle w:val="ConsPlusNormal"/>
              <w:jc w:val="right"/>
            </w:pPr>
            <w:r>
              <w:t>11 698 686,87</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20 324 343,43</w:t>
            </w:r>
          </w:p>
        </w:tc>
      </w:tr>
      <w:tr w:rsidR="0022342A">
        <w:tc>
          <w:tcPr>
            <w:tcW w:w="904" w:type="dxa"/>
            <w:vMerge w:val="restart"/>
          </w:tcPr>
          <w:p w:rsidR="0022342A" w:rsidRDefault="0022342A">
            <w:pPr>
              <w:pStyle w:val="ConsPlusNormal"/>
              <w:jc w:val="center"/>
            </w:pPr>
            <w:r>
              <w:t>13</w:t>
            </w:r>
          </w:p>
        </w:tc>
        <w:tc>
          <w:tcPr>
            <w:tcW w:w="2929" w:type="dxa"/>
          </w:tcPr>
          <w:p w:rsidR="0022342A" w:rsidRDefault="0022342A">
            <w:pPr>
              <w:pStyle w:val="ConsPlusNormal"/>
            </w:pPr>
            <w:r>
              <w:t xml:space="preserve">Региональный проект "Молодые профессионалы (Повышение конкурентоспособности профессионального </w:t>
            </w:r>
            <w:r>
              <w:lastRenderedPageBreak/>
              <w:t>образования) (Брянская область)"</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33 731 818,18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21 681 818,18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12 050 000,00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13.1</w:t>
            </w:r>
          </w:p>
        </w:tc>
        <w:tc>
          <w:tcPr>
            <w:tcW w:w="2929" w:type="dxa"/>
          </w:tcPr>
          <w:p w:rsidR="0022342A" w:rsidRDefault="0022342A">
            <w:pPr>
              <w:pStyle w:val="ConsPlusNormal"/>
            </w:pPr>
            <w:r>
              <w:t>Профессиональные образовательные организации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13 240 000,00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1 190 000,00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12 050 000,00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13.1.1</w:t>
            </w:r>
          </w:p>
        </w:tc>
        <w:tc>
          <w:tcPr>
            <w:tcW w:w="2929" w:type="dxa"/>
          </w:tcPr>
          <w:p w:rsidR="0022342A" w:rsidRDefault="0022342A">
            <w:pPr>
              <w:pStyle w:val="ConsPlusNormal"/>
            </w:pPr>
            <w:r>
              <w:t>Субсидии государственным учреждениям на обеспечение соответствия их материальной технической базы современным требованиям в рамках государственной поддержки профессиональных образовательных организаций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13 240 000,00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10650</w:t>
            </w:r>
          </w:p>
        </w:tc>
        <w:tc>
          <w:tcPr>
            <w:tcW w:w="1924" w:type="dxa"/>
          </w:tcPr>
          <w:p w:rsidR="0022342A" w:rsidRDefault="0022342A">
            <w:pPr>
              <w:pStyle w:val="ConsPlusNormal"/>
              <w:jc w:val="right"/>
            </w:pPr>
            <w:r>
              <w:t>1 190 000,00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внебюджетные средства</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12 050 000,00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13.2</w:t>
            </w:r>
          </w:p>
        </w:tc>
        <w:tc>
          <w:tcPr>
            <w:tcW w:w="2929" w:type="dxa"/>
          </w:tcPr>
          <w:p w:rsidR="0022342A" w:rsidRDefault="0022342A">
            <w:pPr>
              <w:pStyle w:val="ConsPlusNormal"/>
            </w:pPr>
            <w:r>
              <w:t xml:space="preserve">Разработка и распространение в системе среднего профессионального образования новых образовательных технологий </w:t>
            </w:r>
            <w:r>
              <w:lastRenderedPageBreak/>
              <w:t>и формы опережающей профессиональной подготовки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51770</w:t>
            </w:r>
          </w:p>
        </w:tc>
        <w:tc>
          <w:tcPr>
            <w:tcW w:w="1924" w:type="dxa"/>
          </w:tcPr>
          <w:p w:rsidR="0022342A" w:rsidRDefault="0022342A">
            <w:pPr>
              <w:pStyle w:val="ConsPlusNormal"/>
              <w:jc w:val="right"/>
            </w:pPr>
            <w:r>
              <w:t>20 491 818,18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51770</w:t>
            </w:r>
          </w:p>
        </w:tc>
        <w:tc>
          <w:tcPr>
            <w:tcW w:w="1924" w:type="dxa"/>
          </w:tcPr>
          <w:p w:rsidR="0022342A" w:rsidRDefault="0022342A">
            <w:pPr>
              <w:pStyle w:val="ConsPlusNormal"/>
              <w:jc w:val="right"/>
            </w:pPr>
            <w:r>
              <w:t>20 491 818,18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13.2.1</w:t>
            </w:r>
          </w:p>
        </w:tc>
        <w:tc>
          <w:tcPr>
            <w:tcW w:w="2929" w:type="dxa"/>
          </w:tcPr>
          <w:p w:rsidR="0022342A" w:rsidRDefault="0022342A">
            <w:pPr>
              <w:pStyle w:val="ConsPlusNormal"/>
            </w:pPr>
            <w:r>
              <w:t>Субсидии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51770</w:t>
            </w:r>
          </w:p>
        </w:tc>
        <w:tc>
          <w:tcPr>
            <w:tcW w:w="1924" w:type="dxa"/>
          </w:tcPr>
          <w:p w:rsidR="0022342A" w:rsidRDefault="0022342A">
            <w:pPr>
              <w:pStyle w:val="ConsPlusNormal"/>
              <w:jc w:val="right"/>
            </w:pPr>
            <w:r>
              <w:t>20 491 818,18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E6</w:t>
            </w:r>
          </w:p>
        </w:tc>
        <w:tc>
          <w:tcPr>
            <w:tcW w:w="754" w:type="dxa"/>
          </w:tcPr>
          <w:p w:rsidR="0022342A" w:rsidRDefault="0022342A">
            <w:pPr>
              <w:pStyle w:val="ConsPlusNormal"/>
              <w:jc w:val="center"/>
            </w:pPr>
            <w:r>
              <w:t>51770</w:t>
            </w:r>
          </w:p>
        </w:tc>
        <w:tc>
          <w:tcPr>
            <w:tcW w:w="1924" w:type="dxa"/>
          </w:tcPr>
          <w:p w:rsidR="0022342A" w:rsidRDefault="0022342A">
            <w:pPr>
              <w:pStyle w:val="ConsPlusNormal"/>
              <w:jc w:val="right"/>
            </w:pPr>
            <w:r>
              <w:t>20 491 818,18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w:t>
            </w:r>
          </w:p>
        </w:tc>
        <w:tc>
          <w:tcPr>
            <w:tcW w:w="2929" w:type="dxa"/>
            <w:vMerge w:val="restart"/>
          </w:tcPr>
          <w:p w:rsidR="0022342A" w:rsidRDefault="0022342A">
            <w:pPr>
              <w:pStyle w:val="ConsPlusNormal"/>
            </w:pPr>
            <w:r>
              <w:t>Региональный проект "Содействие занятости (Брянская область)"</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r>
      <w:tr w:rsidR="0022342A">
        <w:tc>
          <w:tcPr>
            <w:tcW w:w="904" w:type="dxa"/>
            <w:vMerge/>
          </w:tcPr>
          <w:p w:rsidR="0022342A" w:rsidRDefault="0022342A"/>
        </w:tc>
        <w:tc>
          <w:tcPr>
            <w:tcW w:w="2929" w:type="dxa"/>
            <w:vMerge/>
          </w:tcPr>
          <w:p w:rsidR="0022342A" w:rsidRDefault="0022342A"/>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425 499 339,53</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vMerge w:val="restart"/>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r>
      <w:tr w:rsidR="0022342A">
        <w:tc>
          <w:tcPr>
            <w:tcW w:w="904" w:type="dxa"/>
            <w:vMerge/>
          </w:tcPr>
          <w:p w:rsidR="0022342A" w:rsidRDefault="0022342A"/>
        </w:tc>
        <w:tc>
          <w:tcPr>
            <w:tcW w:w="2929" w:type="dxa"/>
            <w:vMerge/>
          </w:tcPr>
          <w:p w:rsidR="0022342A" w:rsidRDefault="0022342A"/>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404 224 372,56</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21 274 966,97</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14.1</w:t>
            </w:r>
          </w:p>
        </w:tc>
        <w:tc>
          <w:tcPr>
            <w:tcW w:w="2929" w:type="dxa"/>
          </w:tcPr>
          <w:p w:rsidR="0022342A" w:rsidRDefault="0022342A">
            <w:pPr>
              <w:pStyle w:val="ConsPlusNormal"/>
            </w:pPr>
            <w:r>
              <w:t>Софинансирование объектов капитальных вложений муниципальной собственности</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305 137 897,89</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289 881 003,00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15 256 894,89</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lastRenderedPageBreak/>
              <w:t>14.1.1</w:t>
            </w:r>
          </w:p>
        </w:tc>
        <w:tc>
          <w:tcPr>
            <w:tcW w:w="2929" w:type="dxa"/>
          </w:tcPr>
          <w:p w:rsidR="0022342A" w:rsidRDefault="0022342A">
            <w:pPr>
              <w:pStyle w:val="ConsPlusNormal"/>
            </w:pPr>
            <w:r>
              <w:t>Детский сад, Брянская область, Выгоничский район, с. Кокино, ул. Советская, д. 4А (строительство пристройки на 55 мест, из них 55 мест для детей до трех лет)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40 637 980,00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38 606 081,00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2 031 899,00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14.1.2</w:t>
            </w:r>
          </w:p>
        </w:tc>
        <w:tc>
          <w:tcPr>
            <w:tcW w:w="2929" w:type="dxa"/>
          </w:tcPr>
          <w:p w:rsidR="0022342A" w:rsidRDefault="0022342A">
            <w:pPr>
              <w:pStyle w:val="ConsPlusNormal"/>
            </w:pPr>
            <w:r>
              <w:t>Здание детского сада "Родничок" на 75 мест г. Жуковка</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99 618 380,00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94 637 461,00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4 980 919,00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14.1.3</w:t>
            </w:r>
          </w:p>
        </w:tc>
        <w:tc>
          <w:tcPr>
            <w:tcW w:w="2929" w:type="dxa"/>
          </w:tcPr>
          <w:p w:rsidR="0022342A" w:rsidRDefault="0022342A">
            <w:pPr>
              <w:pStyle w:val="ConsPlusNormal"/>
            </w:pPr>
            <w:r>
              <w:t>Детский сад на 75 мест, в том числе 30 мест для детей в возрасте от 1,5 до 3 лет в поселке Суземка</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78 565 748,42</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74 637 461,00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3 928 287,42</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14.1.4</w:t>
            </w:r>
          </w:p>
        </w:tc>
        <w:tc>
          <w:tcPr>
            <w:tcW w:w="2929" w:type="dxa"/>
          </w:tcPr>
          <w:p w:rsidR="0022342A" w:rsidRDefault="0022342A">
            <w:pPr>
              <w:pStyle w:val="ConsPlusNormal"/>
            </w:pPr>
            <w:r>
              <w:t>Детский сад на 200 мест, из них 120 мест для детей в возрасте от 1,5 до 3 лет в г. Почепе Брянской области</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86 315 789,47</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11270</w:t>
            </w:r>
          </w:p>
        </w:tc>
        <w:tc>
          <w:tcPr>
            <w:tcW w:w="1924" w:type="dxa"/>
          </w:tcPr>
          <w:p w:rsidR="0022342A" w:rsidRDefault="0022342A">
            <w:pPr>
              <w:pStyle w:val="ConsPlusNormal"/>
              <w:jc w:val="right"/>
            </w:pPr>
            <w:r>
              <w:t>82 000 000,00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4 315 789,47</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14.2</w:t>
            </w:r>
          </w:p>
        </w:tc>
        <w:tc>
          <w:tcPr>
            <w:tcW w:w="2929" w:type="dxa"/>
          </w:tcPr>
          <w:p w:rsidR="0022342A" w:rsidRDefault="0022342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52320</w:t>
            </w:r>
          </w:p>
        </w:tc>
        <w:tc>
          <w:tcPr>
            <w:tcW w:w="1924" w:type="dxa"/>
          </w:tcPr>
          <w:p w:rsidR="0022342A" w:rsidRDefault="0022342A">
            <w:pPr>
              <w:pStyle w:val="ConsPlusNormal"/>
              <w:jc w:val="right"/>
            </w:pPr>
            <w:r>
              <w:t>120 361 441,64</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52320</w:t>
            </w:r>
          </w:p>
        </w:tc>
        <w:tc>
          <w:tcPr>
            <w:tcW w:w="1924" w:type="dxa"/>
          </w:tcPr>
          <w:p w:rsidR="0022342A" w:rsidRDefault="0022342A">
            <w:pPr>
              <w:pStyle w:val="ConsPlusNormal"/>
              <w:jc w:val="right"/>
            </w:pPr>
            <w:r>
              <w:t>114 343 369,56</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6 018 072,08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14.2.1</w:t>
            </w:r>
          </w:p>
        </w:tc>
        <w:tc>
          <w:tcPr>
            <w:tcW w:w="2929" w:type="dxa"/>
          </w:tcPr>
          <w:p w:rsidR="0022342A" w:rsidRDefault="0022342A">
            <w:pPr>
              <w:pStyle w:val="ConsPlusNormal"/>
            </w:pPr>
            <w:r>
              <w:t>Детский сад по ул. им. О.Н.Строкина в районе старого аэропорта в Советском районе г. Брянска</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52320</w:t>
            </w:r>
          </w:p>
        </w:tc>
        <w:tc>
          <w:tcPr>
            <w:tcW w:w="1924" w:type="dxa"/>
          </w:tcPr>
          <w:p w:rsidR="0022342A" w:rsidRDefault="0022342A">
            <w:pPr>
              <w:pStyle w:val="ConsPlusNormal"/>
              <w:jc w:val="right"/>
            </w:pPr>
            <w:r>
              <w:t>120 361 441,64</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819</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52320</w:t>
            </w:r>
          </w:p>
        </w:tc>
        <w:tc>
          <w:tcPr>
            <w:tcW w:w="1924" w:type="dxa"/>
          </w:tcPr>
          <w:p w:rsidR="0022342A" w:rsidRDefault="0022342A">
            <w:pPr>
              <w:pStyle w:val="ConsPlusNormal"/>
              <w:jc w:val="right"/>
            </w:pPr>
            <w:r>
              <w:t>114 343 369,56</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tcPr>
          <w:p w:rsidR="0022342A" w:rsidRDefault="0022342A"/>
        </w:tc>
        <w:tc>
          <w:tcPr>
            <w:tcW w:w="2929" w:type="dxa"/>
          </w:tcPr>
          <w:p w:rsidR="0022342A" w:rsidRDefault="0022342A">
            <w:pPr>
              <w:pStyle w:val="ConsPlusNormal"/>
            </w:pPr>
            <w:r>
              <w:t>местные бюджеты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6 018 072,08</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r w:rsidR="0022342A">
        <w:tc>
          <w:tcPr>
            <w:tcW w:w="904" w:type="dxa"/>
            <w:vMerge w:val="restart"/>
          </w:tcPr>
          <w:p w:rsidR="0022342A" w:rsidRDefault="0022342A">
            <w:pPr>
              <w:pStyle w:val="ConsPlusNormal"/>
              <w:jc w:val="center"/>
            </w:pPr>
            <w:r>
              <w:t>14.3</w:t>
            </w:r>
          </w:p>
        </w:tc>
        <w:tc>
          <w:tcPr>
            <w:tcW w:w="2929" w:type="dxa"/>
          </w:tcPr>
          <w:p w:rsidR="0022342A" w:rsidRDefault="0022342A">
            <w:pPr>
              <w:pStyle w:val="ConsPlusNormal"/>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w:t>
            </w:r>
            <w:r>
              <w:lastRenderedPageBreak/>
              <w:t>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52530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52530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r>
      <w:tr w:rsidR="0022342A">
        <w:tc>
          <w:tcPr>
            <w:tcW w:w="904" w:type="dxa"/>
            <w:vMerge w:val="restart"/>
          </w:tcPr>
          <w:p w:rsidR="0022342A" w:rsidRDefault="0022342A">
            <w:pPr>
              <w:pStyle w:val="ConsPlusNormal"/>
              <w:jc w:val="center"/>
            </w:pPr>
            <w:r>
              <w:t>14.3.1</w:t>
            </w:r>
          </w:p>
        </w:tc>
        <w:tc>
          <w:tcPr>
            <w:tcW w:w="2929" w:type="dxa"/>
          </w:tcPr>
          <w:p w:rsidR="0022342A" w:rsidRDefault="0022342A">
            <w:pPr>
              <w:pStyle w:val="ConsPlusNormal"/>
            </w:pPr>
            <w:r>
              <w:t xml:space="preserve">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r>
              <w:lastRenderedPageBreak/>
              <w:t>образования, в том числе адаптированным, и присмотр и уход за детьми</w:t>
            </w:r>
          </w:p>
        </w:tc>
        <w:tc>
          <w:tcPr>
            <w:tcW w:w="694" w:type="dxa"/>
          </w:tcPr>
          <w:p w:rsidR="0022342A" w:rsidRDefault="0022342A">
            <w:pPr>
              <w:pStyle w:val="ConsPlusNormal"/>
              <w:jc w:val="center"/>
            </w:pPr>
            <w:r>
              <w:lastRenderedPageBreak/>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52530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0</w:t>
            </w:r>
          </w:p>
        </w:tc>
        <w:tc>
          <w:tcPr>
            <w:tcW w:w="514" w:type="dxa"/>
          </w:tcPr>
          <w:p w:rsidR="0022342A" w:rsidRDefault="0022342A">
            <w:pPr>
              <w:pStyle w:val="ConsPlusNormal"/>
              <w:jc w:val="center"/>
            </w:pPr>
            <w:r>
              <w:t>P2</w:t>
            </w:r>
          </w:p>
        </w:tc>
        <w:tc>
          <w:tcPr>
            <w:tcW w:w="754" w:type="dxa"/>
          </w:tcPr>
          <w:p w:rsidR="0022342A" w:rsidRDefault="0022342A">
            <w:pPr>
              <w:pStyle w:val="ConsPlusNormal"/>
              <w:jc w:val="center"/>
            </w:pPr>
            <w:r>
              <w:t>52530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c>
          <w:tcPr>
            <w:tcW w:w="1924" w:type="dxa"/>
          </w:tcPr>
          <w:p w:rsidR="0022342A" w:rsidRDefault="0022342A">
            <w:pPr>
              <w:pStyle w:val="ConsPlusNormal"/>
              <w:jc w:val="right"/>
            </w:pPr>
            <w:r>
              <w:t>616 969,70</w:t>
            </w:r>
          </w:p>
        </w:tc>
      </w:tr>
      <w:tr w:rsidR="0022342A">
        <w:tc>
          <w:tcPr>
            <w:tcW w:w="904" w:type="dxa"/>
            <w:vMerge w:val="restart"/>
          </w:tcPr>
          <w:p w:rsidR="0022342A" w:rsidRDefault="0022342A">
            <w:pPr>
              <w:pStyle w:val="ConsPlusNormal"/>
              <w:jc w:val="center"/>
            </w:pPr>
            <w:r>
              <w:t>15</w:t>
            </w:r>
          </w:p>
        </w:tc>
        <w:tc>
          <w:tcPr>
            <w:tcW w:w="2929" w:type="dxa"/>
          </w:tcPr>
          <w:p w:rsidR="0022342A" w:rsidRDefault="0022342A">
            <w:pPr>
              <w:pStyle w:val="ConsPlusNormal"/>
            </w:pPr>
            <w:r>
              <w:t>Подпрограмма "Развитие инженерно-технического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00</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00</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r>
      <w:tr w:rsidR="0022342A">
        <w:tc>
          <w:tcPr>
            <w:tcW w:w="904" w:type="dxa"/>
            <w:vMerge w:val="restart"/>
          </w:tcPr>
          <w:p w:rsidR="0022342A" w:rsidRDefault="0022342A">
            <w:pPr>
              <w:pStyle w:val="ConsPlusNormal"/>
              <w:jc w:val="center"/>
            </w:pPr>
            <w:r>
              <w:t>15.1</w:t>
            </w:r>
          </w:p>
        </w:tc>
        <w:tc>
          <w:tcPr>
            <w:tcW w:w="2929" w:type="dxa"/>
          </w:tcPr>
          <w:p w:rsidR="0022342A" w:rsidRDefault="0022342A">
            <w:pPr>
              <w:pStyle w:val="ConsPlusNormal"/>
            </w:pPr>
            <w:r>
              <w:t>Развитие инженерно-технического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11</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11</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r>
      <w:tr w:rsidR="0022342A">
        <w:tc>
          <w:tcPr>
            <w:tcW w:w="904" w:type="dxa"/>
            <w:vMerge w:val="restart"/>
          </w:tcPr>
          <w:p w:rsidR="0022342A" w:rsidRDefault="0022342A">
            <w:pPr>
              <w:pStyle w:val="ConsPlusNormal"/>
              <w:jc w:val="center"/>
            </w:pPr>
            <w:r>
              <w:t>15.1.1</w:t>
            </w:r>
          </w:p>
        </w:tc>
        <w:tc>
          <w:tcPr>
            <w:tcW w:w="2929" w:type="dxa"/>
          </w:tcPr>
          <w:p w:rsidR="0022342A" w:rsidRDefault="0022342A">
            <w:pPr>
              <w:pStyle w:val="ConsPlusNormal"/>
            </w:pPr>
            <w:r>
              <w:t>Развитие инженерно-технического образования, организация деятельности центров инженерно-технического образования детей</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11</w:t>
            </w:r>
          </w:p>
        </w:tc>
        <w:tc>
          <w:tcPr>
            <w:tcW w:w="754" w:type="dxa"/>
          </w:tcPr>
          <w:p w:rsidR="0022342A" w:rsidRDefault="0022342A">
            <w:pPr>
              <w:pStyle w:val="ConsPlusNormal"/>
              <w:jc w:val="center"/>
            </w:pPr>
            <w:r>
              <w:t>14810</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11</w:t>
            </w:r>
          </w:p>
        </w:tc>
        <w:tc>
          <w:tcPr>
            <w:tcW w:w="754" w:type="dxa"/>
          </w:tcPr>
          <w:p w:rsidR="0022342A" w:rsidRDefault="0022342A">
            <w:pPr>
              <w:pStyle w:val="ConsPlusNormal"/>
              <w:jc w:val="center"/>
            </w:pPr>
            <w:r>
              <w:t>14810</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c>
          <w:tcPr>
            <w:tcW w:w="1924" w:type="dxa"/>
          </w:tcPr>
          <w:p w:rsidR="0022342A" w:rsidRDefault="0022342A">
            <w:pPr>
              <w:pStyle w:val="ConsPlusNormal"/>
              <w:jc w:val="right"/>
            </w:pPr>
            <w:r>
              <w:t>5 066 292,00</w:t>
            </w:r>
          </w:p>
        </w:tc>
      </w:tr>
      <w:tr w:rsidR="0022342A">
        <w:tc>
          <w:tcPr>
            <w:tcW w:w="904" w:type="dxa"/>
            <w:vMerge w:val="restart"/>
          </w:tcPr>
          <w:p w:rsidR="0022342A" w:rsidRDefault="0022342A">
            <w:pPr>
              <w:pStyle w:val="ConsPlusNormal"/>
              <w:jc w:val="center"/>
            </w:pPr>
            <w:r>
              <w:t>15.1.1.1</w:t>
            </w:r>
          </w:p>
        </w:tc>
        <w:tc>
          <w:tcPr>
            <w:tcW w:w="2929" w:type="dxa"/>
          </w:tcPr>
          <w:p w:rsidR="0022342A" w:rsidRDefault="0022342A">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11</w:t>
            </w:r>
          </w:p>
        </w:tc>
        <w:tc>
          <w:tcPr>
            <w:tcW w:w="754" w:type="dxa"/>
          </w:tcPr>
          <w:p w:rsidR="0022342A" w:rsidRDefault="0022342A">
            <w:pPr>
              <w:pStyle w:val="ConsPlusNormal"/>
              <w:jc w:val="center"/>
            </w:pPr>
            <w:r>
              <w:t>14810</w:t>
            </w:r>
          </w:p>
        </w:tc>
        <w:tc>
          <w:tcPr>
            <w:tcW w:w="1924" w:type="dxa"/>
          </w:tcPr>
          <w:p w:rsidR="0022342A" w:rsidRDefault="0022342A">
            <w:pPr>
              <w:pStyle w:val="ConsPlusNormal"/>
              <w:jc w:val="right"/>
            </w:pPr>
            <w:r>
              <w:t>4 966 292,00</w:t>
            </w:r>
          </w:p>
        </w:tc>
        <w:tc>
          <w:tcPr>
            <w:tcW w:w="1924" w:type="dxa"/>
          </w:tcPr>
          <w:p w:rsidR="0022342A" w:rsidRDefault="0022342A">
            <w:pPr>
              <w:pStyle w:val="ConsPlusNormal"/>
              <w:jc w:val="right"/>
            </w:pPr>
            <w:r>
              <w:t>4 966 292,00</w:t>
            </w:r>
          </w:p>
        </w:tc>
        <w:tc>
          <w:tcPr>
            <w:tcW w:w="1924" w:type="dxa"/>
          </w:tcPr>
          <w:p w:rsidR="0022342A" w:rsidRDefault="0022342A">
            <w:pPr>
              <w:pStyle w:val="ConsPlusNormal"/>
              <w:jc w:val="right"/>
            </w:pPr>
            <w:r>
              <w:t>4 966 292,00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11</w:t>
            </w:r>
          </w:p>
        </w:tc>
        <w:tc>
          <w:tcPr>
            <w:tcW w:w="754" w:type="dxa"/>
          </w:tcPr>
          <w:p w:rsidR="0022342A" w:rsidRDefault="0022342A">
            <w:pPr>
              <w:pStyle w:val="ConsPlusNormal"/>
              <w:jc w:val="center"/>
            </w:pPr>
            <w:r>
              <w:t>14810</w:t>
            </w:r>
          </w:p>
        </w:tc>
        <w:tc>
          <w:tcPr>
            <w:tcW w:w="1924" w:type="dxa"/>
          </w:tcPr>
          <w:p w:rsidR="0022342A" w:rsidRDefault="0022342A">
            <w:pPr>
              <w:pStyle w:val="ConsPlusNormal"/>
              <w:jc w:val="right"/>
            </w:pPr>
            <w:r>
              <w:t>4 966 292,00</w:t>
            </w:r>
          </w:p>
        </w:tc>
        <w:tc>
          <w:tcPr>
            <w:tcW w:w="1924" w:type="dxa"/>
          </w:tcPr>
          <w:p w:rsidR="0022342A" w:rsidRDefault="0022342A">
            <w:pPr>
              <w:pStyle w:val="ConsPlusNormal"/>
              <w:jc w:val="right"/>
            </w:pPr>
            <w:r>
              <w:t>4 966 292,00</w:t>
            </w:r>
          </w:p>
        </w:tc>
        <w:tc>
          <w:tcPr>
            <w:tcW w:w="1924" w:type="dxa"/>
          </w:tcPr>
          <w:p w:rsidR="0022342A" w:rsidRDefault="0022342A">
            <w:pPr>
              <w:pStyle w:val="ConsPlusNormal"/>
              <w:jc w:val="right"/>
            </w:pPr>
            <w:r>
              <w:t>4 966 292,00</w:t>
            </w:r>
          </w:p>
        </w:tc>
      </w:tr>
      <w:tr w:rsidR="0022342A">
        <w:tc>
          <w:tcPr>
            <w:tcW w:w="904" w:type="dxa"/>
            <w:vMerge w:val="restart"/>
          </w:tcPr>
          <w:p w:rsidR="0022342A" w:rsidRDefault="0022342A">
            <w:pPr>
              <w:pStyle w:val="ConsPlusNormal"/>
              <w:jc w:val="center"/>
            </w:pPr>
            <w:r>
              <w:lastRenderedPageBreak/>
              <w:t>15.1.1.2</w:t>
            </w:r>
          </w:p>
        </w:tc>
        <w:tc>
          <w:tcPr>
            <w:tcW w:w="2929" w:type="dxa"/>
          </w:tcPr>
          <w:p w:rsidR="0022342A" w:rsidRDefault="0022342A">
            <w:pPr>
              <w:pStyle w:val="ConsPlusNormal"/>
            </w:pPr>
            <w:r>
              <w:t>Выплата грантов педагогическим работникам, осуществляющим образовательную деятельность в центрах технического образования</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11</w:t>
            </w:r>
          </w:p>
        </w:tc>
        <w:tc>
          <w:tcPr>
            <w:tcW w:w="754" w:type="dxa"/>
          </w:tcPr>
          <w:p w:rsidR="0022342A" w:rsidRDefault="0022342A">
            <w:pPr>
              <w:pStyle w:val="ConsPlusNormal"/>
              <w:jc w:val="center"/>
            </w:pPr>
            <w:r>
              <w:t>14810</w:t>
            </w:r>
          </w:p>
        </w:tc>
        <w:tc>
          <w:tcPr>
            <w:tcW w:w="1924" w:type="dxa"/>
          </w:tcPr>
          <w:p w:rsidR="0022342A" w:rsidRDefault="0022342A">
            <w:pPr>
              <w:pStyle w:val="ConsPlusNormal"/>
              <w:jc w:val="right"/>
            </w:pPr>
            <w:r>
              <w:t>100 000,00</w:t>
            </w:r>
          </w:p>
        </w:tc>
        <w:tc>
          <w:tcPr>
            <w:tcW w:w="1924" w:type="dxa"/>
          </w:tcPr>
          <w:p w:rsidR="0022342A" w:rsidRDefault="0022342A">
            <w:pPr>
              <w:pStyle w:val="ConsPlusNormal"/>
              <w:jc w:val="right"/>
            </w:pPr>
            <w:r>
              <w:t>100 000,00</w:t>
            </w:r>
          </w:p>
        </w:tc>
        <w:tc>
          <w:tcPr>
            <w:tcW w:w="1924" w:type="dxa"/>
          </w:tcPr>
          <w:p w:rsidR="0022342A" w:rsidRDefault="0022342A">
            <w:pPr>
              <w:pStyle w:val="ConsPlusNormal"/>
              <w:jc w:val="right"/>
            </w:pPr>
            <w:r>
              <w:t>100 000,00</w:t>
            </w:r>
          </w:p>
        </w:tc>
      </w:tr>
      <w:tr w:rsidR="0022342A">
        <w:tc>
          <w:tcPr>
            <w:tcW w:w="904" w:type="dxa"/>
            <w:vMerge/>
          </w:tcPr>
          <w:p w:rsidR="0022342A" w:rsidRDefault="0022342A"/>
        </w:tc>
        <w:tc>
          <w:tcPr>
            <w:tcW w:w="2929" w:type="dxa"/>
          </w:tcPr>
          <w:p w:rsidR="0022342A" w:rsidRDefault="0022342A">
            <w:pPr>
              <w:pStyle w:val="ConsPlusNormal"/>
            </w:pPr>
            <w:r>
              <w:t>областной бюджет</w:t>
            </w:r>
          </w:p>
        </w:tc>
        <w:tc>
          <w:tcPr>
            <w:tcW w:w="694" w:type="dxa"/>
          </w:tcPr>
          <w:p w:rsidR="0022342A" w:rsidRDefault="0022342A">
            <w:pPr>
              <w:pStyle w:val="ConsPlusNormal"/>
              <w:jc w:val="center"/>
            </w:pPr>
            <w:r>
              <w:t>816</w:t>
            </w:r>
          </w:p>
        </w:tc>
        <w:tc>
          <w:tcPr>
            <w:tcW w:w="424" w:type="dxa"/>
          </w:tcPr>
          <w:p w:rsidR="0022342A" w:rsidRDefault="0022342A">
            <w:pPr>
              <w:pStyle w:val="ConsPlusNormal"/>
              <w:jc w:val="center"/>
            </w:pPr>
            <w:r>
              <w:t>16</w:t>
            </w:r>
          </w:p>
        </w:tc>
        <w:tc>
          <w:tcPr>
            <w:tcW w:w="754" w:type="dxa"/>
          </w:tcPr>
          <w:p w:rsidR="0022342A" w:rsidRDefault="0022342A">
            <w:pPr>
              <w:pStyle w:val="ConsPlusNormal"/>
              <w:jc w:val="center"/>
            </w:pPr>
            <w:r>
              <w:t>1</w:t>
            </w:r>
          </w:p>
        </w:tc>
        <w:tc>
          <w:tcPr>
            <w:tcW w:w="514" w:type="dxa"/>
          </w:tcPr>
          <w:p w:rsidR="0022342A" w:rsidRDefault="0022342A">
            <w:pPr>
              <w:pStyle w:val="ConsPlusNormal"/>
              <w:jc w:val="center"/>
            </w:pPr>
            <w:r>
              <w:t>11</w:t>
            </w:r>
          </w:p>
        </w:tc>
        <w:tc>
          <w:tcPr>
            <w:tcW w:w="754" w:type="dxa"/>
          </w:tcPr>
          <w:p w:rsidR="0022342A" w:rsidRDefault="0022342A">
            <w:pPr>
              <w:pStyle w:val="ConsPlusNormal"/>
              <w:jc w:val="center"/>
            </w:pPr>
            <w:r>
              <w:t>14810</w:t>
            </w:r>
          </w:p>
        </w:tc>
        <w:tc>
          <w:tcPr>
            <w:tcW w:w="1924" w:type="dxa"/>
          </w:tcPr>
          <w:p w:rsidR="0022342A" w:rsidRDefault="0022342A">
            <w:pPr>
              <w:pStyle w:val="ConsPlusNormal"/>
              <w:jc w:val="right"/>
            </w:pPr>
            <w:r>
              <w:t>100 000,00</w:t>
            </w:r>
          </w:p>
        </w:tc>
        <w:tc>
          <w:tcPr>
            <w:tcW w:w="1924" w:type="dxa"/>
          </w:tcPr>
          <w:p w:rsidR="0022342A" w:rsidRDefault="0022342A">
            <w:pPr>
              <w:pStyle w:val="ConsPlusNormal"/>
              <w:jc w:val="right"/>
            </w:pPr>
            <w:r>
              <w:t>100 000,00</w:t>
            </w:r>
          </w:p>
        </w:tc>
        <w:tc>
          <w:tcPr>
            <w:tcW w:w="1924" w:type="dxa"/>
          </w:tcPr>
          <w:p w:rsidR="0022342A" w:rsidRDefault="0022342A">
            <w:pPr>
              <w:pStyle w:val="ConsPlusNormal"/>
              <w:jc w:val="right"/>
            </w:pPr>
            <w:r>
              <w:t>100 000,00</w:t>
            </w:r>
          </w:p>
        </w:tc>
      </w:tr>
      <w:tr w:rsidR="0022342A">
        <w:tc>
          <w:tcPr>
            <w:tcW w:w="904" w:type="dxa"/>
            <w:vMerge/>
          </w:tcPr>
          <w:p w:rsidR="0022342A" w:rsidRDefault="0022342A"/>
        </w:tc>
        <w:tc>
          <w:tcPr>
            <w:tcW w:w="2929" w:type="dxa"/>
          </w:tcPr>
          <w:p w:rsidR="0022342A" w:rsidRDefault="0022342A">
            <w:pPr>
              <w:pStyle w:val="ConsPlusNormal"/>
            </w:pPr>
            <w:r>
              <w:t>СПРАВОЧНО: объем "налоговых расходов" на реализацию государственной программы</w:t>
            </w:r>
          </w:p>
        </w:tc>
        <w:tc>
          <w:tcPr>
            <w:tcW w:w="694" w:type="dxa"/>
          </w:tcPr>
          <w:p w:rsidR="0022342A" w:rsidRDefault="0022342A">
            <w:pPr>
              <w:pStyle w:val="ConsPlusNormal"/>
              <w:jc w:val="center"/>
            </w:pPr>
            <w:r>
              <w:t>x</w:t>
            </w:r>
          </w:p>
        </w:tc>
        <w:tc>
          <w:tcPr>
            <w:tcW w:w="42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514" w:type="dxa"/>
          </w:tcPr>
          <w:p w:rsidR="0022342A" w:rsidRDefault="0022342A">
            <w:pPr>
              <w:pStyle w:val="ConsPlusNormal"/>
              <w:jc w:val="center"/>
            </w:pPr>
            <w:r>
              <w:t>x</w:t>
            </w:r>
          </w:p>
        </w:tc>
        <w:tc>
          <w:tcPr>
            <w:tcW w:w="754" w:type="dxa"/>
          </w:tcPr>
          <w:p w:rsidR="0022342A" w:rsidRDefault="0022342A">
            <w:pPr>
              <w:pStyle w:val="ConsPlusNormal"/>
              <w:jc w:val="center"/>
            </w:pPr>
            <w:r>
              <w:t>x</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c>
          <w:tcPr>
            <w:tcW w:w="1924" w:type="dxa"/>
          </w:tcPr>
          <w:p w:rsidR="0022342A" w:rsidRDefault="0022342A">
            <w:pPr>
              <w:pStyle w:val="ConsPlusNormal"/>
              <w:jc w:val="right"/>
            </w:pPr>
            <w:r>
              <w:t>0,00</w:t>
            </w:r>
          </w:p>
        </w:tc>
      </w:tr>
    </w:tbl>
    <w:p w:rsidR="0022342A" w:rsidRDefault="0022342A">
      <w:pPr>
        <w:sectPr w:rsidR="0022342A">
          <w:pgSz w:w="16838" w:h="11905" w:orient="landscape"/>
          <w:pgMar w:top="1701" w:right="1134" w:bottom="850" w:left="1134" w:header="0" w:footer="0" w:gutter="0"/>
          <w:cols w:space="720"/>
        </w:sectPr>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Методика</w:t>
      </w:r>
    </w:p>
    <w:p w:rsidR="0022342A" w:rsidRDefault="0022342A">
      <w:pPr>
        <w:pStyle w:val="ConsPlusTitle"/>
        <w:jc w:val="center"/>
      </w:pPr>
      <w:r>
        <w:t>расчета значений показателей</w:t>
      </w:r>
    </w:p>
    <w:p w:rsidR="0022342A" w:rsidRDefault="0022342A">
      <w:pPr>
        <w:pStyle w:val="ConsPlusNormal"/>
        <w:jc w:val="both"/>
      </w:pPr>
    </w:p>
    <w:p w:rsidR="0022342A" w:rsidRDefault="0022342A">
      <w:pPr>
        <w:pStyle w:val="ConsPlusNormal"/>
        <w:ind w:firstLine="540"/>
        <w:jc w:val="both"/>
      </w:pPr>
      <w:r>
        <w:t>Показатели (индикаторы) государственной программы рассчитываются по формулам:</w:t>
      </w:r>
    </w:p>
    <w:p w:rsidR="0022342A" w:rsidRDefault="0022342A">
      <w:pPr>
        <w:pStyle w:val="ConsPlusNormal"/>
        <w:spacing w:before="220"/>
        <w:ind w:firstLine="540"/>
        <w:jc w:val="both"/>
      </w:pPr>
      <w:r>
        <w:t>1. Внедрение федеральных государственных образовательных стандартов, % (Nо):</w:t>
      </w:r>
    </w:p>
    <w:p w:rsidR="0022342A" w:rsidRDefault="0022342A">
      <w:pPr>
        <w:pStyle w:val="ConsPlusNormal"/>
        <w:jc w:val="both"/>
      </w:pPr>
    </w:p>
    <w:p w:rsidR="0022342A" w:rsidRDefault="0022342A">
      <w:pPr>
        <w:pStyle w:val="ConsPlusNormal"/>
        <w:jc w:val="center"/>
      </w:pPr>
      <w:r w:rsidRPr="00413EAC">
        <w:rPr>
          <w:position w:val="-25"/>
        </w:rPr>
        <w:pict>
          <v:shape id="_x0000_i1025" style="width:135pt;height:36pt" coordsize="" o:spt="100" adj="0,,0" path="" filled="f" stroked="f">
            <v:stroke joinstyle="miter"/>
            <v:imagedata r:id="rId53" o:title="base_23753_65833_32768"/>
            <v:formulas/>
            <v:path o:connecttype="segments"/>
          </v:shape>
        </w:pict>
      </w:r>
    </w:p>
    <w:p w:rsidR="0022342A" w:rsidRDefault="0022342A">
      <w:pPr>
        <w:pStyle w:val="ConsPlusNormal"/>
        <w:jc w:val="both"/>
      </w:pPr>
    </w:p>
    <w:p w:rsidR="0022342A" w:rsidRDefault="0022342A">
      <w:pPr>
        <w:pStyle w:val="ConsPlusNormal"/>
        <w:ind w:firstLine="540"/>
        <w:jc w:val="both"/>
      </w:pPr>
      <w:r>
        <w:t>Nфгос - количество учащихся общеобразовательных организаций области, перешедших на обучение по федеральным государственным образовательным стандартам нового поколения, человек (статистическая отчетность: формы N ОО-1);</w:t>
      </w:r>
    </w:p>
    <w:p w:rsidR="0022342A" w:rsidRDefault="0022342A">
      <w:pPr>
        <w:pStyle w:val="ConsPlusNormal"/>
        <w:spacing w:before="220"/>
        <w:ind w:firstLine="540"/>
        <w:jc w:val="both"/>
      </w:pPr>
      <w:r>
        <w:t>Nуч - общее количество учащихся общеобразовательных организаций области, человек (статистическая отчетность: форма N ОО-1).</w:t>
      </w:r>
    </w:p>
    <w:p w:rsidR="0022342A" w:rsidRDefault="0022342A">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(edu.debryansk.ru).</w:t>
      </w:r>
    </w:p>
    <w:p w:rsidR="0022342A" w:rsidRDefault="0022342A">
      <w:pPr>
        <w:pStyle w:val="ConsPlusNormal"/>
        <w:spacing w:before="220"/>
        <w:ind w:firstLine="540"/>
        <w:jc w:val="both"/>
      </w:pPr>
      <w:r>
        <w:t>2. Уровень образования.</w:t>
      </w:r>
    </w:p>
    <w:p w:rsidR="0022342A" w:rsidRDefault="0022342A">
      <w:pPr>
        <w:pStyle w:val="ConsPlusNormal"/>
        <w:spacing w:before="220"/>
        <w:ind w:firstLine="540"/>
        <w:jc w:val="both"/>
      </w:pPr>
      <w:r>
        <w:t xml:space="preserve">Рассчитывается в соответствии с </w:t>
      </w:r>
      <w:hyperlink r:id="rId54" w:history="1">
        <w:r>
          <w:rPr>
            <w:color w:val="0000FF"/>
          </w:rPr>
          <w:t>методикой</w:t>
        </w:r>
      </w:hyperlink>
      <w:r>
        <w:t>, утвержденной постановлением Правительства Российской Федерации от 17.07.2019 N 915.</w:t>
      </w:r>
    </w:p>
    <w:p w:rsidR="0022342A" w:rsidRDefault="0022342A">
      <w:pPr>
        <w:pStyle w:val="ConsPlusNormal"/>
        <w:spacing w:before="220"/>
        <w:ind w:firstLine="540"/>
        <w:jc w:val="both"/>
      </w:pPr>
      <w:r>
        <w:t>Показатели (индикаторы) основных мероприятий (проектов (программ)) рассчитываются по формулам:</w:t>
      </w:r>
    </w:p>
    <w:p w:rsidR="0022342A" w:rsidRDefault="0022342A">
      <w:pPr>
        <w:pStyle w:val="ConsPlusNormal"/>
        <w:spacing w:before="220"/>
        <w:ind w:firstLine="540"/>
        <w:jc w:val="both"/>
      </w:pPr>
      <w:r>
        <w:t>3. Соотношение средней заработной платы педагогических работников общеобразовательных организаций к средней заработной плате в регионе, % (Со):</w:t>
      </w:r>
    </w:p>
    <w:p w:rsidR="0022342A" w:rsidRDefault="0022342A">
      <w:pPr>
        <w:pStyle w:val="ConsPlusNormal"/>
        <w:jc w:val="both"/>
      </w:pPr>
    </w:p>
    <w:p w:rsidR="0022342A" w:rsidRDefault="0022342A">
      <w:pPr>
        <w:pStyle w:val="ConsPlusNormal"/>
        <w:jc w:val="center"/>
      </w:pPr>
      <w:r w:rsidRPr="00413EAC">
        <w:rPr>
          <w:position w:val="-22"/>
        </w:rPr>
        <w:pict>
          <v:shape id="_x0000_i1026" style="width:118.5pt;height:33.75pt" coordsize="" o:spt="100" adj="0,,0" path="" filled="f" stroked="f">
            <v:stroke joinstyle="miter"/>
            <v:imagedata r:id="rId55" o:title="base_23753_65833_32769"/>
            <v:formulas/>
            <v:path o:connecttype="segments"/>
          </v:shape>
        </w:pict>
      </w:r>
    </w:p>
    <w:p w:rsidR="0022342A" w:rsidRDefault="0022342A">
      <w:pPr>
        <w:pStyle w:val="ConsPlusNormal"/>
        <w:jc w:val="both"/>
      </w:pPr>
    </w:p>
    <w:p w:rsidR="0022342A" w:rsidRDefault="0022342A">
      <w:pPr>
        <w:pStyle w:val="ConsPlusNormal"/>
        <w:ind w:firstLine="540"/>
        <w:jc w:val="both"/>
      </w:pPr>
      <w:r>
        <w:t>F</w:t>
      </w:r>
      <w:r>
        <w:rPr>
          <w:vertAlign w:val="subscript"/>
        </w:rPr>
        <w:t>по</w:t>
      </w:r>
      <w:r>
        <w:t xml:space="preserve"> - средняя заработная плата педагогических работников общеобразовательных организаций (статистическая отчетность: форма "ЗП-образование");</w:t>
      </w:r>
    </w:p>
    <w:p w:rsidR="0022342A" w:rsidRDefault="0022342A">
      <w:pPr>
        <w:pStyle w:val="ConsPlusNormal"/>
        <w:spacing w:before="220"/>
        <w:ind w:firstLine="540"/>
        <w:jc w:val="both"/>
      </w:pPr>
      <w:r>
        <w:t>S - средняя заработная плата в регионе.</w:t>
      </w:r>
    </w:p>
    <w:p w:rsidR="0022342A" w:rsidRDefault="0022342A">
      <w:pPr>
        <w:pStyle w:val="ConsPlusNormal"/>
        <w:spacing w:before="220"/>
        <w:ind w:firstLine="540"/>
        <w:jc w:val="both"/>
      </w:pPr>
      <w:r>
        <w:t>4. Соотношение средней заработной платы педагогических работников организаций дополнительного образования детей к средней заработной плате учителей в регионе, % (С1):</w:t>
      </w:r>
    </w:p>
    <w:p w:rsidR="0022342A" w:rsidRDefault="0022342A">
      <w:pPr>
        <w:pStyle w:val="ConsPlusNormal"/>
        <w:jc w:val="both"/>
      </w:pPr>
    </w:p>
    <w:p w:rsidR="0022342A" w:rsidRDefault="0022342A">
      <w:pPr>
        <w:pStyle w:val="ConsPlusNormal"/>
        <w:jc w:val="center"/>
      </w:pPr>
      <w:r w:rsidRPr="00413EAC">
        <w:rPr>
          <w:position w:val="-25"/>
        </w:rPr>
        <w:pict>
          <v:shape id="_x0000_i1027" style="width:132.75pt;height:36pt" coordsize="" o:spt="100" adj="0,,0" path="" filled="f" stroked="f">
            <v:stroke joinstyle="miter"/>
            <v:imagedata r:id="rId56" o:title="base_23753_65833_32770"/>
            <v:formulas/>
            <v:path o:connecttype="segments"/>
          </v:shape>
        </w:pict>
      </w:r>
    </w:p>
    <w:p w:rsidR="0022342A" w:rsidRDefault="0022342A">
      <w:pPr>
        <w:pStyle w:val="ConsPlusNormal"/>
        <w:jc w:val="both"/>
      </w:pPr>
    </w:p>
    <w:p w:rsidR="0022342A" w:rsidRDefault="0022342A">
      <w:pPr>
        <w:pStyle w:val="ConsPlusNormal"/>
        <w:ind w:firstLine="540"/>
        <w:jc w:val="both"/>
      </w:pPr>
      <w:r>
        <w:t>F</w:t>
      </w:r>
      <w:r>
        <w:rPr>
          <w:vertAlign w:val="subscript"/>
        </w:rPr>
        <w:t>пдоп</w:t>
      </w:r>
      <w:r>
        <w:t xml:space="preserve"> - средняя заработная плата педагогических работников организаций дополнительного образования детей (статистическая отчетность: форма "ЗП-образование");</w:t>
      </w:r>
    </w:p>
    <w:p w:rsidR="0022342A" w:rsidRDefault="0022342A">
      <w:pPr>
        <w:pStyle w:val="ConsPlusNormal"/>
        <w:spacing w:before="220"/>
        <w:ind w:firstLine="540"/>
        <w:jc w:val="both"/>
      </w:pPr>
      <w:r>
        <w:t>S</w:t>
      </w:r>
      <w:r>
        <w:rPr>
          <w:vertAlign w:val="subscript"/>
        </w:rPr>
        <w:t>у</w:t>
      </w:r>
      <w:r>
        <w:t xml:space="preserve"> - средняя заработная плата учителей в регионе.</w:t>
      </w:r>
    </w:p>
    <w:p w:rsidR="0022342A" w:rsidRDefault="0022342A">
      <w:pPr>
        <w:pStyle w:val="ConsPlusNormal"/>
        <w:spacing w:before="220"/>
        <w:ind w:firstLine="540"/>
        <w:jc w:val="both"/>
      </w:pPr>
      <w:r>
        <w:t>5. 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регионе, % (С2):</w:t>
      </w:r>
    </w:p>
    <w:p w:rsidR="0022342A" w:rsidRDefault="0022342A">
      <w:pPr>
        <w:pStyle w:val="ConsPlusNormal"/>
        <w:jc w:val="both"/>
      </w:pPr>
    </w:p>
    <w:p w:rsidR="0022342A" w:rsidRDefault="0022342A">
      <w:pPr>
        <w:pStyle w:val="ConsPlusNormal"/>
        <w:jc w:val="center"/>
      </w:pPr>
      <w:r w:rsidRPr="00413EAC">
        <w:rPr>
          <w:position w:val="-22"/>
        </w:rPr>
        <w:pict>
          <v:shape id="_x0000_i1028" style="width:141pt;height:33.75pt" coordsize="" o:spt="100" adj="0,,0" path="" filled="f" stroked="f">
            <v:stroke joinstyle="miter"/>
            <v:imagedata r:id="rId57" o:title="base_23753_65833_32771"/>
            <v:formulas/>
            <v:path o:connecttype="segments"/>
          </v:shape>
        </w:pict>
      </w:r>
    </w:p>
    <w:p w:rsidR="0022342A" w:rsidRDefault="0022342A">
      <w:pPr>
        <w:pStyle w:val="ConsPlusNormal"/>
        <w:jc w:val="both"/>
      </w:pPr>
    </w:p>
    <w:p w:rsidR="0022342A" w:rsidRDefault="0022342A">
      <w:pPr>
        <w:pStyle w:val="ConsPlusNormal"/>
        <w:ind w:firstLine="540"/>
        <w:jc w:val="both"/>
      </w:pPr>
      <w:r>
        <w:t>F</w:t>
      </w:r>
      <w:r>
        <w:rPr>
          <w:vertAlign w:val="subscript"/>
        </w:rPr>
        <w:t>ппроф</w:t>
      </w:r>
      <w:r>
        <w:t xml:space="preserve"> - средняя заработная плата преподавателей и мастеров производственного обучения профессиональных образовательных организаций (статистическая отчетность: форма "ЗП-образование");</w:t>
      </w:r>
    </w:p>
    <w:p w:rsidR="0022342A" w:rsidRDefault="0022342A">
      <w:pPr>
        <w:pStyle w:val="ConsPlusNormal"/>
        <w:spacing w:before="220"/>
        <w:ind w:firstLine="540"/>
        <w:jc w:val="both"/>
      </w:pPr>
      <w:r>
        <w:t>S - средняя заработная плата в регионе.</w:t>
      </w:r>
    </w:p>
    <w:p w:rsidR="0022342A" w:rsidRDefault="0022342A">
      <w:pPr>
        <w:pStyle w:val="ConsPlusNormal"/>
        <w:spacing w:before="220"/>
        <w:ind w:firstLine="540"/>
        <w:jc w:val="both"/>
      </w:pPr>
      <w:r>
        <w:t>6. 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 (С3):</w:t>
      </w:r>
    </w:p>
    <w:p w:rsidR="0022342A" w:rsidRDefault="0022342A">
      <w:pPr>
        <w:pStyle w:val="ConsPlusNormal"/>
        <w:jc w:val="both"/>
      </w:pPr>
    </w:p>
    <w:p w:rsidR="0022342A" w:rsidRDefault="0022342A">
      <w:pPr>
        <w:pStyle w:val="ConsPlusNormal"/>
        <w:jc w:val="center"/>
      </w:pPr>
      <w:r w:rsidRPr="00413EAC">
        <w:rPr>
          <w:position w:val="-25"/>
        </w:rPr>
        <w:pict>
          <v:shape id="_x0000_i1029" style="width:136.5pt;height:36pt" coordsize="" o:spt="100" adj="0,,0" path="" filled="f" stroked="f">
            <v:stroke joinstyle="miter"/>
            <v:imagedata r:id="rId58" o:title="base_23753_65833_32772"/>
            <v:formulas/>
            <v:path o:connecttype="segments"/>
          </v:shape>
        </w:pict>
      </w:r>
    </w:p>
    <w:p w:rsidR="0022342A" w:rsidRDefault="0022342A">
      <w:pPr>
        <w:pStyle w:val="ConsPlusNormal"/>
        <w:jc w:val="both"/>
      </w:pPr>
    </w:p>
    <w:p w:rsidR="0022342A" w:rsidRDefault="0022342A">
      <w:pPr>
        <w:pStyle w:val="ConsPlusNormal"/>
        <w:ind w:firstLine="540"/>
        <w:jc w:val="both"/>
      </w:pPr>
      <w:r>
        <w:t>F</w:t>
      </w:r>
      <w:r>
        <w:rPr>
          <w:vertAlign w:val="subscript"/>
        </w:rPr>
        <w:t>пдош</w:t>
      </w:r>
      <w:r>
        <w:t xml:space="preserve"> - средняя заработная плата педагогических работников дошкольных образовательных организаций (статистическая отчетность: форма "ЗП-образование");</w:t>
      </w:r>
    </w:p>
    <w:p w:rsidR="0022342A" w:rsidRDefault="0022342A">
      <w:pPr>
        <w:pStyle w:val="ConsPlusNormal"/>
        <w:spacing w:before="220"/>
        <w:ind w:firstLine="540"/>
        <w:jc w:val="both"/>
      </w:pPr>
      <w:r>
        <w:t>S - средняя заработная плата в сфере общего образования в регионе (статистическая отчетность: форма "ЗП-образование").</w:t>
      </w:r>
    </w:p>
    <w:p w:rsidR="0022342A" w:rsidRDefault="0022342A">
      <w:pPr>
        <w:pStyle w:val="ConsPlusNormal"/>
        <w:spacing w:before="220"/>
        <w:ind w:firstLine="540"/>
        <w:jc w:val="both"/>
      </w:pPr>
      <w:r>
        <w:t>7. 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 % (R):</w:t>
      </w:r>
    </w:p>
    <w:p w:rsidR="0022342A" w:rsidRDefault="0022342A">
      <w:pPr>
        <w:pStyle w:val="ConsPlusNormal"/>
        <w:jc w:val="both"/>
      </w:pPr>
    </w:p>
    <w:p w:rsidR="0022342A" w:rsidRDefault="0022342A">
      <w:pPr>
        <w:pStyle w:val="ConsPlusNormal"/>
        <w:jc w:val="center"/>
      </w:pPr>
      <w:r w:rsidRPr="00413EAC">
        <w:rPr>
          <w:position w:val="-24"/>
        </w:rPr>
        <w:pict>
          <v:shape id="_x0000_i1030" style="width:124.5pt;height:35.25pt" coordsize="" o:spt="100" adj="0,,0" path="" filled="f" stroked="f">
            <v:stroke joinstyle="miter"/>
            <v:imagedata r:id="rId59" o:title="base_23753_65833_32773"/>
            <v:formulas/>
            <v:path o:connecttype="segments"/>
          </v:shape>
        </w:pict>
      </w:r>
    </w:p>
    <w:p w:rsidR="0022342A" w:rsidRDefault="0022342A">
      <w:pPr>
        <w:pStyle w:val="ConsPlusNormal"/>
        <w:jc w:val="both"/>
      </w:pPr>
    </w:p>
    <w:p w:rsidR="0022342A" w:rsidRDefault="0022342A">
      <w:pPr>
        <w:pStyle w:val="ConsPlusNormal"/>
        <w:ind w:firstLine="540"/>
        <w:jc w:val="both"/>
      </w:pPr>
      <w:r>
        <w:t>R1 - количество педагогических работников образовательных организаций, получающих компенсацию расходов на оплату жилых помещений, отопления и освещения, работающих и проживающих в сельских населенных пунктах или поселках городского типа Брянской области;</w:t>
      </w:r>
    </w:p>
    <w:p w:rsidR="0022342A" w:rsidRDefault="0022342A">
      <w:pPr>
        <w:pStyle w:val="ConsPlusNormal"/>
        <w:spacing w:before="220"/>
        <w:ind w:firstLine="540"/>
        <w:jc w:val="both"/>
      </w:pPr>
      <w:r>
        <w:t>Rобщ - общее количество педагогических работников образовательных организаций, работающих и проживающих в сельских населенных пунктах или поселках городского типа Брянской области (отчеты муниципальных образований, размещенные на сайте департамента образования и науки Брянской области (edu.debryansk.ru)).</w:t>
      </w:r>
    </w:p>
    <w:p w:rsidR="0022342A" w:rsidRDefault="0022342A">
      <w:pPr>
        <w:pStyle w:val="ConsPlusNormal"/>
        <w:spacing w:before="220"/>
        <w:ind w:firstLine="540"/>
        <w:jc w:val="both"/>
      </w:pPr>
      <w:r>
        <w:t>8. Осуществление мер социальной поддержки, направленной на оказание материальной помощи детям-сиротам и детям, оставшимся без попечения родителей, студентам, детям из многодетных семей, и выплат стипендий для обучающихся в профессиональных образовательных организациях, % (Cg):</w:t>
      </w:r>
    </w:p>
    <w:p w:rsidR="0022342A" w:rsidRDefault="0022342A">
      <w:pPr>
        <w:pStyle w:val="ConsPlusNormal"/>
        <w:jc w:val="both"/>
      </w:pPr>
    </w:p>
    <w:p w:rsidR="0022342A" w:rsidRDefault="0022342A">
      <w:pPr>
        <w:pStyle w:val="ConsPlusNormal"/>
        <w:jc w:val="center"/>
      </w:pPr>
      <w:r w:rsidRPr="00413EAC">
        <w:rPr>
          <w:position w:val="-22"/>
        </w:rPr>
        <w:lastRenderedPageBreak/>
        <w:pict>
          <v:shape id="_x0000_i1031" style="width:108pt;height:33.75pt" coordsize="" o:spt="100" adj="0,,0" path="" filled="f" stroked="f">
            <v:stroke joinstyle="miter"/>
            <v:imagedata r:id="rId60" o:title="base_23753_65833_32774"/>
            <v:formulas/>
            <v:path o:connecttype="segments"/>
          </v:shape>
        </w:pict>
      </w:r>
    </w:p>
    <w:p w:rsidR="0022342A" w:rsidRDefault="0022342A">
      <w:pPr>
        <w:pStyle w:val="ConsPlusNormal"/>
        <w:jc w:val="both"/>
      </w:pPr>
    </w:p>
    <w:p w:rsidR="0022342A" w:rsidRDefault="0022342A">
      <w:pPr>
        <w:pStyle w:val="ConsPlusNormal"/>
        <w:ind w:firstLine="540"/>
        <w:jc w:val="both"/>
      </w:pPr>
      <w:r>
        <w:t>П - количество детей, получивших социальную поддержку;</w:t>
      </w:r>
    </w:p>
    <w:p w:rsidR="0022342A" w:rsidRDefault="0022342A">
      <w:pPr>
        <w:pStyle w:val="ConsPlusNormal"/>
        <w:spacing w:before="220"/>
        <w:ind w:firstLine="540"/>
        <w:jc w:val="both"/>
      </w:pPr>
      <w:r>
        <w:t>Н - количество детей, нуждающихся в социальной поддержке.</w:t>
      </w:r>
    </w:p>
    <w:p w:rsidR="0022342A" w:rsidRDefault="0022342A">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(edu.debryansk.ru).</w:t>
      </w:r>
    </w:p>
    <w:p w:rsidR="0022342A" w:rsidRDefault="0022342A">
      <w:pPr>
        <w:pStyle w:val="ConsPlusNormal"/>
        <w:spacing w:before="220"/>
        <w:ind w:firstLine="540"/>
        <w:jc w:val="both"/>
      </w:pPr>
      <w:r>
        <w:t>9. Доля государственных учреждений, подведомственных департаменту образования и науки Брянской области, представивших энергетическую декларацию за отчетный год, от общего количества указанных учреждений Брянской области, %.</w:t>
      </w:r>
    </w:p>
    <w:p w:rsidR="0022342A" w:rsidRDefault="0022342A">
      <w:pPr>
        <w:pStyle w:val="ConsPlusNormal"/>
        <w:spacing w:before="220"/>
        <w:ind w:firstLine="540"/>
        <w:jc w:val="both"/>
      </w:pPr>
      <w:r>
        <w:t>Источником информации является модуль "Информация об энергосбережении и повышении энергетической эффективности" (dper.gisee.ru).</w:t>
      </w:r>
    </w:p>
    <w:p w:rsidR="0022342A" w:rsidRDefault="0022342A">
      <w:pPr>
        <w:pStyle w:val="ConsPlusNormal"/>
        <w:spacing w:before="220"/>
        <w:ind w:firstLine="540"/>
        <w:jc w:val="both"/>
      </w:pPr>
      <w:r>
        <w:t>10. Охват общественными некоммерческими организациями обучающихся с целью оказания финансовой поддержки студентам вузов по возмещению до 50 процентов стоимости билетов междугородных маршрутов в выходные, праздничные и предпраздничные дни, % (Os):</w:t>
      </w:r>
    </w:p>
    <w:p w:rsidR="0022342A" w:rsidRDefault="0022342A">
      <w:pPr>
        <w:pStyle w:val="ConsPlusNormal"/>
        <w:jc w:val="both"/>
      </w:pPr>
    </w:p>
    <w:p w:rsidR="0022342A" w:rsidRDefault="0022342A">
      <w:pPr>
        <w:pStyle w:val="ConsPlusNormal"/>
        <w:jc w:val="center"/>
      </w:pPr>
      <w:r w:rsidRPr="00413EAC">
        <w:rPr>
          <w:position w:val="-22"/>
        </w:rPr>
        <w:pict>
          <v:shape id="_x0000_i1032" style="width:112.5pt;height:33.75pt" coordsize="" o:spt="100" adj="0,,0" path="" filled="f" stroked="f">
            <v:stroke joinstyle="miter"/>
            <v:imagedata r:id="rId61" o:title="base_23753_65833_32775"/>
            <v:formulas/>
            <v:path o:connecttype="segments"/>
          </v:shape>
        </w:pict>
      </w:r>
    </w:p>
    <w:p w:rsidR="0022342A" w:rsidRDefault="0022342A">
      <w:pPr>
        <w:pStyle w:val="ConsPlusNormal"/>
        <w:jc w:val="both"/>
      </w:pPr>
    </w:p>
    <w:p w:rsidR="0022342A" w:rsidRDefault="0022342A">
      <w:pPr>
        <w:pStyle w:val="ConsPlusNormal"/>
        <w:ind w:firstLine="540"/>
        <w:jc w:val="both"/>
      </w:pPr>
      <w:r>
        <w:t>Ei - количество иногородних студентов вузов, зарегистрированных на территории Брянской области, получивших финансовую поддержку общественных некоммерческих организаций за счет средств областного бюджета по возмещению до 50% стоимости билетов за проезд в автобусах междугородных маршрутов в выходные, предпраздничные и праздничные дни;</w:t>
      </w:r>
    </w:p>
    <w:p w:rsidR="0022342A" w:rsidRDefault="0022342A">
      <w:pPr>
        <w:pStyle w:val="ConsPlusNormal"/>
        <w:spacing w:before="220"/>
        <w:ind w:firstLine="540"/>
        <w:jc w:val="both"/>
      </w:pPr>
      <w:r>
        <w:t>Ea - общее количество иногородних студентов вузов, зарегистрированных на территории Брянской области.</w:t>
      </w:r>
    </w:p>
    <w:p w:rsidR="0022342A" w:rsidRDefault="0022342A">
      <w:pPr>
        <w:pStyle w:val="ConsPlusNormal"/>
        <w:spacing w:before="220"/>
        <w:ind w:firstLine="540"/>
        <w:jc w:val="both"/>
      </w:pPr>
      <w:r>
        <w:t>Источником информации является мониторинг Брянской областной организации профсоюза работников народного образования и науки Российской Федерации, размещенный на сайте Брянской областной организации профсоюза работников народного образования и науки Российской Федерации (profobr32.ru).</w:t>
      </w:r>
    </w:p>
    <w:p w:rsidR="0022342A" w:rsidRDefault="0022342A">
      <w:pPr>
        <w:pStyle w:val="ConsPlusNormal"/>
        <w:spacing w:before="220"/>
        <w:ind w:firstLine="540"/>
        <w:jc w:val="both"/>
      </w:pPr>
      <w:r>
        <w:t>11. Доля юридических лиц, в отношении которых органами государственного контроля (надзора) были проведены проверки (в общем количестве юридических лиц, осуществляющих деятельность на территории Российской Федерации, которая подлежит государственному контролю (надзору)), % (Дю):</w:t>
      </w:r>
    </w:p>
    <w:p w:rsidR="0022342A" w:rsidRDefault="0022342A">
      <w:pPr>
        <w:pStyle w:val="ConsPlusNormal"/>
        <w:jc w:val="both"/>
      </w:pPr>
    </w:p>
    <w:p w:rsidR="0022342A" w:rsidRDefault="0022342A">
      <w:pPr>
        <w:pStyle w:val="ConsPlusNormal"/>
        <w:jc w:val="center"/>
      </w:pPr>
      <w:r w:rsidRPr="00413EAC">
        <w:rPr>
          <w:position w:val="-22"/>
        </w:rPr>
        <w:pict>
          <v:shape id="_x0000_i1033" style="width:125.25pt;height:33.75pt" coordsize="" o:spt="100" adj="0,,0" path="" filled="f" stroked="f">
            <v:stroke joinstyle="miter"/>
            <v:imagedata r:id="rId62" o:title="base_23753_65833_32776"/>
            <v:formulas/>
            <v:path o:connecttype="segments"/>
          </v:shape>
        </w:pict>
      </w:r>
    </w:p>
    <w:p w:rsidR="0022342A" w:rsidRDefault="0022342A">
      <w:pPr>
        <w:pStyle w:val="ConsPlusNormal"/>
        <w:jc w:val="both"/>
      </w:pPr>
    </w:p>
    <w:p w:rsidR="0022342A" w:rsidRDefault="0022342A">
      <w:pPr>
        <w:pStyle w:val="ConsPlusNormal"/>
        <w:ind w:firstLine="540"/>
        <w:jc w:val="both"/>
      </w:pPr>
      <w:r>
        <w:t>Кп - количество юридических лиц, в отношении которых органами государственного контроля (надзора) были проведены проверки;</w:t>
      </w:r>
    </w:p>
    <w:p w:rsidR="0022342A" w:rsidRDefault="0022342A">
      <w:pPr>
        <w:pStyle w:val="ConsPlusNormal"/>
        <w:spacing w:before="220"/>
        <w:ind w:firstLine="540"/>
        <w:jc w:val="both"/>
      </w:pPr>
      <w:r>
        <w:t>Кю - количество юридических лиц, осуществляющих деятельность на территории Российской Федерации, которая подлежит государственному контролю (надзору).</w:t>
      </w:r>
    </w:p>
    <w:p w:rsidR="0022342A" w:rsidRDefault="0022342A">
      <w:pPr>
        <w:pStyle w:val="ConsPlusNormal"/>
        <w:spacing w:before="220"/>
        <w:ind w:firstLine="540"/>
        <w:jc w:val="both"/>
      </w:pPr>
      <w:r>
        <w:t xml:space="preserve">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w:t>
      </w:r>
      <w:r>
        <w:lastRenderedPageBreak/>
        <w:t>(edu.debryansk.ru).</w:t>
      </w:r>
    </w:p>
    <w:p w:rsidR="0022342A" w:rsidRDefault="0022342A">
      <w:pPr>
        <w:pStyle w:val="ConsPlusNormal"/>
        <w:spacing w:before="220"/>
        <w:ind w:firstLine="540"/>
        <w:jc w:val="both"/>
      </w:pPr>
      <w:r>
        <w:t>12. Обеспеченность детей дошкольного возраста местами в дошкольных образовательных организациях, мест на 1000 человек (Ко):</w:t>
      </w:r>
    </w:p>
    <w:p w:rsidR="0022342A" w:rsidRDefault="0022342A">
      <w:pPr>
        <w:pStyle w:val="ConsPlusNormal"/>
        <w:jc w:val="both"/>
      </w:pPr>
    </w:p>
    <w:p w:rsidR="0022342A" w:rsidRDefault="0022342A">
      <w:pPr>
        <w:pStyle w:val="ConsPlusNormal"/>
        <w:jc w:val="center"/>
      </w:pPr>
      <w:r w:rsidRPr="00413EAC">
        <w:rPr>
          <w:position w:val="-24"/>
        </w:rPr>
        <w:pict>
          <v:shape id="_x0000_i1034" style="width:115.5pt;height:35.25pt" coordsize="" o:spt="100" adj="0,,0" path="" filled="f" stroked="f">
            <v:stroke joinstyle="miter"/>
            <v:imagedata r:id="rId63" o:title="base_23753_65833_32777"/>
            <v:formulas/>
            <v:path o:connecttype="segments"/>
          </v:shape>
        </w:pict>
      </w:r>
    </w:p>
    <w:p w:rsidR="0022342A" w:rsidRDefault="0022342A">
      <w:pPr>
        <w:pStyle w:val="ConsPlusNormal"/>
        <w:jc w:val="both"/>
      </w:pPr>
    </w:p>
    <w:p w:rsidR="0022342A" w:rsidRDefault="0022342A">
      <w:pPr>
        <w:pStyle w:val="ConsPlusNormal"/>
        <w:ind w:firstLine="540"/>
        <w:jc w:val="both"/>
      </w:pPr>
      <w:r>
        <w:t>Кд - количество детей, находящихся в дошкольных образовательных организациях (статистическая отчетность: формы N 85-К, N ОО-1);</w:t>
      </w:r>
    </w:p>
    <w:p w:rsidR="0022342A" w:rsidRDefault="0022342A">
      <w:pPr>
        <w:pStyle w:val="ConsPlusNormal"/>
        <w:spacing w:before="220"/>
        <w:ind w:firstLine="540"/>
        <w:jc w:val="both"/>
      </w:pPr>
      <w:r>
        <w:t>Км - количество мест в дошкольных образовательных организациях (статистическая отчетность: форма N 85-К).</w:t>
      </w:r>
    </w:p>
    <w:p w:rsidR="0022342A" w:rsidRDefault="0022342A">
      <w:pPr>
        <w:pStyle w:val="ConsPlusNormal"/>
        <w:spacing w:before="220"/>
        <w:ind w:firstLine="540"/>
        <w:jc w:val="both"/>
      </w:pPr>
      <w:r>
        <w:t>Информация о количестве детей, находящихся в дошкольных образовательных организациях, и о количестве мест в дошкольных образовательных организациях размещена на сайте департамента образования и науки Брянской области (edu.debryansk.ru).</w:t>
      </w:r>
    </w:p>
    <w:p w:rsidR="0022342A" w:rsidRDefault="0022342A">
      <w:pPr>
        <w:pStyle w:val="ConsPlusNormal"/>
        <w:spacing w:before="220"/>
        <w:ind w:firstLine="540"/>
        <w:jc w:val="both"/>
      </w:pPr>
      <w:r>
        <w:t>13. Доля обучающихся по программам общего образования, участвующих в олимпиадах и конкурсах различного уровня, % (Nд):</w:t>
      </w:r>
    </w:p>
    <w:p w:rsidR="0022342A" w:rsidRDefault="0022342A">
      <w:pPr>
        <w:pStyle w:val="ConsPlusNormal"/>
        <w:jc w:val="both"/>
      </w:pPr>
    </w:p>
    <w:p w:rsidR="0022342A" w:rsidRDefault="0022342A">
      <w:pPr>
        <w:pStyle w:val="ConsPlusNormal"/>
        <w:jc w:val="center"/>
      </w:pPr>
      <w:r w:rsidRPr="00413EAC">
        <w:rPr>
          <w:position w:val="-25"/>
        </w:rPr>
        <w:pict>
          <v:shape id="_x0000_i1035" style="width:149.25pt;height:36pt" coordsize="" o:spt="100" adj="0,,0" path="" filled="f" stroked="f">
            <v:stroke joinstyle="miter"/>
            <v:imagedata r:id="rId64" o:title="base_23753_65833_32778"/>
            <v:formulas/>
            <v:path o:connecttype="segments"/>
          </v:shape>
        </w:pict>
      </w:r>
    </w:p>
    <w:p w:rsidR="0022342A" w:rsidRDefault="0022342A">
      <w:pPr>
        <w:pStyle w:val="ConsPlusNormal"/>
        <w:jc w:val="both"/>
      </w:pPr>
    </w:p>
    <w:p w:rsidR="0022342A" w:rsidRDefault="0022342A">
      <w:pPr>
        <w:pStyle w:val="ConsPlusNormal"/>
        <w:ind w:firstLine="540"/>
        <w:jc w:val="both"/>
      </w:pPr>
      <w:r>
        <w:t>NодарО - количество обучающихся по программам общего образования, участвующих в олимпиадах и конкурсах различного уровня;</w:t>
      </w:r>
    </w:p>
    <w:p w:rsidR="0022342A" w:rsidRDefault="0022342A">
      <w:pPr>
        <w:pStyle w:val="ConsPlusNormal"/>
        <w:spacing w:before="220"/>
        <w:ind w:firstLine="540"/>
        <w:jc w:val="both"/>
      </w:pPr>
      <w:r>
        <w:t>NучО - общее количество обучающихся по программам общего образования, человек (статистическая отчетность: формы N ОО-1).</w:t>
      </w:r>
    </w:p>
    <w:p w:rsidR="0022342A" w:rsidRDefault="0022342A">
      <w:pPr>
        <w:pStyle w:val="ConsPlusNormal"/>
        <w:spacing w:before="220"/>
        <w:ind w:firstLine="540"/>
        <w:jc w:val="both"/>
      </w:pPr>
      <w:r>
        <w:t>Информация о проведении олимпиад и конкурсов размещается на сайте департамента образования и науки Брянской области (edu.debryansk.ru).</w:t>
      </w:r>
    </w:p>
    <w:p w:rsidR="0022342A" w:rsidRDefault="0022342A">
      <w:pPr>
        <w:pStyle w:val="ConsPlusNormal"/>
        <w:spacing w:before="220"/>
        <w:ind w:firstLine="540"/>
        <w:jc w:val="both"/>
      </w:pPr>
      <w:r>
        <w:t>14. Доля обучающихся по программам общего образования, участвующих во всероссийских и межрегиональных олимпиадах и конкурсах, % (NдО):</w:t>
      </w:r>
    </w:p>
    <w:p w:rsidR="0022342A" w:rsidRDefault="0022342A">
      <w:pPr>
        <w:pStyle w:val="ConsPlusNormal"/>
        <w:jc w:val="both"/>
      </w:pPr>
    </w:p>
    <w:p w:rsidR="0022342A" w:rsidRDefault="0022342A">
      <w:pPr>
        <w:pStyle w:val="ConsPlusNormal"/>
        <w:jc w:val="center"/>
      </w:pPr>
      <w:r w:rsidRPr="00413EAC">
        <w:rPr>
          <w:position w:val="-25"/>
        </w:rPr>
        <w:pict>
          <v:shape id="_x0000_i1036" style="width:155.25pt;height:36pt" coordsize="" o:spt="100" adj="0,,0" path="" filled="f" stroked="f">
            <v:stroke joinstyle="miter"/>
            <v:imagedata r:id="rId65" o:title="base_23753_65833_32779"/>
            <v:formulas/>
            <v:path o:connecttype="segments"/>
          </v:shape>
        </w:pict>
      </w:r>
    </w:p>
    <w:p w:rsidR="0022342A" w:rsidRDefault="0022342A">
      <w:pPr>
        <w:pStyle w:val="ConsPlusNormal"/>
        <w:jc w:val="both"/>
      </w:pPr>
    </w:p>
    <w:p w:rsidR="0022342A" w:rsidRDefault="0022342A">
      <w:pPr>
        <w:pStyle w:val="ConsPlusNormal"/>
        <w:ind w:firstLine="540"/>
        <w:jc w:val="both"/>
      </w:pPr>
      <w:r>
        <w:t>Nодар1 - количество обучающихся по программам общего образования, участвующих во всероссийских и межрегиональных олимпиадах и конкурсах;</w:t>
      </w:r>
    </w:p>
    <w:p w:rsidR="0022342A" w:rsidRDefault="0022342A">
      <w:pPr>
        <w:pStyle w:val="ConsPlusNormal"/>
        <w:spacing w:before="220"/>
        <w:ind w:firstLine="540"/>
        <w:jc w:val="both"/>
      </w:pPr>
      <w:r>
        <w:t>Nуч1 - общее количество обучающихся по программам общего образования, человек (статистическая отчетность: формы N ОО-1).</w:t>
      </w:r>
    </w:p>
    <w:p w:rsidR="0022342A" w:rsidRDefault="0022342A">
      <w:pPr>
        <w:pStyle w:val="ConsPlusNormal"/>
        <w:spacing w:before="220"/>
        <w:ind w:firstLine="540"/>
        <w:jc w:val="both"/>
      </w:pPr>
      <w:r>
        <w:t>Информация о проведении олимпиад и конкурсов размещается на сайте департамента образования и науки Брянской области (edu.debryansk.ru).</w:t>
      </w:r>
    </w:p>
    <w:p w:rsidR="0022342A" w:rsidRDefault="0022342A">
      <w:pPr>
        <w:pStyle w:val="ConsPlusNormal"/>
        <w:spacing w:before="220"/>
        <w:ind w:firstLine="540"/>
        <w:jc w:val="both"/>
      </w:pPr>
      <w:r>
        <w:t>15. 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Брянскую область, % (Dп):</w:t>
      </w:r>
    </w:p>
    <w:p w:rsidR="0022342A" w:rsidRDefault="0022342A">
      <w:pPr>
        <w:pStyle w:val="ConsPlusNormal"/>
        <w:jc w:val="both"/>
      </w:pPr>
    </w:p>
    <w:p w:rsidR="0022342A" w:rsidRDefault="0022342A">
      <w:pPr>
        <w:pStyle w:val="ConsPlusNormal"/>
        <w:jc w:val="center"/>
      </w:pPr>
      <w:r w:rsidRPr="00413EAC">
        <w:rPr>
          <w:position w:val="-24"/>
        </w:rPr>
        <w:lastRenderedPageBreak/>
        <w:pict>
          <v:shape id="_x0000_i1037" style="width:142.5pt;height:35.25pt" coordsize="" o:spt="100" adj="0,,0" path="" filled="f" stroked="f">
            <v:stroke joinstyle="miter"/>
            <v:imagedata r:id="rId66" o:title="base_23753_65833_32780"/>
            <v:formulas/>
            <v:path o:connecttype="segments"/>
          </v:shape>
        </w:pict>
      </w:r>
    </w:p>
    <w:p w:rsidR="0022342A" w:rsidRDefault="0022342A">
      <w:pPr>
        <w:pStyle w:val="ConsPlusNormal"/>
        <w:jc w:val="both"/>
      </w:pPr>
    </w:p>
    <w:p w:rsidR="0022342A" w:rsidRDefault="0022342A">
      <w:pPr>
        <w:pStyle w:val="ConsPlusNormal"/>
        <w:ind w:firstLine="540"/>
        <w:jc w:val="both"/>
      </w:pPr>
      <w:r>
        <w:t>Dc1 - количество обучающихся по программам общего образования - призеров всероссийских и межрегиональных олимпиад и конкурсов;</w:t>
      </w:r>
    </w:p>
    <w:p w:rsidR="0022342A" w:rsidRDefault="0022342A">
      <w:pPr>
        <w:pStyle w:val="ConsPlusNormal"/>
        <w:spacing w:before="220"/>
        <w:ind w:firstLine="540"/>
        <w:jc w:val="both"/>
      </w:pPr>
      <w:r>
        <w:t>Dобщ1 - общая численность участников, представлявших Брянскую область.</w:t>
      </w:r>
    </w:p>
    <w:p w:rsidR="0022342A" w:rsidRDefault="0022342A">
      <w:pPr>
        <w:pStyle w:val="ConsPlusNormal"/>
        <w:spacing w:before="220"/>
        <w:ind w:firstLine="540"/>
        <w:jc w:val="both"/>
      </w:pPr>
      <w:r>
        <w:t>Информация о результатах проведения олимпиад и конкурсов размещается на сайте департамента образования и науки Брянской области (edu.debryansk.ru).</w:t>
      </w:r>
    </w:p>
    <w:p w:rsidR="0022342A" w:rsidRDefault="0022342A">
      <w:pPr>
        <w:pStyle w:val="ConsPlusNormal"/>
        <w:spacing w:before="220"/>
        <w:ind w:firstLine="540"/>
        <w:jc w:val="both"/>
      </w:pPr>
      <w:r>
        <w:t>16. Доля выпускников государственных (муниципальных) общеобразовательных организаций, не получивших аттестат о среднем (полном) общем образовании, % (Vu):</w:t>
      </w:r>
    </w:p>
    <w:p w:rsidR="0022342A" w:rsidRDefault="0022342A">
      <w:pPr>
        <w:pStyle w:val="ConsPlusNormal"/>
        <w:jc w:val="both"/>
      </w:pPr>
    </w:p>
    <w:p w:rsidR="0022342A" w:rsidRDefault="0022342A">
      <w:pPr>
        <w:pStyle w:val="ConsPlusNormal"/>
        <w:jc w:val="center"/>
      </w:pPr>
      <w:r w:rsidRPr="00413EAC">
        <w:rPr>
          <w:position w:val="-22"/>
        </w:rPr>
        <w:pict>
          <v:shape id="_x0000_i1038" style="width:126pt;height:33.75pt" coordsize="" o:spt="100" adj="0,,0" path="" filled="f" stroked="f">
            <v:stroke joinstyle="miter"/>
            <v:imagedata r:id="rId67" o:title="base_23753_65833_32781"/>
            <v:formulas/>
            <v:path o:connecttype="segments"/>
          </v:shape>
        </w:pict>
      </w:r>
    </w:p>
    <w:p w:rsidR="0022342A" w:rsidRDefault="0022342A">
      <w:pPr>
        <w:pStyle w:val="ConsPlusNormal"/>
        <w:jc w:val="both"/>
      </w:pPr>
    </w:p>
    <w:p w:rsidR="0022342A" w:rsidRDefault="0022342A">
      <w:pPr>
        <w:pStyle w:val="ConsPlusNormal"/>
        <w:ind w:firstLine="540"/>
        <w:jc w:val="both"/>
      </w:pPr>
      <w:r>
        <w:t>Dn1 - количество выпускников государственных (муниципальных) общеобразовательных организаций, не получивших аттестат о среднем (полном) общем образовании;</w:t>
      </w:r>
    </w:p>
    <w:p w:rsidR="0022342A" w:rsidRDefault="0022342A">
      <w:pPr>
        <w:pStyle w:val="ConsPlusNormal"/>
        <w:spacing w:before="220"/>
        <w:ind w:firstLine="540"/>
        <w:jc w:val="both"/>
      </w:pPr>
      <w:r>
        <w:t>Dv1 - общее количество выпускников государственных (муниципальных) общеобразовательных организаций (статистическая отчетность: формы N ОО-1).</w:t>
      </w:r>
    </w:p>
    <w:p w:rsidR="0022342A" w:rsidRDefault="0022342A">
      <w:pPr>
        <w:pStyle w:val="ConsPlusNormal"/>
        <w:spacing w:before="220"/>
        <w:ind w:firstLine="540"/>
        <w:jc w:val="both"/>
      </w:pPr>
      <w:r>
        <w:t>Источником информации является статистический отчет ГАУ "Брянский региональный центр обработки информации" "Результаты государственной итоговой аттестации по образовательным программам среднего общего образования в Брянской области", размещенный на сайте департамента образования и науки Брянской области (edu.debryansk.ru).</w:t>
      </w:r>
    </w:p>
    <w:p w:rsidR="0022342A" w:rsidRDefault="0022342A">
      <w:pPr>
        <w:pStyle w:val="ConsPlusNormal"/>
        <w:spacing w:before="220"/>
        <w:ind w:firstLine="540"/>
        <w:jc w:val="both"/>
      </w:pPr>
      <w:r>
        <w:t>17. 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 % (Uv):</w:t>
      </w:r>
    </w:p>
    <w:p w:rsidR="0022342A" w:rsidRDefault="0022342A">
      <w:pPr>
        <w:pStyle w:val="ConsPlusNormal"/>
        <w:jc w:val="both"/>
      </w:pPr>
    </w:p>
    <w:p w:rsidR="0022342A" w:rsidRDefault="0022342A">
      <w:pPr>
        <w:pStyle w:val="ConsPlusNormal"/>
        <w:jc w:val="center"/>
      </w:pPr>
      <w:r w:rsidRPr="00413EAC">
        <w:rPr>
          <w:position w:val="-22"/>
        </w:rPr>
        <w:pict>
          <v:shape id="_x0000_i1039" style="width:126pt;height:33.75pt" coordsize="" o:spt="100" adj="0,,0" path="" filled="f" stroked="f">
            <v:stroke joinstyle="miter"/>
            <v:imagedata r:id="rId67" o:title="base_23753_65833_32782"/>
            <v:formulas/>
            <v:path o:connecttype="segments"/>
          </v:shape>
        </w:pict>
      </w:r>
    </w:p>
    <w:p w:rsidR="0022342A" w:rsidRDefault="0022342A">
      <w:pPr>
        <w:pStyle w:val="ConsPlusNormal"/>
        <w:jc w:val="both"/>
      </w:pPr>
    </w:p>
    <w:p w:rsidR="0022342A" w:rsidRDefault="0022342A">
      <w:pPr>
        <w:pStyle w:val="ConsPlusNormal"/>
        <w:ind w:firstLine="540"/>
        <w:jc w:val="both"/>
      </w:pPr>
      <w:r>
        <w:t>Dn2 - количество выпускников, получивших балл на едином государственном экзамене выше 80;</w:t>
      </w:r>
    </w:p>
    <w:p w:rsidR="0022342A" w:rsidRDefault="0022342A">
      <w:pPr>
        <w:pStyle w:val="ConsPlusNormal"/>
        <w:spacing w:before="220"/>
        <w:ind w:firstLine="540"/>
        <w:jc w:val="both"/>
      </w:pPr>
      <w:r>
        <w:t>Dv2 - общее количество выпускников общеобразовательных организаций (статистическая отчетность: формы N ОО-1).</w:t>
      </w:r>
    </w:p>
    <w:p w:rsidR="0022342A" w:rsidRDefault="0022342A">
      <w:pPr>
        <w:pStyle w:val="ConsPlusNormal"/>
        <w:spacing w:before="220"/>
        <w:ind w:firstLine="540"/>
        <w:jc w:val="both"/>
      </w:pPr>
      <w:r>
        <w:t>Источником информации является статистический отчет ГАУ "Брянский региональный центр обработки информации" "Результаты государственной итоговой аттестации по образовательным программам среднего общего образования в Брянской области", размещенный на сайте департамента образования и науки Брянской области (edu.debryansk.ru).</w:t>
      </w:r>
    </w:p>
    <w:p w:rsidR="0022342A" w:rsidRDefault="0022342A">
      <w:pPr>
        <w:pStyle w:val="ConsPlusNormal"/>
        <w:spacing w:before="220"/>
        <w:ind w:firstLine="540"/>
        <w:jc w:val="both"/>
      </w:pPr>
      <w:r>
        <w:t>18. Отношение среднего балла единого государственного экзамена (далее -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w:t>
      </w:r>
    </w:p>
    <w:p w:rsidR="0022342A" w:rsidRDefault="0022342A">
      <w:pPr>
        <w:pStyle w:val="ConsPlusNormal"/>
        <w:spacing w:before="220"/>
        <w:ind w:firstLine="540"/>
        <w:jc w:val="both"/>
      </w:pPr>
      <w:r>
        <w:t xml:space="preserve">Показатель рассчитывается на основании </w:t>
      </w:r>
      <w:hyperlink r:id="rId68" w:history="1">
        <w:r>
          <w:rPr>
            <w:color w:val="0000FF"/>
          </w:rPr>
          <w:t>методики</w:t>
        </w:r>
      </w:hyperlink>
      <w:r>
        <w:t>, утвержденной Приказом Министерства образования и науки Российской Федерации от 11 июня 2014 года N 657 "Об утверждении методики расчета показателей мониторинга системы образования".</w:t>
      </w:r>
    </w:p>
    <w:p w:rsidR="0022342A" w:rsidRDefault="0022342A">
      <w:pPr>
        <w:pStyle w:val="ConsPlusNormal"/>
        <w:spacing w:before="220"/>
        <w:ind w:firstLine="540"/>
        <w:jc w:val="both"/>
      </w:pPr>
      <w:r>
        <w:lastRenderedPageBreak/>
        <w:t>19.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22342A" w:rsidRDefault="0022342A">
      <w:pPr>
        <w:pStyle w:val="ConsPlusNormal"/>
        <w:spacing w:before="220"/>
        <w:ind w:firstLine="540"/>
        <w:jc w:val="both"/>
      </w:pPr>
      <w:r>
        <w:t>Источником информации являются отчеты государственных образовательных организаций и муниципальных образований Брянской области.</w:t>
      </w:r>
    </w:p>
    <w:p w:rsidR="0022342A" w:rsidRDefault="0022342A">
      <w:pPr>
        <w:pStyle w:val="ConsPlusNormal"/>
        <w:spacing w:before="220"/>
        <w:ind w:firstLine="540"/>
        <w:jc w:val="both"/>
      </w:pPr>
      <w:r>
        <w:t>20. Доля выпускников профессиональных образовательных организаций, трудоустроившихся по полученной профессии (специальности) в первый год после завершения обучения, % (Дв):</w:t>
      </w:r>
    </w:p>
    <w:p w:rsidR="0022342A" w:rsidRDefault="0022342A">
      <w:pPr>
        <w:pStyle w:val="ConsPlusNormal"/>
        <w:jc w:val="both"/>
      </w:pPr>
    </w:p>
    <w:p w:rsidR="0022342A" w:rsidRDefault="0022342A">
      <w:pPr>
        <w:pStyle w:val="ConsPlusNormal"/>
        <w:jc w:val="center"/>
      </w:pPr>
      <w:r w:rsidRPr="00413EAC">
        <w:rPr>
          <w:position w:val="-24"/>
        </w:rPr>
        <w:pict>
          <v:shape id="_x0000_i1040" style="width:136.5pt;height:35.25pt" coordsize="" o:spt="100" adj="0,,0" path="" filled="f" stroked="f">
            <v:stroke joinstyle="miter"/>
            <v:imagedata r:id="rId69" o:title="base_23753_65833_32783"/>
            <v:formulas/>
            <v:path o:connecttype="segments"/>
          </v:shape>
        </w:pict>
      </w:r>
    </w:p>
    <w:p w:rsidR="0022342A" w:rsidRDefault="0022342A">
      <w:pPr>
        <w:pStyle w:val="ConsPlusNormal"/>
        <w:jc w:val="both"/>
      </w:pPr>
    </w:p>
    <w:p w:rsidR="0022342A" w:rsidRDefault="0022342A">
      <w:pPr>
        <w:pStyle w:val="ConsPlusNormal"/>
        <w:ind w:firstLine="540"/>
        <w:jc w:val="both"/>
      </w:pPr>
      <w:r>
        <w:t>Dвып - количество выпускников профессиональных образовательных организаций Брянской области, трудоустроившихся по полученной профессии (специальности) в первый год после завершения обучения;</w:t>
      </w:r>
    </w:p>
    <w:p w:rsidR="0022342A" w:rsidRDefault="0022342A">
      <w:pPr>
        <w:pStyle w:val="ConsPlusNormal"/>
        <w:spacing w:before="220"/>
        <w:ind w:firstLine="540"/>
        <w:jc w:val="both"/>
      </w:pPr>
      <w:r>
        <w:t>Dобщ - общая численность выпускников государственных профессиональных образовательных организаций Брянской области (статистическая отчетность: форма N 2-НК, N СПО-1).</w:t>
      </w:r>
    </w:p>
    <w:p w:rsidR="0022342A" w:rsidRDefault="0022342A">
      <w:pPr>
        <w:pStyle w:val="ConsPlusNormal"/>
        <w:spacing w:before="220"/>
        <w:ind w:firstLine="540"/>
        <w:jc w:val="both"/>
      </w:pPr>
      <w:r>
        <w:t>Источником информации является мониторинг оценки деятельности учреждений среднего профессионального образования, размещенный на сайте департамента образования и науки Брянской области (edu.debryansk.ru).</w:t>
      </w:r>
    </w:p>
    <w:p w:rsidR="0022342A" w:rsidRDefault="0022342A">
      <w:pPr>
        <w:pStyle w:val="ConsPlusNormal"/>
        <w:spacing w:before="220"/>
        <w:ind w:firstLine="540"/>
        <w:jc w:val="both"/>
      </w:pPr>
      <w:r>
        <w:t>21. Доля обучающихся по программам профессионального образования, участвующих в олимпиадах и конкурсах различного уровня, % (DпО):</w:t>
      </w:r>
    </w:p>
    <w:p w:rsidR="0022342A" w:rsidRDefault="0022342A">
      <w:pPr>
        <w:pStyle w:val="ConsPlusNormal"/>
        <w:jc w:val="both"/>
      </w:pPr>
    </w:p>
    <w:p w:rsidR="0022342A" w:rsidRDefault="0022342A">
      <w:pPr>
        <w:pStyle w:val="ConsPlusNormal"/>
        <w:jc w:val="center"/>
      </w:pPr>
      <w:r w:rsidRPr="00413EAC">
        <w:rPr>
          <w:position w:val="-24"/>
        </w:rPr>
        <w:pict>
          <v:shape id="_x0000_i1041" style="width:148.5pt;height:35.25pt" coordsize="" o:spt="100" adj="0,,0" path="" filled="f" stroked="f">
            <v:stroke joinstyle="miter"/>
            <v:imagedata r:id="rId70" o:title="base_23753_65833_32784"/>
            <v:formulas/>
            <v:path o:connecttype="segments"/>
          </v:shape>
        </w:pict>
      </w:r>
    </w:p>
    <w:p w:rsidR="0022342A" w:rsidRDefault="0022342A">
      <w:pPr>
        <w:pStyle w:val="ConsPlusNormal"/>
        <w:jc w:val="both"/>
      </w:pPr>
    </w:p>
    <w:p w:rsidR="0022342A" w:rsidRDefault="0022342A">
      <w:pPr>
        <w:pStyle w:val="ConsPlusNormal"/>
        <w:ind w:firstLine="540"/>
        <w:jc w:val="both"/>
      </w:pPr>
      <w:r>
        <w:t>Dс2 - количество обучающихся по программам профессионального образования, участвующих в олимпиадах и конкурсах различного уровня (протокол проведения олимпиад профессионального мастерства среди обучающихся профессиональных образовательных организаций по профессиям);</w:t>
      </w:r>
    </w:p>
    <w:p w:rsidR="0022342A" w:rsidRDefault="0022342A">
      <w:pPr>
        <w:pStyle w:val="ConsPlusNormal"/>
        <w:spacing w:before="220"/>
        <w:ind w:firstLine="540"/>
        <w:jc w:val="both"/>
      </w:pPr>
      <w:r>
        <w:t>Dобщ2 - общее количество обучающихся по программам профессионального образования (статистическая отчетность: формы N 2-НК, N СПО-1).</w:t>
      </w:r>
    </w:p>
    <w:p w:rsidR="0022342A" w:rsidRDefault="0022342A">
      <w:pPr>
        <w:pStyle w:val="ConsPlusNormal"/>
        <w:spacing w:before="220"/>
        <w:ind w:firstLine="540"/>
        <w:jc w:val="both"/>
      </w:pPr>
      <w:r>
        <w:t>Информация о проведении олимпиад и конкурсов размещается на сайте департамента образования и науки Брянской области (edu.debryansk.ru).</w:t>
      </w:r>
    </w:p>
    <w:p w:rsidR="0022342A" w:rsidRDefault="0022342A">
      <w:pPr>
        <w:pStyle w:val="ConsPlusNormal"/>
        <w:spacing w:before="220"/>
        <w:ind w:firstLine="540"/>
        <w:jc w:val="both"/>
      </w:pPr>
      <w:r>
        <w:t>22. Доля обучающихся по программам профессионального образования, участвующих во всероссийских и межрегиональных олимпиадах и конкурсах, % (Nод):</w:t>
      </w:r>
    </w:p>
    <w:p w:rsidR="0022342A" w:rsidRDefault="0022342A">
      <w:pPr>
        <w:pStyle w:val="ConsPlusNormal"/>
        <w:jc w:val="both"/>
      </w:pPr>
    </w:p>
    <w:p w:rsidR="0022342A" w:rsidRDefault="0022342A">
      <w:pPr>
        <w:pStyle w:val="ConsPlusNormal"/>
        <w:jc w:val="center"/>
      </w:pPr>
      <w:r w:rsidRPr="00413EAC">
        <w:rPr>
          <w:position w:val="-25"/>
        </w:rPr>
        <w:pict>
          <v:shape id="_x0000_i1042" style="width:148.5pt;height:36pt" coordsize="" o:spt="100" adj="0,,0" path="" filled="f" stroked="f">
            <v:stroke joinstyle="miter"/>
            <v:imagedata r:id="rId71" o:title="base_23753_65833_32785"/>
            <v:formulas/>
            <v:path o:connecttype="segments"/>
          </v:shape>
        </w:pict>
      </w:r>
    </w:p>
    <w:p w:rsidR="0022342A" w:rsidRDefault="0022342A">
      <w:pPr>
        <w:pStyle w:val="ConsPlusNormal"/>
        <w:jc w:val="both"/>
      </w:pPr>
    </w:p>
    <w:p w:rsidR="0022342A" w:rsidRDefault="0022342A">
      <w:pPr>
        <w:pStyle w:val="ConsPlusNormal"/>
        <w:ind w:firstLine="540"/>
        <w:jc w:val="both"/>
      </w:pPr>
      <w:r>
        <w:t>Nодар2 - количество обучающихся по программам профессионального образования, участвующих во всероссийских и межрегиональных олимпиадах и конкурсах, человек;</w:t>
      </w:r>
    </w:p>
    <w:p w:rsidR="0022342A" w:rsidRDefault="0022342A">
      <w:pPr>
        <w:pStyle w:val="ConsPlusNormal"/>
        <w:spacing w:before="220"/>
        <w:ind w:firstLine="540"/>
        <w:jc w:val="both"/>
      </w:pPr>
      <w:r>
        <w:t xml:space="preserve">Nуч2 - общее количество обучающихся по программам профессионального образования, </w:t>
      </w:r>
      <w:r>
        <w:lastRenderedPageBreak/>
        <w:t>человек (статистическая отчетность: формы N 2-НК, N СПО-1).</w:t>
      </w:r>
    </w:p>
    <w:p w:rsidR="0022342A" w:rsidRDefault="0022342A">
      <w:pPr>
        <w:pStyle w:val="ConsPlusNormal"/>
        <w:spacing w:before="220"/>
        <w:ind w:firstLine="540"/>
        <w:jc w:val="both"/>
      </w:pPr>
      <w:r>
        <w:t>Информация о проведении олимпиад и конкурсов размещается на сайте департамента образования и науки Брянской области (edu.debryansk.ru).</w:t>
      </w:r>
    </w:p>
    <w:p w:rsidR="0022342A" w:rsidRDefault="0022342A">
      <w:pPr>
        <w:pStyle w:val="ConsPlusNormal"/>
        <w:spacing w:before="220"/>
        <w:ind w:firstLine="540"/>
        <w:jc w:val="both"/>
      </w:pPr>
      <w:r>
        <w:t>23. Доля обучающихся по программам профессионального образования - призеров всероссийских и межрегиональных олимпиад и конкурсов от общего числа участников, представлявших Брянскую область, % (Dпп):</w:t>
      </w:r>
    </w:p>
    <w:p w:rsidR="0022342A" w:rsidRDefault="0022342A">
      <w:pPr>
        <w:pStyle w:val="ConsPlusNormal"/>
        <w:jc w:val="both"/>
      </w:pPr>
    </w:p>
    <w:p w:rsidR="0022342A" w:rsidRDefault="0022342A">
      <w:pPr>
        <w:pStyle w:val="ConsPlusNormal"/>
        <w:jc w:val="center"/>
      </w:pPr>
      <w:r w:rsidRPr="00413EAC">
        <w:rPr>
          <w:position w:val="-24"/>
        </w:rPr>
        <w:pict>
          <v:shape id="_x0000_i1043" style="width:145.5pt;height:35.25pt" coordsize="" o:spt="100" adj="0,,0" path="" filled="f" stroked="f">
            <v:stroke joinstyle="miter"/>
            <v:imagedata r:id="rId72" o:title="base_23753_65833_32786"/>
            <v:formulas/>
            <v:path o:connecttype="segments"/>
          </v:shape>
        </w:pict>
      </w:r>
    </w:p>
    <w:p w:rsidR="0022342A" w:rsidRDefault="0022342A">
      <w:pPr>
        <w:pStyle w:val="ConsPlusNormal"/>
        <w:jc w:val="both"/>
      </w:pPr>
    </w:p>
    <w:p w:rsidR="0022342A" w:rsidRDefault="0022342A">
      <w:pPr>
        <w:pStyle w:val="ConsPlusNormal"/>
        <w:ind w:firstLine="540"/>
        <w:jc w:val="both"/>
      </w:pPr>
      <w:r>
        <w:t>Dп3 - количество обучающихся по программам профессионального образования - призеров всероссийских и межрегиональных олимпиад и конкурсов;</w:t>
      </w:r>
    </w:p>
    <w:p w:rsidR="0022342A" w:rsidRDefault="0022342A">
      <w:pPr>
        <w:pStyle w:val="ConsPlusNormal"/>
        <w:spacing w:before="220"/>
        <w:ind w:firstLine="540"/>
        <w:jc w:val="both"/>
      </w:pPr>
      <w:r>
        <w:t>Dобщ3 - общая численность участников, представлявших Брянскую область.</w:t>
      </w:r>
    </w:p>
    <w:p w:rsidR="0022342A" w:rsidRDefault="0022342A">
      <w:pPr>
        <w:pStyle w:val="ConsPlusNormal"/>
        <w:spacing w:before="220"/>
        <w:ind w:firstLine="540"/>
        <w:jc w:val="both"/>
      </w:pPr>
      <w:r>
        <w:t>Информация о результатах проведения олимпиад и конкурсов размещается на сайте департамента образования и науки Брянской области (edu.debryansk.ru).</w:t>
      </w:r>
    </w:p>
    <w:p w:rsidR="0022342A" w:rsidRDefault="0022342A">
      <w:pPr>
        <w:pStyle w:val="ConsPlusNormal"/>
        <w:spacing w:before="220"/>
        <w:ind w:firstLine="540"/>
        <w:jc w:val="both"/>
      </w:pPr>
      <w:r>
        <w:t>24. Доля учреждений профессионального образования, внедривших новые программы и модели профессионального образования, разработанные в рамках программы, в общем количестве учреждений профессионального образования на территории Брянской области, % (До):</w:t>
      </w:r>
    </w:p>
    <w:p w:rsidR="0022342A" w:rsidRDefault="0022342A">
      <w:pPr>
        <w:pStyle w:val="ConsPlusNormal"/>
        <w:jc w:val="both"/>
      </w:pPr>
    </w:p>
    <w:p w:rsidR="0022342A" w:rsidRDefault="0022342A">
      <w:pPr>
        <w:pStyle w:val="ConsPlusNormal"/>
        <w:jc w:val="center"/>
      </w:pPr>
      <w:r w:rsidRPr="00413EAC">
        <w:rPr>
          <w:position w:val="-25"/>
        </w:rPr>
        <w:pict>
          <v:shape id="_x0000_i1044" style="width:120pt;height:36pt" coordsize="" o:spt="100" adj="0,,0" path="" filled="f" stroked="f">
            <v:stroke joinstyle="miter"/>
            <v:imagedata r:id="rId73" o:title="base_23753_65833_32787"/>
            <v:formulas/>
            <v:path o:connecttype="segments"/>
          </v:shape>
        </w:pict>
      </w:r>
    </w:p>
    <w:p w:rsidR="0022342A" w:rsidRDefault="0022342A">
      <w:pPr>
        <w:pStyle w:val="ConsPlusNormal"/>
        <w:jc w:val="both"/>
      </w:pPr>
    </w:p>
    <w:p w:rsidR="0022342A" w:rsidRDefault="0022342A">
      <w:pPr>
        <w:pStyle w:val="ConsPlusNormal"/>
        <w:ind w:firstLine="540"/>
        <w:jc w:val="both"/>
      </w:pPr>
      <w:r>
        <w:t>До1 - количество учреждений профессионального образования, внедривших новые программы и модели профессионального образования;</w:t>
      </w:r>
    </w:p>
    <w:p w:rsidR="0022342A" w:rsidRDefault="0022342A">
      <w:pPr>
        <w:pStyle w:val="ConsPlusNormal"/>
        <w:spacing w:before="220"/>
        <w:ind w:firstLine="540"/>
        <w:jc w:val="both"/>
      </w:pPr>
      <w:r>
        <w:t>До2 - общее количество учреждений профессионального образования.</w:t>
      </w:r>
    </w:p>
    <w:p w:rsidR="0022342A" w:rsidRDefault="0022342A">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(edu.debryansk.ru).</w:t>
      </w:r>
    </w:p>
    <w:p w:rsidR="0022342A" w:rsidRDefault="0022342A">
      <w:pPr>
        <w:pStyle w:val="ConsPlusNormal"/>
        <w:spacing w:before="220"/>
        <w:ind w:firstLine="540"/>
        <w:jc w:val="both"/>
      </w:pPr>
      <w:r>
        <w:t>25. Доля общеобразовательных организаций, соответствующих современным требованиям обучения, в общем количестве общеобразовательных организаций, % (Д</w:t>
      </w:r>
      <w:r>
        <w:rPr>
          <w:vertAlign w:val="subscript"/>
        </w:rPr>
        <w:t>о</w:t>
      </w:r>
      <w:r>
        <w:t>):</w:t>
      </w:r>
    </w:p>
    <w:p w:rsidR="0022342A" w:rsidRDefault="0022342A">
      <w:pPr>
        <w:pStyle w:val="ConsPlusNormal"/>
        <w:jc w:val="both"/>
      </w:pPr>
    </w:p>
    <w:p w:rsidR="0022342A" w:rsidRDefault="0022342A">
      <w:pPr>
        <w:pStyle w:val="ConsPlusNormal"/>
        <w:jc w:val="center"/>
      </w:pPr>
      <w:r w:rsidRPr="00413EAC">
        <w:rPr>
          <w:position w:val="-26"/>
        </w:rPr>
        <w:pict>
          <v:shape id="_x0000_i1045" style="width:115.5pt;height:37.5pt" coordsize="" o:spt="100" adj="0,,0" path="" filled="f" stroked="f">
            <v:stroke joinstyle="miter"/>
            <v:imagedata r:id="rId74" o:title="base_23753_65833_32788"/>
            <v:formulas/>
            <v:path o:connecttype="segments"/>
          </v:shape>
        </w:pict>
      </w:r>
    </w:p>
    <w:p w:rsidR="0022342A" w:rsidRDefault="0022342A">
      <w:pPr>
        <w:pStyle w:val="ConsPlusNormal"/>
        <w:jc w:val="both"/>
      </w:pPr>
    </w:p>
    <w:p w:rsidR="0022342A" w:rsidRDefault="0022342A">
      <w:pPr>
        <w:pStyle w:val="ConsPlusNormal"/>
        <w:ind w:firstLine="540"/>
        <w:jc w:val="both"/>
      </w:pPr>
      <w:r>
        <w:t>До</w:t>
      </w:r>
      <w:r>
        <w:rPr>
          <w:vertAlign w:val="subscript"/>
        </w:rPr>
        <w:t>1</w:t>
      </w:r>
      <w:r>
        <w:t xml:space="preserve"> - количество общеобразовательных организаций, соответствующих современным требованиям обучения;</w:t>
      </w:r>
    </w:p>
    <w:p w:rsidR="0022342A" w:rsidRDefault="0022342A">
      <w:pPr>
        <w:pStyle w:val="ConsPlusNormal"/>
        <w:spacing w:before="220"/>
        <w:ind w:firstLine="540"/>
        <w:jc w:val="both"/>
      </w:pPr>
      <w:r>
        <w:t>До</w:t>
      </w:r>
      <w:r>
        <w:rPr>
          <w:vertAlign w:val="subscript"/>
        </w:rPr>
        <w:t>2</w:t>
      </w:r>
      <w:r>
        <w:t xml:space="preserve"> - общее количество общеобразовательных организаций.</w:t>
      </w:r>
    </w:p>
    <w:p w:rsidR="0022342A" w:rsidRDefault="0022342A">
      <w:pPr>
        <w:pStyle w:val="ConsPlusNormal"/>
        <w:spacing w:before="220"/>
        <w:ind w:firstLine="540"/>
        <w:jc w:val="both"/>
      </w:pPr>
      <w:r>
        <w:t>Мониторинг количества общеобразовательных организаций, соответствующих современным требованиям обучения и общего количества общеобразовательных организаций, размещен на сайте департамента образования и науки Брянской области (edu.debryansk.ru).</w:t>
      </w:r>
    </w:p>
    <w:p w:rsidR="0022342A" w:rsidRDefault="0022342A">
      <w:pPr>
        <w:pStyle w:val="ConsPlusNormal"/>
        <w:spacing w:before="220"/>
        <w:ind w:firstLine="540"/>
        <w:jc w:val="both"/>
      </w:pPr>
      <w:r>
        <w:t xml:space="preserve">26. 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 </w:t>
      </w:r>
      <w:r>
        <w:lastRenderedPageBreak/>
        <w:t>%, (Ys):</w:t>
      </w:r>
    </w:p>
    <w:p w:rsidR="0022342A" w:rsidRDefault="0022342A">
      <w:pPr>
        <w:pStyle w:val="ConsPlusNormal"/>
        <w:jc w:val="both"/>
      </w:pPr>
    </w:p>
    <w:p w:rsidR="0022342A" w:rsidRDefault="0022342A">
      <w:pPr>
        <w:pStyle w:val="ConsPlusNormal"/>
        <w:jc w:val="center"/>
      </w:pPr>
      <w:r w:rsidRPr="00413EAC">
        <w:rPr>
          <w:position w:val="-22"/>
        </w:rPr>
        <w:pict>
          <v:shape id="_x0000_i1046" style="width:117.75pt;height:33.75pt" coordsize="" o:spt="100" adj="0,,0" path="" filled="f" stroked="f">
            <v:stroke joinstyle="miter"/>
            <v:imagedata r:id="rId75" o:title="base_23753_65833_32789"/>
            <v:formulas/>
            <v:path o:connecttype="segments"/>
          </v:shape>
        </w:pict>
      </w:r>
    </w:p>
    <w:p w:rsidR="0022342A" w:rsidRDefault="0022342A">
      <w:pPr>
        <w:pStyle w:val="ConsPlusNormal"/>
        <w:jc w:val="both"/>
      </w:pPr>
    </w:p>
    <w:p w:rsidR="0022342A" w:rsidRDefault="0022342A">
      <w:pPr>
        <w:pStyle w:val="ConsPlusNormal"/>
        <w:ind w:firstLine="540"/>
        <w:jc w:val="both"/>
      </w:pPr>
      <w:r>
        <w:t>К1 - количество образовательных организаций, требующих капитального ремонта (источник информации: мониторинг технического состояния зданий и информация муниципальных образований);</w:t>
      </w:r>
    </w:p>
    <w:p w:rsidR="0022342A" w:rsidRDefault="0022342A">
      <w:pPr>
        <w:pStyle w:val="ConsPlusNormal"/>
        <w:spacing w:before="220"/>
        <w:ind w:firstLine="540"/>
        <w:jc w:val="both"/>
      </w:pPr>
      <w:r>
        <w:t>К2 - общее количество образовательных организаций.</w:t>
      </w:r>
    </w:p>
    <w:p w:rsidR="0022342A" w:rsidRDefault="0022342A">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(edu.debryansk.ru).</w:t>
      </w:r>
    </w:p>
    <w:p w:rsidR="0022342A" w:rsidRDefault="0022342A">
      <w:pPr>
        <w:pStyle w:val="ConsPlusNormal"/>
        <w:spacing w:before="220"/>
        <w:ind w:firstLine="540"/>
        <w:jc w:val="both"/>
      </w:pPr>
      <w:r>
        <w:t>27. Количество муниципальных образовательных организаций, в которых проведен капитальный ремонт кровель.</w:t>
      </w:r>
    </w:p>
    <w:p w:rsidR="0022342A" w:rsidRDefault="0022342A">
      <w:pPr>
        <w:pStyle w:val="ConsPlusNormal"/>
        <w:spacing w:before="220"/>
        <w:ind w:firstLine="540"/>
        <w:jc w:val="both"/>
      </w:pPr>
      <w:r>
        <w:t>Источником информации являются отчеты муниципальных образований Брянской области.</w:t>
      </w:r>
    </w:p>
    <w:p w:rsidR="0022342A" w:rsidRDefault="0022342A">
      <w:pPr>
        <w:pStyle w:val="ConsPlusNormal"/>
        <w:spacing w:before="220"/>
        <w:ind w:firstLine="540"/>
        <w:jc w:val="both"/>
      </w:pPr>
      <w:r>
        <w:t>28. Количество муниципальных образовательных организаций, в которых проведена замена оконных блоков.</w:t>
      </w:r>
    </w:p>
    <w:p w:rsidR="0022342A" w:rsidRDefault="0022342A">
      <w:pPr>
        <w:pStyle w:val="ConsPlusNormal"/>
        <w:spacing w:before="220"/>
        <w:ind w:firstLine="540"/>
        <w:jc w:val="both"/>
      </w:pPr>
      <w:r>
        <w:t>Источником информации являются отчеты муниципальных образований Брянской области.</w:t>
      </w:r>
    </w:p>
    <w:p w:rsidR="0022342A" w:rsidRDefault="0022342A">
      <w:pPr>
        <w:pStyle w:val="ConsPlusNormal"/>
        <w:spacing w:before="220"/>
        <w:ind w:firstLine="540"/>
        <w:jc w:val="both"/>
      </w:pPr>
      <w:r>
        <w:t>29. Доля общеобразовательных организаций, реализующих программы общего образования, имеющих физкультурный зал, в общей численности общеобразовательных организаций, реализующих программы общего образования, % (Si):</w:t>
      </w:r>
    </w:p>
    <w:p w:rsidR="0022342A" w:rsidRDefault="0022342A">
      <w:pPr>
        <w:pStyle w:val="ConsPlusNormal"/>
        <w:jc w:val="both"/>
      </w:pPr>
    </w:p>
    <w:p w:rsidR="0022342A" w:rsidRDefault="0022342A">
      <w:pPr>
        <w:pStyle w:val="ConsPlusNormal"/>
        <w:jc w:val="center"/>
      </w:pPr>
      <w:r w:rsidRPr="00413EAC">
        <w:rPr>
          <w:position w:val="-24"/>
        </w:rPr>
        <w:pict>
          <v:shape id="_x0000_i1047" style="width:131.25pt;height:35.25pt" coordsize="" o:spt="100" adj="0,,0" path="" filled="f" stroked="f">
            <v:stroke joinstyle="miter"/>
            <v:imagedata r:id="rId76" o:title="base_23753_65833_32790"/>
            <v:formulas/>
            <v:path o:connecttype="segments"/>
          </v:shape>
        </w:pict>
      </w:r>
    </w:p>
    <w:p w:rsidR="0022342A" w:rsidRDefault="0022342A">
      <w:pPr>
        <w:pStyle w:val="ConsPlusNormal"/>
        <w:jc w:val="both"/>
      </w:pPr>
    </w:p>
    <w:p w:rsidR="0022342A" w:rsidRDefault="0022342A">
      <w:pPr>
        <w:pStyle w:val="ConsPlusNormal"/>
        <w:ind w:firstLine="540"/>
        <w:jc w:val="both"/>
      </w:pPr>
      <w:r>
        <w:t>Кфз - количество образовательных организаций, реализующих программы общего образования, имеющих физкультурный зал (статистическая отчетность: формы N Д-4, N ОО-2);</w:t>
      </w:r>
    </w:p>
    <w:p w:rsidR="0022342A" w:rsidRDefault="0022342A">
      <w:pPr>
        <w:pStyle w:val="ConsPlusNormal"/>
        <w:spacing w:before="220"/>
        <w:ind w:firstLine="540"/>
        <w:jc w:val="both"/>
      </w:pPr>
      <w:r>
        <w:t>Кобщ - общее количество образовательных организаций, реализующих программы общего образования (статистическая отчетность: формы N Д-4, N ОО-2).</w:t>
      </w:r>
    </w:p>
    <w:p w:rsidR="0022342A" w:rsidRDefault="0022342A">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(edu.debryansk.ru).</w:t>
      </w:r>
    </w:p>
    <w:p w:rsidR="0022342A" w:rsidRDefault="0022342A">
      <w:pPr>
        <w:pStyle w:val="ConsPlusNormal"/>
        <w:spacing w:before="220"/>
        <w:ind w:firstLine="540"/>
        <w:jc w:val="both"/>
      </w:pPr>
      <w:r>
        <w:t>30. Доля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 % (Dу):</w:t>
      </w:r>
    </w:p>
    <w:p w:rsidR="0022342A" w:rsidRDefault="0022342A">
      <w:pPr>
        <w:pStyle w:val="ConsPlusNormal"/>
        <w:jc w:val="both"/>
      </w:pPr>
    </w:p>
    <w:p w:rsidR="0022342A" w:rsidRDefault="0022342A">
      <w:pPr>
        <w:pStyle w:val="ConsPlusNormal"/>
        <w:jc w:val="center"/>
      </w:pPr>
      <w:r w:rsidRPr="00413EAC">
        <w:rPr>
          <w:position w:val="-22"/>
        </w:rPr>
        <w:pict>
          <v:shape id="_x0000_i1048" style="width:114.75pt;height:33.75pt" coordsize="" o:spt="100" adj="0,,0" path="" filled="f" stroked="f">
            <v:stroke joinstyle="miter"/>
            <v:imagedata r:id="rId77" o:title="base_23753_65833_32791"/>
            <v:formulas/>
            <v:path o:connecttype="segments"/>
          </v:shape>
        </w:pict>
      </w:r>
    </w:p>
    <w:p w:rsidR="0022342A" w:rsidRDefault="0022342A">
      <w:pPr>
        <w:pStyle w:val="ConsPlusNormal"/>
        <w:jc w:val="both"/>
      </w:pPr>
    </w:p>
    <w:p w:rsidR="0022342A" w:rsidRDefault="0022342A">
      <w:pPr>
        <w:pStyle w:val="ConsPlusNormal"/>
        <w:ind w:firstLine="540"/>
        <w:jc w:val="both"/>
      </w:pPr>
      <w:r>
        <w:t>V - количество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ФГОС (статистическая отчетность: формы N ОО-1);</w:t>
      </w:r>
    </w:p>
    <w:p w:rsidR="0022342A" w:rsidRDefault="0022342A">
      <w:pPr>
        <w:pStyle w:val="ConsPlusNormal"/>
        <w:spacing w:before="220"/>
        <w:ind w:firstLine="540"/>
        <w:jc w:val="both"/>
      </w:pPr>
      <w:r>
        <w:t xml:space="preserve">W - общая численность руководителей и учителей общеобразовательных организаций </w:t>
      </w:r>
      <w:r>
        <w:lastRenderedPageBreak/>
        <w:t>(статистическая отчетность: формы N ОО-1).</w:t>
      </w:r>
    </w:p>
    <w:p w:rsidR="0022342A" w:rsidRDefault="0022342A">
      <w:pPr>
        <w:pStyle w:val="ConsPlusNormal"/>
        <w:spacing w:before="220"/>
        <w:ind w:firstLine="540"/>
        <w:jc w:val="both"/>
      </w:pPr>
      <w:r>
        <w:t>Информация о количестве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ФГОС, размещена на сайте Брянского института повышения квалификации работников образования (bipkro.ru).</w:t>
      </w:r>
    </w:p>
    <w:p w:rsidR="0022342A" w:rsidRDefault="0022342A">
      <w:pPr>
        <w:pStyle w:val="ConsPlusNormal"/>
        <w:spacing w:before="220"/>
        <w:ind w:firstLine="540"/>
        <w:jc w:val="both"/>
      </w:pPr>
      <w:r>
        <w:t>31. Удельный вес численности учителей общеобразовательных организаций в возрасте до 35 лет в общей численности учителей общеобразовательных организаций, % (Qz):</w:t>
      </w:r>
    </w:p>
    <w:p w:rsidR="0022342A" w:rsidRDefault="0022342A">
      <w:pPr>
        <w:pStyle w:val="ConsPlusNormal"/>
        <w:jc w:val="both"/>
      </w:pPr>
    </w:p>
    <w:p w:rsidR="0022342A" w:rsidRDefault="0022342A">
      <w:pPr>
        <w:pStyle w:val="ConsPlusNormal"/>
        <w:jc w:val="center"/>
      </w:pPr>
      <w:r w:rsidRPr="00413EAC">
        <w:rPr>
          <w:position w:val="-22"/>
        </w:rPr>
        <w:pict>
          <v:shape id="_x0000_i1049" style="width:115.5pt;height:33.75pt" coordsize="" o:spt="100" adj="0,,0" path="" filled="f" stroked="f">
            <v:stroke joinstyle="miter"/>
            <v:imagedata r:id="rId78" o:title="base_23753_65833_32792"/>
            <v:formulas/>
            <v:path o:connecttype="segments"/>
          </v:shape>
        </w:pict>
      </w:r>
    </w:p>
    <w:p w:rsidR="0022342A" w:rsidRDefault="0022342A">
      <w:pPr>
        <w:pStyle w:val="ConsPlusNormal"/>
        <w:jc w:val="both"/>
      </w:pPr>
    </w:p>
    <w:p w:rsidR="0022342A" w:rsidRDefault="0022342A">
      <w:pPr>
        <w:pStyle w:val="ConsPlusNormal"/>
        <w:ind w:firstLine="540"/>
        <w:jc w:val="both"/>
      </w:pPr>
      <w:r>
        <w:t>Hz - количество учителей общеобразовательных организаций в возрасте до 35 лет;</w:t>
      </w:r>
    </w:p>
    <w:p w:rsidR="0022342A" w:rsidRDefault="0022342A">
      <w:pPr>
        <w:pStyle w:val="ConsPlusNormal"/>
        <w:spacing w:before="220"/>
        <w:ind w:firstLine="540"/>
        <w:jc w:val="both"/>
      </w:pPr>
      <w:r>
        <w:t>Fz - общее количество учителей общеобразовательных организаций Брянской области.</w:t>
      </w:r>
    </w:p>
    <w:p w:rsidR="0022342A" w:rsidRDefault="0022342A">
      <w:pPr>
        <w:pStyle w:val="ConsPlusNormal"/>
        <w:spacing w:before="220"/>
        <w:ind w:firstLine="540"/>
        <w:jc w:val="both"/>
      </w:pPr>
      <w:r>
        <w:t>Источником информации являются формы федерального статистического наблюдения N ОО-1.</w:t>
      </w:r>
    </w:p>
    <w:p w:rsidR="0022342A" w:rsidRDefault="0022342A">
      <w:pPr>
        <w:pStyle w:val="ConsPlusNormal"/>
        <w:spacing w:before="220"/>
        <w:ind w:firstLine="540"/>
        <w:jc w:val="both"/>
      </w:pPr>
      <w:r>
        <w:t>32.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22342A" w:rsidRDefault="0022342A">
      <w:pPr>
        <w:pStyle w:val="ConsPlusNormal"/>
        <w:spacing w:before="220"/>
        <w:ind w:firstLine="540"/>
        <w:jc w:val="both"/>
      </w:pPr>
      <w:r>
        <w:t>Источником информации являются отчеты муниципальных образований Брянской области.</w:t>
      </w:r>
    </w:p>
    <w:p w:rsidR="0022342A" w:rsidRDefault="0022342A">
      <w:pPr>
        <w:pStyle w:val="ConsPlusNormal"/>
        <w:spacing w:before="220"/>
        <w:ind w:firstLine="540"/>
        <w:jc w:val="both"/>
      </w:pPr>
      <w:r>
        <w:t>33. Доля учителей, которым предоставлены единовременные компенсационные выплаты, % (F):</w:t>
      </w:r>
    </w:p>
    <w:p w:rsidR="0022342A" w:rsidRDefault="0022342A">
      <w:pPr>
        <w:pStyle w:val="ConsPlusNormal"/>
        <w:jc w:val="both"/>
      </w:pPr>
    </w:p>
    <w:p w:rsidR="0022342A" w:rsidRDefault="0022342A">
      <w:pPr>
        <w:pStyle w:val="ConsPlusNormal"/>
        <w:jc w:val="center"/>
      </w:pPr>
      <w:r w:rsidRPr="00413EAC">
        <w:rPr>
          <w:position w:val="-28"/>
        </w:rPr>
        <w:pict>
          <v:shape id="_x0000_i1050" style="width:117.75pt;height:39.75pt" coordsize="" o:spt="100" adj="0,,0" path="" filled="f" stroked="f">
            <v:stroke joinstyle="miter"/>
            <v:imagedata r:id="rId79" o:title="base_23753_65833_32793"/>
            <v:formulas/>
            <v:path o:connecttype="segments"/>
          </v:shape>
        </w:pict>
      </w:r>
    </w:p>
    <w:p w:rsidR="0022342A" w:rsidRDefault="0022342A">
      <w:pPr>
        <w:pStyle w:val="ConsPlusNormal"/>
        <w:jc w:val="both"/>
      </w:pPr>
    </w:p>
    <w:p w:rsidR="0022342A" w:rsidRDefault="0022342A">
      <w:pPr>
        <w:pStyle w:val="ConsPlusNormal"/>
        <w:ind w:firstLine="540"/>
        <w:jc w:val="both"/>
      </w:pPr>
      <w:r>
        <w:t>V</w:t>
      </w:r>
      <w:r>
        <w:rPr>
          <w:vertAlign w:val="subscript"/>
        </w:rPr>
        <w:t>факт</w:t>
      </w:r>
      <w:r>
        <w:t xml:space="preserve"> - количество учителей, которым фактически предоставлены единовременные компенсационные выплаты в соответствующем финансовом году;</w:t>
      </w:r>
    </w:p>
    <w:p w:rsidR="0022342A" w:rsidRDefault="0022342A">
      <w:pPr>
        <w:pStyle w:val="ConsPlusNormal"/>
        <w:spacing w:before="220"/>
        <w:ind w:firstLine="540"/>
        <w:jc w:val="both"/>
      </w:pPr>
      <w:r>
        <w:t>V</w:t>
      </w:r>
      <w:r>
        <w:rPr>
          <w:vertAlign w:val="subscript"/>
        </w:rPr>
        <w:t>план</w:t>
      </w:r>
      <w:r>
        <w:t xml:space="preserve"> - количество учителей, которым планируется предоставить единовременные компенсационные выплаты в соответствующем финансовом году.</w:t>
      </w:r>
    </w:p>
    <w:p w:rsidR="0022342A" w:rsidRDefault="0022342A">
      <w:pPr>
        <w:pStyle w:val="ConsPlusNormal"/>
        <w:spacing w:before="220"/>
        <w:ind w:firstLine="540"/>
        <w:jc w:val="both"/>
      </w:pPr>
      <w:r>
        <w:t>Источником информации является отчет департамента образования и науки Брянской области о достижении результатов использования субсидии.</w:t>
      </w:r>
    </w:p>
    <w:p w:rsidR="0022342A" w:rsidRDefault="0022342A">
      <w:pPr>
        <w:pStyle w:val="ConsPlusNormal"/>
        <w:spacing w:before="220"/>
        <w:ind w:firstLine="540"/>
        <w:jc w:val="both"/>
      </w:pPr>
      <w:r>
        <w:t>34. Количество стипендиатов именных стипендий Брянской областной Думы и Правительства Брянской области для одаренных детей и молодежи, человек.</w:t>
      </w:r>
    </w:p>
    <w:p w:rsidR="0022342A" w:rsidRDefault="0022342A">
      <w:pPr>
        <w:pStyle w:val="ConsPlusNormal"/>
        <w:spacing w:before="220"/>
        <w:ind w:firstLine="540"/>
        <w:jc w:val="both"/>
      </w:pPr>
      <w:r>
        <w:t>Источником информации о количестве стипендиатов именных стипендий Брянской областной Думы и Правительства Брянской области для одаренных детей и молодежи является фактическое назначение стипендиатов в соответствии с ежегодно утверждаемым постановлением Правительства Брянской области.</w:t>
      </w:r>
    </w:p>
    <w:p w:rsidR="0022342A" w:rsidRDefault="0022342A">
      <w:pPr>
        <w:pStyle w:val="ConsPlusNormal"/>
        <w:spacing w:before="220"/>
        <w:ind w:firstLine="540"/>
        <w:jc w:val="both"/>
      </w:pPr>
      <w:r>
        <w:t>35. Удельный вес детей школьного возраста, охваченных всеми формами оздоровления, % (Мz):</w:t>
      </w:r>
    </w:p>
    <w:p w:rsidR="0022342A" w:rsidRDefault="0022342A">
      <w:pPr>
        <w:pStyle w:val="ConsPlusNormal"/>
        <w:jc w:val="both"/>
      </w:pPr>
    </w:p>
    <w:p w:rsidR="0022342A" w:rsidRDefault="0022342A">
      <w:pPr>
        <w:pStyle w:val="ConsPlusNormal"/>
        <w:jc w:val="center"/>
      </w:pPr>
      <w:r w:rsidRPr="00413EAC">
        <w:rPr>
          <w:position w:val="-22"/>
        </w:rPr>
        <w:pict>
          <v:shape id="_x0000_i1051" style="width:132pt;height:33.75pt" coordsize="" o:spt="100" adj="0,,0" path="" filled="f" stroked="f">
            <v:stroke joinstyle="miter"/>
            <v:imagedata r:id="rId80" o:title="base_23753_65833_32794"/>
            <v:formulas/>
            <v:path o:connecttype="segments"/>
          </v:shape>
        </w:pict>
      </w:r>
    </w:p>
    <w:p w:rsidR="0022342A" w:rsidRDefault="0022342A">
      <w:pPr>
        <w:pStyle w:val="ConsPlusNormal"/>
        <w:jc w:val="both"/>
      </w:pPr>
    </w:p>
    <w:p w:rsidR="0022342A" w:rsidRDefault="0022342A">
      <w:pPr>
        <w:pStyle w:val="ConsPlusNormal"/>
        <w:ind w:firstLine="540"/>
        <w:jc w:val="both"/>
      </w:pPr>
      <w:r>
        <w:t>Мoz3 - количество детей школьного возраста, охваченных всеми формами оздоровления;</w:t>
      </w:r>
    </w:p>
    <w:p w:rsidR="0022342A" w:rsidRDefault="0022342A">
      <w:pPr>
        <w:pStyle w:val="ConsPlusNormal"/>
        <w:spacing w:before="220"/>
        <w:ind w:firstLine="540"/>
        <w:jc w:val="both"/>
      </w:pPr>
      <w:r>
        <w:t>Мbr3 - количество детей школьного возраста, проживающих в Брянской области.</w:t>
      </w:r>
    </w:p>
    <w:p w:rsidR="0022342A" w:rsidRDefault="0022342A">
      <w:pPr>
        <w:pStyle w:val="ConsPlusNormal"/>
        <w:spacing w:before="220"/>
        <w:ind w:firstLine="540"/>
        <w:jc w:val="both"/>
      </w:pPr>
      <w:r>
        <w:t>Источником информации является мониторинг департамента образования и науки Брянской области и мониторинг Минсоцразвития России (формы N 1, 2), размещенные на сайте департамента образования и науки Брянской области (edu.debryansk.ru).</w:t>
      </w:r>
    </w:p>
    <w:p w:rsidR="0022342A" w:rsidRDefault="0022342A">
      <w:pPr>
        <w:pStyle w:val="ConsPlusNormal"/>
        <w:spacing w:before="220"/>
        <w:ind w:firstLine="540"/>
        <w:jc w:val="both"/>
      </w:pPr>
      <w:r>
        <w:t>36. Обеспечение питанием детей, отдыхающих в лагерях с дневным пребыванием, %.</w:t>
      </w:r>
    </w:p>
    <w:p w:rsidR="0022342A" w:rsidRDefault="0022342A">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37. Доля муниципальных образований Брянской области, в которых обновлено содержание и методы обучения предметной области "Технология" и других предметных областей, % (F</w:t>
      </w:r>
      <w:r>
        <w:rPr>
          <w:vertAlign w:val="subscript"/>
        </w:rPr>
        <w:t>тех</w:t>
      </w:r>
      <w:r>
        <w:t>):</w:t>
      </w:r>
    </w:p>
    <w:p w:rsidR="0022342A" w:rsidRDefault="0022342A">
      <w:pPr>
        <w:pStyle w:val="ConsPlusNormal"/>
        <w:jc w:val="both"/>
      </w:pPr>
    </w:p>
    <w:p w:rsidR="0022342A" w:rsidRDefault="0022342A">
      <w:pPr>
        <w:pStyle w:val="ConsPlusNormal"/>
        <w:jc w:val="center"/>
      </w:pPr>
      <w:r w:rsidRPr="00413EAC">
        <w:rPr>
          <w:position w:val="-22"/>
        </w:rPr>
        <w:pict>
          <v:shape id="_x0000_i1052" style="width:113.25pt;height:33.75pt" coordsize="" o:spt="100" adj="0,,0" path="" filled="f" stroked="f">
            <v:stroke joinstyle="miter"/>
            <v:imagedata r:id="rId81" o:title="base_23753_65833_32795"/>
            <v:formulas/>
            <v:path o:connecttype="segments"/>
          </v:shape>
        </w:pict>
      </w:r>
    </w:p>
    <w:p w:rsidR="0022342A" w:rsidRDefault="0022342A">
      <w:pPr>
        <w:pStyle w:val="ConsPlusNormal"/>
        <w:jc w:val="both"/>
      </w:pPr>
    </w:p>
    <w:p w:rsidR="0022342A" w:rsidRDefault="0022342A">
      <w:pPr>
        <w:pStyle w:val="ConsPlusNormal"/>
        <w:ind w:firstLine="540"/>
        <w:jc w:val="both"/>
      </w:pPr>
      <w:r>
        <w:t>X - число муниципальных образований Брянской области, в которых обновлено содержание и методы обучения предметной области "Технология" и других предметных областей.</w:t>
      </w:r>
    </w:p>
    <w:p w:rsidR="0022342A" w:rsidRDefault="0022342A">
      <w:pPr>
        <w:pStyle w:val="ConsPlusNormal"/>
        <w:spacing w:before="220"/>
        <w:ind w:firstLine="540"/>
        <w:jc w:val="both"/>
      </w:pPr>
      <w:r>
        <w:t>Источником информации являются отчеты муниципальных образований в рамках реализации регионального проекта.</w:t>
      </w:r>
    </w:p>
    <w:p w:rsidR="0022342A" w:rsidRDefault="0022342A">
      <w:pPr>
        <w:pStyle w:val="ConsPlusNormal"/>
        <w:spacing w:before="220"/>
        <w:ind w:firstLine="540"/>
        <w:jc w:val="both"/>
      </w:pPr>
      <w:r>
        <w:t>38. Число общеобразовательных организаций, осуществляющих образовательную деятельность исключительно по адаптированным общеобразовательным программам, обновивших материально-техническую базу, единица, нарастающим итогом.</w:t>
      </w:r>
    </w:p>
    <w:p w:rsidR="0022342A" w:rsidRDefault="0022342A">
      <w:pPr>
        <w:pStyle w:val="ConsPlusNormal"/>
        <w:spacing w:before="220"/>
        <w:ind w:firstLine="540"/>
        <w:jc w:val="both"/>
      </w:pPr>
      <w:r>
        <w:t>Источником информации о количестве общеобразовательных организаций, осуществляющих образовательную деятельность исключительно по адаптированным общеобразовательным программам, обновивших материально-техническую базу,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39.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тыс. единиц нарастающим итогом к 2019 году (F</w:t>
      </w:r>
      <w:r>
        <w:rPr>
          <w:vertAlign w:val="subscript"/>
        </w:rPr>
        <w:t>мтб</w:t>
      </w:r>
      <w:r>
        <w:t>):</w:t>
      </w:r>
    </w:p>
    <w:p w:rsidR="0022342A" w:rsidRDefault="0022342A">
      <w:pPr>
        <w:pStyle w:val="ConsPlusNormal"/>
        <w:jc w:val="both"/>
      </w:pPr>
    </w:p>
    <w:p w:rsidR="0022342A" w:rsidRDefault="0022342A">
      <w:pPr>
        <w:pStyle w:val="ConsPlusNormal"/>
        <w:jc w:val="center"/>
      </w:pPr>
      <w:r w:rsidRPr="00413EAC">
        <w:rPr>
          <w:position w:val="-26"/>
        </w:rPr>
        <w:pict>
          <v:shape id="_x0000_i1053" style="width:93pt;height:37.5pt" coordsize="" o:spt="100" adj="0,,0" path="" filled="f" stroked="f">
            <v:stroke joinstyle="miter"/>
            <v:imagedata r:id="rId82" o:title="base_23753_65833_32796"/>
            <v:formulas/>
            <v:path o:connecttype="segments"/>
          </v:shape>
        </w:pict>
      </w:r>
    </w:p>
    <w:p w:rsidR="0022342A" w:rsidRDefault="0022342A">
      <w:pPr>
        <w:pStyle w:val="ConsPlusNormal"/>
        <w:jc w:val="both"/>
      </w:pPr>
    </w:p>
    <w:p w:rsidR="0022342A" w:rsidRDefault="0022342A">
      <w:pPr>
        <w:pStyle w:val="ConsPlusNormal"/>
        <w:ind w:firstLine="540"/>
        <w:jc w:val="both"/>
      </w:pPr>
      <w:r>
        <w:t>х</w:t>
      </w:r>
      <w:r>
        <w:rPr>
          <w:vertAlign w:val="subscript"/>
        </w:rPr>
        <w:t>i</w:t>
      </w:r>
      <w:r>
        <w:t xml:space="preserve"> -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в i-м муниципальном образовании.</w:t>
      </w:r>
    </w:p>
    <w:p w:rsidR="0022342A" w:rsidRDefault="0022342A">
      <w:pPr>
        <w:pStyle w:val="ConsPlusNormal"/>
        <w:spacing w:before="220"/>
        <w:ind w:firstLine="540"/>
        <w:jc w:val="both"/>
      </w:pPr>
      <w:r>
        <w:t>Источником информации являются отчеты муниципальных образований в рамках реализации регионального проекта.</w:t>
      </w:r>
    </w:p>
    <w:p w:rsidR="0022342A" w:rsidRDefault="0022342A">
      <w:pPr>
        <w:pStyle w:val="ConsPlusNormal"/>
        <w:spacing w:before="220"/>
        <w:ind w:firstLine="540"/>
        <w:jc w:val="both"/>
      </w:pPr>
      <w:r>
        <w:t>40. Доля детей в возрасте от 5 до 18 лет, проживающих в Брянской области, охваченных дополнительным образованием, % (Дд):</w:t>
      </w:r>
    </w:p>
    <w:p w:rsidR="0022342A" w:rsidRDefault="0022342A">
      <w:pPr>
        <w:pStyle w:val="ConsPlusNormal"/>
        <w:jc w:val="both"/>
      </w:pPr>
    </w:p>
    <w:p w:rsidR="0022342A" w:rsidRDefault="0022342A">
      <w:pPr>
        <w:pStyle w:val="ConsPlusNormal"/>
        <w:jc w:val="center"/>
      </w:pPr>
      <w:r w:rsidRPr="00413EAC">
        <w:rPr>
          <w:position w:val="-24"/>
        </w:rPr>
        <w:lastRenderedPageBreak/>
        <w:pict>
          <v:shape id="_x0000_i1054" style="width:132.75pt;height:35.25pt" coordsize="" o:spt="100" adj="0,,0" path="" filled="f" stroked="f">
            <v:stroke joinstyle="miter"/>
            <v:imagedata r:id="rId83" o:title="base_23753_65833_32797"/>
            <v:formulas/>
            <v:path o:connecttype="segments"/>
          </v:shape>
        </w:pict>
      </w:r>
    </w:p>
    <w:p w:rsidR="0022342A" w:rsidRDefault="0022342A">
      <w:pPr>
        <w:pStyle w:val="ConsPlusNormal"/>
        <w:jc w:val="both"/>
      </w:pPr>
    </w:p>
    <w:p w:rsidR="0022342A" w:rsidRDefault="0022342A">
      <w:pPr>
        <w:pStyle w:val="ConsPlusNormal"/>
        <w:ind w:firstLine="540"/>
        <w:jc w:val="both"/>
      </w:pPr>
      <w:r>
        <w:t>Сдпу - численность детей, получающих услуги дополнительного образования в возрасте от 5 до 18 лет (периодическая отчетность: форма N 85-К);</w:t>
      </w:r>
    </w:p>
    <w:p w:rsidR="0022342A" w:rsidRDefault="0022342A">
      <w:pPr>
        <w:pStyle w:val="ConsPlusNormal"/>
        <w:spacing w:before="220"/>
        <w:ind w:firstLine="540"/>
        <w:jc w:val="both"/>
      </w:pPr>
      <w:r>
        <w:t>Собщ - общая численность детей в возрасте от 5 до 18 лет (периодическая отчетность: форма N 85-К).</w:t>
      </w:r>
    </w:p>
    <w:p w:rsidR="0022342A" w:rsidRDefault="0022342A">
      <w:pPr>
        <w:pStyle w:val="ConsPlusNormal"/>
        <w:spacing w:before="220"/>
        <w:ind w:firstLine="540"/>
        <w:jc w:val="both"/>
      </w:pPr>
      <w:r>
        <w:t>41. Число детей в Брянской области,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(с нарастающим итогом), тыс. человек (F</w:t>
      </w:r>
      <w:r>
        <w:rPr>
          <w:vertAlign w:val="subscript"/>
        </w:rPr>
        <w:t>кванториум</w:t>
      </w:r>
      <w:r>
        <w:t>):</w:t>
      </w:r>
    </w:p>
    <w:p w:rsidR="0022342A" w:rsidRDefault="0022342A">
      <w:pPr>
        <w:pStyle w:val="ConsPlusNormal"/>
        <w:jc w:val="both"/>
      </w:pPr>
    </w:p>
    <w:p w:rsidR="0022342A" w:rsidRDefault="0022342A">
      <w:pPr>
        <w:pStyle w:val="ConsPlusNormal"/>
        <w:jc w:val="center"/>
      </w:pPr>
      <w:r w:rsidRPr="00413EAC">
        <w:rPr>
          <w:position w:val="-14"/>
        </w:rPr>
        <w:pict>
          <v:shape id="_x0000_i1055" style="width:132.75pt;height:25.5pt" coordsize="" o:spt="100" adj="0,,0" path="" filled="f" stroked="f">
            <v:stroke joinstyle="miter"/>
            <v:imagedata r:id="rId84" o:title="base_23753_65833_32798"/>
            <v:formulas/>
            <v:path o:connecttype="segments"/>
          </v:shape>
        </w:pict>
      </w:r>
    </w:p>
    <w:p w:rsidR="0022342A" w:rsidRDefault="0022342A">
      <w:pPr>
        <w:pStyle w:val="ConsPlusNormal"/>
        <w:jc w:val="both"/>
      </w:pPr>
    </w:p>
    <w:p w:rsidR="0022342A" w:rsidRDefault="0022342A">
      <w:pPr>
        <w:pStyle w:val="ConsPlusNormal"/>
        <w:ind w:firstLine="540"/>
        <w:jc w:val="both"/>
      </w:pPr>
      <w:r>
        <w:t>K</w:t>
      </w:r>
      <w:r>
        <w:rPr>
          <w:vertAlign w:val="subscript"/>
        </w:rPr>
        <w:t>i</w:t>
      </w:r>
      <w:r>
        <w:t xml:space="preserve"> - численность детей в возрасте от 5 до 18 лет, прошедших обучение и (или) принявших участие в мероприятиях детских технопарков "Кванториум" (мобильных технопарков "Кванториум") в i-м муниципальном образовании Брянской области.</w:t>
      </w:r>
    </w:p>
    <w:p w:rsidR="0022342A" w:rsidRDefault="0022342A">
      <w:pPr>
        <w:pStyle w:val="ConsPlusNormal"/>
        <w:spacing w:before="220"/>
        <w:ind w:firstLine="540"/>
        <w:jc w:val="both"/>
      </w:pPr>
      <w:r>
        <w:t>Источником информации являются отчеты муниципальных образований в рамках мониторинга деятельности детских технопарков "Кванториум".</w:t>
      </w:r>
    </w:p>
    <w:p w:rsidR="0022342A" w:rsidRDefault="0022342A">
      <w:pPr>
        <w:pStyle w:val="ConsPlusNormal"/>
        <w:spacing w:before="220"/>
        <w:ind w:firstLine="540"/>
        <w:jc w:val="both"/>
      </w:pPr>
      <w:r>
        <w:t>42. 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обучающихся по образовательным программам основного и среднего общего образования в Брянской области.</w:t>
      </w:r>
    </w:p>
    <w:p w:rsidR="0022342A" w:rsidRDefault="0022342A">
      <w:pPr>
        <w:pStyle w:val="ConsPlusNormal"/>
        <w:spacing w:before="220"/>
        <w:ind w:firstLine="540"/>
        <w:jc w:val="both"/>
      </w:pPr>
      <w:r>
        <w:t>Источником информации являются отчеты муниципальных образований о реализации соглашений о предоставлении субсидий на финансовое обеспечение реализации мероприятия.</w:t>
      </w:r>
    </w:p>
    <w:p w:rsidR="0022342A" w:rsidRDefault="0022342A">
      <w:pPr>
        <w:pStyle w:val="ConsPlusNormal"/>
        <w:spacing w:before="220"/>
        <w:ind w:firstLine="540"/>
        <w:jc w:val="both"/>
      </w:pPr>
      <w:r>
        <w:t>43. 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22342A" w:rsidRDefault="0022342A">
      <w:pPr>
        <w:pStyle w:val="ConsPlusNormal"/>
        <w:spacing w:before="220"/>
        <w:ind w:firstLine="540"/>
        <w:jc w:val="both"/>
      </w:pPr>
      <w:r>
        <w:t>Источником информации являются отчеты получателей гранта в форме субсидии на реализацию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p w:rsidR="0022342A" w:rsidRDefault="0022342A">
      <w:pPr>
        <w:pStyle w:val="ConsPlusNormal"/>
        <w:spacing w:before="220"/>
        <w:ind w:firstLine="540"/>
        <w:jc w:val="both"/>
      </w:pPr>
      <w:r>
        <w:t>44. Число общеобразовательных организаций и профессиональных образовательных организаций, в которых внедрена целевая модель цифровой образовательной среды, единица нарастающим итогом.</w:t>
      </w:r>
    </w:p>
    <w:p w:rsidR="0022342A" w:rsidRDefault="0022342A">
      <w:pPr>
        <w:pStyle w:val="ConsPlusNormal"/>
        <w:spacing w:before="220"/>
        <w:ind w:firstLine="540"/>
        <w:jc w:val="both"/>
      </w:pPr>
      <w:r>
        <w:t>Источником информации о количестве общеобразовательных организаций и профессиональных образовательных организаций, в которых внедрена целевая модель цифровой образовательной среды,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45. Число созданных центров цифрового образования детей "IT-куб", единица нарастающим итогом.</w:t>
      </w:r>
    </w:p>
    <w:p w:rsidR="0022342A" w:rsidRDefault="0022342A">
      <w:pPr>
        <w:pStyle w:val="ConsPlusNormal"/>
        <w:spacing w:before="220"/>
        <w:ind w:firstLine="540"/>
        <w:jc w:val="both"/>
      </w:pPr>
      <w:r>
        <w:t>Источником информации о количестве созданных центров цифрового образования детей "IT-</w:t>
      </w:r>
      <w:r>
        <w:lastRenderedPageBreak/>
        <w:t>куб"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46. Число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 единица нарастающим итогом.</w:t>
      </w:r>
    </w:p>
    <w:p w:rsidR="0022342A" w:rsidRDefault="0022342A">
      <w:pPr>
        <w:pStyle w:val="ConsPlusNormal"/>
        <w:spacing w:before="220"/>
        <w:ind w:firstLine="540"/>
        <w:jc w:val="both"/>
      </w:pPr>
      <w:r>
        <w:t>Источником информации о количестве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47. Количество созданных мастерских, оснащенных современной материально-технической базой по заявленным компетенциям, единица нарастающим итогом.</w:t>
      </w:r>
    </w:p>
    <w:p w:rsidR="0022342A" w:rsidRDefault="0022342A">
      <w:pPr>
        <w:pStyle w:val="ConsPlusNormal"/>
        <w:spacing w:before="220"/>
        <w:ind w:firstLine="540"/>
        <w:jc w:val="both"/>
      </w:pPr>
      <w:r>
        <w:t>Источником информации являются отчеты получателей субсидии в рамках государственной поддержки профессиональных образовательных организаций в целях обеспечения соответствия их материально-технической базы современным требованиям.</w:t>
      </w:r>
    </w:p>
    <w:p w:rsidR="0022342A" w:rsidRDefault="0022342A">
      <w:pPr>
        <w:pStyle w:val="ConsPlusNormal"/>
        <w:spacing w:before="220"/>
        <w:ind w:firstLine="540"/>
        <w:jc w:val="both"/>
      </w:pPr>
      <w:r>
        <w:t>48. Число центров опережающей профессиональной подготовки, единица нарастающим итогом.</w:t>
      </w:r>
    </w:p>
    <w:p w:rsidR="0022342A" w:rsidRDefault="0022342A">
      <w:pPr>
        <w:pStyle w:val="ConsPlusNormal"/>
        <w:spacing w:before="220"/>
        <w:ind w:firstLine="540"/>
        <w:jc w:val="both"/>
      </w:pPr>
      <w:r>
        <w:t>Источником информации о количестве созданных центров опережающей профессиональной подготовки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49. Количество мест, введенных в эксплуатацию в дошкольных образовательных организациях, мест.</w:t>
      </w:r>
    </w:p>
    <w:p w:rsidR="0022342A" w:rsidRDefault="0022342A">
      <w:pPr>
        <w:pStyle w:val="ConsPlusNormal"/>
        <w:spacing w:before="220"/>
        <w:ind w:firstLine="540"/>
        <w:jc w:val="both"/>
      </w:pPr>
      <w:r>
        <w:t>Источником информации являются фактические результаты реализации мероприятий региональной адресной инвестиционной программы Брянской области, утверждаемой постановлением Правительства Брянской области.</w:t>
      </w:r>
    </w:p>
    <w:p w:rsidR="0022342A" w:rsidRDefault="0022342A">
      <w:pPr>
        <w:pStyle w:val="ConsPlusNormal"/>
        <w:spacing w:before="220"/>
        <w:ind w:firstLine="540"/>
        <w:jc w:val="both"/>
      </w:pPr>
      <w:r>
        <w:t>50. Количество дополнительных мест в дошкольных организациях для детей в возрасте от 2 месяцев до 3 лет, созданных в ходе реализации региональной программы (мест).</w:t>
      </w:r>
    </w:p>
    <w:p w:rsidR="0022342A" w:rsidRDefault="0022342A">
      <w:pPr>
        <w:pStyle w:val="ConsPlusNormal"/>
        <w:spacing w:before="220"/>
        <w:ind w:firstLine="540"/>
        <w:jc w:val="both"/>
      </w:pPr>
      <w:r>
        <w:t>Источником информации являются фактические результаты реализации мероприятий региональной адресной инвестиционной программы Брянской области, утверждаемой постановлением Правительства Брянской области.</w:t>
      </w:r>
    </w:p>
    <w:p w:rsidR="0022342A" w:rsidRDefault="0022342A">
      <w:pPr>
        <w:pStyle w:val="ConsPlusNormal"/>
        <w:spacing w:before="220"/>
        <w:ind w:firstLine="540"/>
        <w:jc w:val="both"/>
      </w:pPr>
      <w:r>
        <w:t>51. Количество дополнительных мест в дошкольных организациях для детей в возрасте от 1,5 до 3 лет, созданных в ходе реализации региональной программы (мест).</w:t>
      </w:r>
    </w:p>
    <w:p w:rsidR="0022342A" w:rsidRDefault="0022342A">
      <w:pPr>
        <w:pStyle w:val="ConsPlusNormal"/>
        <w:spacing w:before="220"/>
        <w:ind w:firstLine="540"/>
        <w:jc w:val="both"/>
      </w:pPr>
      <w:r>
        <w:t>Источником информации являются фактические результаты реализации мероприятий региональной адресной инвестиционной программы Брянской области, утверждаемой постановлением Правительства Брянской области.</w:t>
      </w:r>
    </w:p>
    <w:p w:rsidR="0022342A" w:rsidRDefault="0022342A">
      <w:pPr>
        <w:pStyle w:val="ConsPlusNormal"/>
        <w:spacing w:before="220"/>
        <w:ind w:firstLine="540"/>
        <w:jc w:val="both"/>
      </w:pPr>
      <w:r>
        <w:t>52. Доступность дошкольного образования для детей в возрасте от полутора до трех лет, %. Определяется как отношение численности детей в возрасте от 1,5 до 3 лет, получающих дошкольное образование, к сумме численности детей в возрасте от 1,5 до 3 лет, получающих дошкольное образование, и численности детей в возрасте от 1,5 до 3 лет, находящихся в очереди на получение, по состоянию на 1 января года, следующего за отчетным.</w:t>
      </w:r>
    </w:p>
    <w:p w:rsidR="0022342A" w:rsidRDefault="0022342A">
      <w:pPr>
        <w:pStyle w:val="ConsPlusNormal"/>
        <w:spacing w:before="220"/>
        <w:ind w:firstLine="540"/>
        <w:jc w:val="both"/>
      </w:pPr>
      <w:r>
        <w:t>Источником информации является информационная система образовательных услуг "Виртуальная школа".</w:t>
      </w:r>
    </w:p>
    <w:p w:rsidR="0022342A" w:rsidRDefault="0022342A">
      <w:pPr>
        <w:pStyle w:val="ConsPlusNormal"/>
        <w:spacing w:before="220"/>
        <w:ind w:firstLine="540"/>
        <w:jc w:val="both"/>
      </w:pPr>
      <w:r>
        <w:lastRenderedPageBreak/>
        <w:t>53. Количество детей, охваченных дополнительным образованием по физике, математике, информатике в центрах технического образования, человек.</w:t>
      </w:r>
    </w:p>
    <w:p w:rsidR="0022342A" w:rsidRDefault="0022342A">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54. Количество специалистов, прошедших повышение квалификации по физике, математике, информатике, человек.</w:t>
      </w:r>
    </w:p>
    <w:p w:rsidR="0022342A" w:rsidRDefault="0022342A">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55. Количество учащихся, выбравших итоговую аттестацию по физике, математике (профильной), информатике, человек.</w:t>
      </w:r>
    </w:p>
    <w:p w:rsidR="0022342A" w:rsidRDefault="0022342A">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56. Количество базовых кафедр, созданных на предприятиях, единиц.</w:t>
      </w:r>
    </w:p>
    <w:p w:rsidR="0022342A" w:rsidRDefault="0022342A">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w:t>
      </w:r>
    </w:p>
    <w:p w:rsidR="0022342A" w:rsidRDefault="0022342A">
      <w:pPr>
        <w:pStyle w:val="ConsPlusNormal"/>
        <w:spacing w:before="220"/>
        <w:ind w:firstLine="540"/>
        <w:jc w:val="both"/>
      </w:pPr>
      <w:r>
        <w:t>57. Количество промышленных предприятий, вовлеченных в сотрудничество по реализации программы, единиц.</w:t>
      </w:r>
    </w:p>
    <w:p w:rsidR="0022342A" w:rsidRDefault="0022342A">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2</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Мероприятия государственной программы (результаты</w:t>
      </w:r>
    </w:p>
    <w:p w:rsidR="0022342A" w:rsidRDefault="0022342A">
      <w:pPr>
        <w:pStyle w:val="ConsPlusTitle"/>
        <w:jc w:val="center"/>
      </w:pPr>
      <w:r>
        <w:t>региональных проектов), реализуемые в рамках</w:t>
      </w:r>
    </w:p>
    <w:p w:rsidR="0022342A" w:rsidRDefault="0022342A">
      <w:pPr>
        <w:pStyle w:val="ConsPlusTitle"/>
        <w:jc w:val="center"/>
      </w:pPr>
      <w:r>
        <w:t>национальных проектов "Образование" и "Демография"</w:t>
      </w:r>
    </w:p>
    <w:p w:rsidR="0022342A" w:rsidRDefault="0022342A">
      <w:pPr>
        <w:pStyle w:val="ConsPlusNormal"/>
        <w:jc w:val="both"/>
      </w:pPr>
    </w:p>
    <w:p w:rsidR="0022342A" w:rsidRDefault="0022342A">
      <w:pPr>
        <w:sectPr w:rsidR="0022342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74"/>
        <w:gridCol w:w="1080"/>
        <w:gridCol w:w="784"/>
        <w:gridCol w:w="784"/>
        <w:gridCol w:w="784"/>
        <w:gridCol w:w="784"/>
        <w:gridCol w:w="784"/>
        <w:gridCol w:w="784"/>
        <w:gridCol w:w="794"/>
      </w:tblGrid>
      <w:tr w:rsidR="0022342A">
        <w:tc>
          <w:tcPr>
            <w:tcW w:w="544" w:type="dxa"/>
            <w:vMerge w:val="restart"/>
          </w:tcPr>
          <w:p w:rsidR="0022342A" w:rsidRDefault="0022342A">
            <w:pPr>
              <w:pStyle w:val="ConsPlusNormal"/>
              <w:jc w:val="center"/>
            </w:pPr>
            <w:r>
              <w:lastRenderedPageBreak/>
              <w:t>N</w:t>
            </w:r>
          </w:p>
        </w:tc>
        <w:tc>
          <w:tcPr>
            <w:tcW w:w="2974" w:type="dxa"/>
            <w:vMerge w:val="restart"/>
          </w:tcPr>
          <w:p w:rsidR="0022342A" w:rsidRDefault="0022342A">
            <w:pPr>
              <w:pStyle w:val="ConsPlusNormal"/>
              <w:jc w:val="center"/>
            </w:pPr>
            <w:r>
              <w:t>Наименование региональных проектов, мероприятий</w:t>
            </w:r>
          </w:p>
        </w:tc>
        <w:tc>
          <w:tcPr>
            <w:tcW w:w="1080" w:type="dxa"/>
            <w:vMerge w:val="restart"/>
          </w:tcPr>
          <w:p w:rsidR="0022342A" w:rsidRDefault="0022342A">
            <w:pPr>
              <w:pStyle w:val="ConsPlusNormal"/>
              <w:jc w:val="center"/>
            </w:pPr>
            <w:r>
              <w:t>Ед. измерения</w:t>
            </w:r>
          </w:p>
        </w:tc>
        <w:tc>
          <w:tcPr>
            <w:tcW w:w="4704" w:type="dxa"/>
            <w:gridSpan w:val="6"/>
          </w:tcPr>
          <w:p w:rsidR="0022342A" w:rsidRDefault="0022342A">
            <w:pPr>
              <w:pStyle w:val="ConsPlusNormal"/>
              <w:jc w:val="center"/>
            </w:pPr>
            <w:r>
              <w:t>Результаты (нарастающим итогом)</w:t>
            </w:r>
          </w:p>
        </w:tc>
        <w:tc>
          <w:tcPr>
            <w:tcW w:w="794" w:type="dxa"/>
            <w:vMerge w:val="restart"/>
          </w:tcPr>
          <w:p w:rsidR="0022342A" w:rsidRDefault="0022342A">
            <w:pPr>
              <w:pStyle w:val="ConsPlusNormal"/>
              <w:jc w:val="center"/>
            </w:pPr>
            <w:r>
              <w:t>Примечание</w:t>
            </w:r>
          </w:p>
        </w:tc>
      </w:tr>
      <w:tr w:rsidR="0022342A">
        <w:tc>
          <w:tcPr>
            <w:tcW w:w="544" w:type="dxa"/>
            <w:vMerge/>
          </w:tcPr>
          <w:p w:rsidR="0022342A" w:rsidRDefault="0022342A"/>
        </w:tc>
        <w:tc>
          <w:tcPr>
            <w:tcW w:w="2974" w:type="dxa"/>
            <w:vMerge/>
          </w:tcPr>
          <w:p w:rsidR="0022342A" w:rsidRDefault="0022342A"/>
        </w:tc>
        <w:tc>
          <w:tcPr>
            <w:tcW w:w="1080" w:type="dxa"/>
            <w:vMerge/>
          </w:tcPr>
          <w:p w:rsidR="0022342A" w:rsidRDefault="0022342A"/>
        </w:tc>
        <w:tc>
          <w:tcPr>
            <w:tcW w:w="784" w:type="dxa"/>
          </w:tcPr>
          <w:p w:rsidR="0022342A" w:rsidRDefault="0022342A">
            <w:pPr>
              <w:pStyle w:val="ConsPlusNormal"/>
              <w:jc w:val="center"/>
            </w:pPr>
            <w:r>
              <w:t>2019 год</w:t>
            </w:r>
          </w:p>
        </w:tc>
        <w:tc>
          <w:tcPr>
            <w:tcW w:w="784" w:type="dxa"/>
          </w:tcPr>
          <w:p w:rsidR="0022342A" w:rsidRDefault="0022342A">
            <w:pPr>
              <w:pStyle w:val="ConsPlusNormal"/>
              <w:jc w:val="center"/>
            </w:pPr>
            <w:r>
              <w:t>2020 год</w:t>
            </w:r>
          </w:p>
        </w:tc>
        <w:tc>
          <w:tcPr>
            <w:tcW w:w="784" w:type="dxa"/>
          </w:tcPr>
          <w:p w:rsidR="0022342A" w:rsidRDefault="0022342A">
            <w:pPr>
              <w:pStyle w:val="ConsPlusNormal"/>
              <w:jc w:val="center"/>
            </w:pPr>
            <w:r>
              <w:t>2021 год</w:t>
            </w:r>
          </w:p>
        </w:tc>
        <w:tc>
          <w:tcPr>
            <w:tcW w:w="784" w:type="dxa"/>
          </w:tcPr>
          <w:p w:rsidR="0022342A" w:rsidRDefault="0022342A">
            <w:pPr>
              <w:pStyle w:val="ConsPlusNormal"/>
              <w:jc w:val="center"/>
            </w:pPr>
            <w:r>
              <w:t>2022 год</w:t>
            </w:r>
          </w:p>
        </w:tc>
        <w:tc>
          <w:tcPr>
            <w:tcW w:w="784" w:type="dxa"/>
          </w:tcPr>
          <w:p w:rsidR="0022342A" w:rsidRDefault="0022342A">
            <w:pPr>
              <w:pStyle w:val="ConsPlusNormal"/>
              <w:jc w:val="center"/>
            </w:pPr>
            <w:r>
              <w:t>2023 год</w:t>
            </w:r>
          </w:p>
        </w:tc>
        <w:tc>
          <w:tcPr>
            <w:tcW w:w="784" w:type="dxa"/>
          </w:tcPr>
          <w:p w:rsidR="0022342A" w:rsidRDefault="0022342A">
            <w:pPr>
              <w:pStyle w:val="ConsPlusNormal"/>
              <w:jc w:val="center"/>
            </w:pPr>
            <w:r>
              <w:t>2024 год</w:t>
            </w:r>
          </w:p>
        </w:tc>
        <w:tc>
          <w:tcPr>
            <w:tcW w:w="794" w:type="dxa"/>
            <w:vMerge/>
          </w:tcPr>
          <w:p w:rsidR="0022342A" w:rsidRDefault="0022342A"/>
        </w:tc>
      </w:tr>
      <w:tr w:rsidR="0022342A">
        <w:tc>
          <w:tcPr>
            <w:tcW w:w="544" w:type="dxa"/>
          </w:tcPr>
          <w:p w:rsidR="0022342A" w:rsidRDefault="0022342A">
            <w:pPr>
              <w:pStyle w:val="ConsPlusNormal"/>
              <w:jc w:val="center"/>
              <w:outlineLvl w:val="2"/>
            </w:pPr>
            <w:r>
              <w:t>1.</w:t>
            </w:r>
          </w:p>
        </w:tc>
        <w:tc>
          <w:tcPr>
            <w:tcW w:w="9552" w:type="dxa"/>
            <w:gridSpan w:val="9"/>
          </w:tcPr>
          <w:p w:rsidR="0022342A" w:rsidRDefault="0022342A">
            <w:pPr>
              <w:pStyle w:val="ConsPlusNormal"/>
            </w:pPr>
            <w:r>
              <w:t>Региональный проект "Современная школа"</w:t>
            </w:r>
          </w:p>
        </w:tc>
      </w:tr>
      <w:tr w:rsidR="0022342A">
        <w:tc>
          <w:tcPr>
            <w:tcW w:w="544" w:type="dxa"/>
          </w:tcPr>
          <w:p w:rsidR="0022342A" w:rsidRDefault="0022342A">
            <w:pPr>
              <w:pStyle w:val="ConsPlusNormal"/>
              <w:jc w:val="center"/>
            </w:pPr>
            <w:r>
              <w:t>1.1.</w:t>
            </w:r>
          </w:p>
        </w:tc>
        <w:tc>
          <w:tcPr>
            <w:tcW w:w="2974" w:type="dxa"/>
          </w:tcPr>
          <w:p w:rsidR="0022342A" w:rsidRDefault="0022342A">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5</w:t>
            </w:r>
          </w:p>
        </w:tc>
        <w:tc>
          <w:tcPr>
            <w:tcW w:w="784" w:type="dxa"/>
            <w:vAlign w:val="center"/>
          </w:tcPr>
          <w:p w:rsidR="0022342A" w:rsidRDefault="0022342A">
            <w:pPr>
              <w:pStyle w:val="ConsPlusNormal"/>
              <w:jc w:val="center"/>
            </w:pPr>
            <w:r>
              <w:t>6</w:t>
            </w:r>
          </w:p>
        </w:tc>
        <w:tc>
          <w:tcPr>
            <w:tcW w:w="784" w:type="dxa"/>
            <w:vAlign w:val="center"/>
          </w:tcPr>
          <w:p w:rsidR="0022342A" w:rsidRDefault="0022342A">
            <w:pPr>
              <w:pStyle w:val="ConsPlusNormal"/>
              <w:jc w:val="center"/>
            </w:pPr>
            <w:r>
              <w:t>8</w:t>
            </w:r>
          </w:p>
        </w:tc>
        <w:tc>
          <w:tcPr>
            <w:tcW w:w="784" w:type="dxa"/>
            <w:vAlign w:val="center"/>
          </w:tcPr>
          <w:p w:rsidR="0022342A" w:rsidRDefault="0022342A">
            <w:pPr>
              <w:pStyle w:val="ConsPlusNormal"/>
              <w:jc w:val="center"/>
            </w:pPr>
            <w:r>
              <w:t>11</w:t>
            </w:r>
          </w:p>
        </w:tc>
        <w:tc>
          <w:tcPr>
            <w:tcW w:w="784" w:type="dxa"/>
            <w:vAlign w:val="center"/>
          </w:tcPr>
          <w:p w:rsidR="0022342A" w:rsidRDefault="0022342A">
            <w:pPr>
              <w:pStyle w:val="ConsPlusNormal"/>
              <w:jc w:val="center"/>
            </w:pPr>
            <w:r>
              <w:t>12</w:t>
            </w:r>
          </w:p>
        </w:tc>
        <w:tc>
          <w:tcPr>
            <w:tcW w:w="784" w:type="dxa"/>
            <w:vAlign w:val="center"/>
          </w:tcPr>
          <w:p w:rsidR="0022342A" w:rsidRDefault="0022342A">
            <w:pPr>
              <w:pStyle w:val="ConsPlusNormal"/>
              <w:jc w:val="center"/>
            </w:pPr>
            <w:r>
              <w:t>12</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1.2.</w:t>
            </w:r>
          </w:p>
        </w:tc>
        <w:tc>
          <w:tcPr>
            <w:tcW w:w="2974" w:type="dxa"/>
          </w:tcPr>
          <w:p w:rsidR="0022342A" w:rsidRDefault="0022342A">
            <w:pPr>
              <w:pStyle w:val="ConsPlusNormal"/>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42</w:t>
            </w:r>
          </w:p>
        </w:tc>
        <w:tc>
          <w:tcPr>
            <w:tcW w:w="784" w:type="dxa"/>
            <w:vAlign w:val="center"/>
          </w:tcPr>
          <w:p w:rsidR="0022342A" w:rsidRDefault="0022342A">
            <w:pPr>
              <w:pStyle w:val="ConsPlusNormal"/>
              <w:jc w:val="center"/>
            </w:pPr>
            <w:r>
              <w:t>77</w:t>
            </w:r>
          </w:p>
        </w:tc>
        <w:tc>
          <w:tcPr>
            <w:tcW w:w="784" w:type="dxa"/>
            <w:vAlign w:val="center"/>
          </w:tcPr>
          <w:p w:rsidR="0022342A" w:rsidRDefault="0022342A">
            <w:pPr>
              <w:pStyle w:val="ConsPlusNormal"/>
              <w:jc w:val="center"/>
            </w:pPr>
            <w:r>
              <w:t>80</w:t>
            </w:r>
          </w:p>
        </w:tc>
        <w:tc>
          <w:tcPr>
            <w:tcW w:w="784" w:type="dxa"/>
            <w:vAlign w:val="center"/>
          </w:tcPr>
          <w:p w:rsidR="0022342A" w:rsidRDefault="0022342A">
            <w:pPr>
              <w:pStyle w:val="ConsPlusNormal"/>
              <w:jc w:val="center"/>
            </w:pPr>
            <w:r>
              <w:t>80</w:t>
            </w:r>
          </w:p>
        </w:tc>
        <w:tc>
          <w:tcPr>
            <w:tcW w:w="784" w:type="dxa"/>
            <w:vAlign w:val="center"/>
          </w:tcPr>
          <w:p w:rsidR="0022342A" w:rsidRDefault="0022342A">
            <w:pPr>
              <w:pStyle w:val="ConsPlusNormal"/>
              <w:jc w:val="center"/>
            </w:pPr>
            <w:r>
              <w:t>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1.3</w:t>
            </w:r>
          </w:p>
        </w:tc>
        <w:tc>
          <w:tcPr>
            <w:tcW w:w="2974" w:type="dxa"/>
          </w:tcPr>
          <w:p w:rsidR="0022342A" w:rsidRDefault="0022342A">
            <w:pPr>
              <w:pStyle w:val="ConsPlusNormal"/>
            </w:pPr>
            <w:r>
              <w:t>Создано новых мест в общеобразовательных организациях, расположенных в сельской местности и поселках городского типа</w:t>
            </w:r>
          </w:p>
        </w:tc>
        <w:tc>
          <w:tcPr>
            <w:tcW w:w="1080" w:type="dxa"/>
          </w:tcPr>
          <w:p w:rsidR="0022342A" w:rsidRDefault="0022342A">
            <w:pPr>
              <w:pStyle w:val="ConsPlusNormal"/>
              <w:jc w:val="center"/>
            </w:pPr>
            <w:r>
              <w:t>место</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lastRenderedPageBreak/>
              <w:t>1.4</w:t>
            </w:r>
          </w:p>
        </w:tc>
        <w:tc>
          <w:tcPr>
            <w:tcW w:w="2974" w:type="dxa"/>
          </w:tcPr>
          <w:p w:rsidR="0022342A" w:rsidRDefault="0022342A">
            <w:pPr>
              <w:pStyle w:val="ConsPlusNormal"/>
            </w:pPr>
            <w:r>
              <w:t>Создано новых мест в общеобразовательных организациях</w:t>
            </w:r>
          </w:p>
        </w:tc>
        <w:tc>
          <w:tcPr>
            <w:tcW w:w="1080" w:type="dxa"/>
          </w:tcPr>
          <w:p w:rsidR="0022342A" w:rsidRDefault="0022342A">
            <w:pPr>
              <w:pStyle w:val="ConsPlusNormal"/>
              <w:jc w:val="center"/>
            </w:pPr>
            <w:r>
              <w:t>место</w:t>
            </w:r>
          </w:p>
        </w:tc>
        <w:tc>
          <w:tcPr>
            <w:tcW w:w="784" w:type="dxa"/>
            <w:vAlign w:val="center"/>
          </w:tcPr>
          <w:p w:rsidR="0022342A" w:rsidRDefault="0022342A">
            <w:pPr>
              <w:pStyle w:val="ConsPlusNormal"/>
              <w:jc w:val="center"/>
            </w:pPr>
            <w:r>
              <w:t>600</w:t>
            </w:r>
          </w:p>
        </w:tc>
        <w:tc>
          <w:tcPr>
            <w:tcW w:w="784" w:type="dxa"/>
            <w:vAlign w:val="center"/>
          </w:tcPr>
          <w:p w:rsidR="0022342A" w:rsidRDefault="0022342A">
            <w:pPr>
              <w:pStyle w:val="ConsPlusNormal"/>
            </w:pPr>
            <w:r>
              <w:t>1825</w:t>
            </w:r>
          </w:p>
        </w:tc>
        <w:tc>
          <w:tcPr>
            <w:tcW w:w="784" w:type="dxa"/>
            <w:vAlign w:val="center"/>
          </w:tcPr>
          <w:p w:rsidR="0022342A" w:rsidRDefault="0022342A">
            <w:pPr>
              <w:pStyle w:val="ConsPlusNormal"/>
              <w:jc w:val="center"/>
            </w:pPr>
            <w:r>
              <w:t>1956</w:t>
            </w:r>
          </w:p>
        </w:tc>
        <w:tc>
          <w:tcPr>
            <w:tcW w:w="784" w:type="dxa"/>
            <w:vAlign w:val="center"/>
          </w:tcPr>
          <w:p w:rsidR="0022342A" w:rsidRDefault="0022342A">
            <w:pPr>
              <w:pStyle w:val="ConsPlusNormal"/>
              <w:jc w:val="center"/>
            </w:pPr>
            <w:r>
              <w:t>3181</w:t>
            </w:r>
          </w:p>
        </w:tc>
        <w:tc>
          <w:tcPr>
            <w:tcW w:w="784" w:type="dxa"/>
            <w:vAlign w:val="center"/>
          </w:tcPr>
          <w:p w:rsidR="0022342A" w:rsidRDefault="0022342A">
            <w:pPr>
              <w:pStyle w:val="ConsPlusNormal"/>
              <w:jc w:val="center"/>
            </w:pPr>
            <w:r>
              <w:t>3181</w:t>
            </w:r>
          </w:p>
        </w:tc>
        <w:tc>
          <w:tcPr>
            <w:tcW w:w="784" w:type="dxa"/>
            <w:vAlign w:val="center"/>
          </w:tcPr>
          <w:p w:rsidR="0022342A" w:rsidRDefault="0022342A">
            <w:pPr>
              <w:pStyle w:val="ConsPlusNormal"/>
              <w:jc w:val="center"/>
            </w:pPr>
            <w:r>
              <w:t>3181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1.5</w:t>
            </w:r>
          </w:p>
        </w:tc>
        <w:tc>
          <w:tcPr>
            <w:tcW w:w="2974" w:type="dxa"/>
          </w:tcPr>
          <w:p w:rsidR="0022342A" w:rsidRDefault="0022342A">
            <w:pPr>
              <w:pStyle w:val="ConsPlusNormal"/>
            </w:pPr>
            <w:r>
              <w:t>Внедрены методики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20</w:t>
            </w:r>
          </w:p>
        </w:tc>
        <w:tc>
          <w:tcPr>
            <w:tcW w:w="784" w:type="dxa"/>
            <w:vAlign w:val="center"/>
          </w:tcPr>
          <w:p w:rsidR="0022342A" w:rsidRDefault="0022342A">
            <w:pPr>
              <w:pStyle w:val="ConsPlusNormal"/>
              <w:jc w:val="center"/>
            </w:pPr>
            <w:r>
              <w:t>30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1.6.</w:t>
            </w:r>
          </w:p>
        </w:tc>
        <w:tc>
          <w:tcPr>
            <w:tcW w:w="2974" w:type="dxa"/>
          </w:tcPr>
          <w:p w:rsidR="0022342A" w:rsidRDefault="0022342A">
            <w:pPr>
              <w:pStyle w:val="ConsPlusNormal"/>
            </w:pPr>
            <w:r>
              <w:t>На базе общеобразовательных организаций созданы и функционируют детские технопарки "Кванториум"</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1.7.</w:t>
            </w:r>
          </w:p>
        </w:tc>
        <w:tc>
          <w:tcPr>
            <w:tcW w:w="2974" w:type="dxa"/>
          </w:tcPr>
          <w:p w:rsidR="0022342A" w:rsidRDefault="0022342A">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20</w:t>
            </w:r>
          </w:p>
        </w:tc>
        <w:tc>
          <w:tcPr>
            <w:tcW w:w="784" w:type="dxa"/>
            <w:vAlign w:val="center"/>
          </w:tcPr>
          <w:p w:rsidR="0022342A" w:rsidRDefault="0022342A">
            <w:pPr>
              <w:pStyle w:val="ConsPlusNormal"/>
              <w:jc w:val="center"/>
            </w:pPr>
            <w:r>
              <w:t>30</w:t>
            </w:r>
          </w:p>
        </w:tc>
        <w:tc>
          <w:tcPr>
            <w:tcW w:w="784" w:type="dxa"/>
            <w:vAlign w:val="center"/>
          </w:tcPr>
          <w:p w:rsidR="0022342A" w:rsidRDefault="0022342A">
            <w:pPr>
              <w:pStyle w:val="ConsPlusNormal"/>
              <w:jc w:val="center"/>
            </w:pPr>
            <w:r>
              <w:t>40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1.8.</w:t>
            </w:r>
          </w:p>
        </w:tc>
        <w:tc>
          <w:tcPr>
            <w:tcW w:w="2974" w:type="dxa"/>
          </w:tcPr>
          <w:p w:rsidR="0022342A" w:rsidRDefault="0022342A">
            <w:pPr>
              <w:pStyle w:val="ConsPlusNormal"/>
            </w:pPr>
            <w:r>
              <w:t>Сформирована и функционирует единая федеральная система научно-</w:t>
            </w:r>
            <w:r>
              <w:lastRenderedPageBreak/>
              <w:t>методического сопровождения педагогических работников и управленческих кадров</w:t>
            </w:r>
          </w:p>
        </w:tc>
        <w:tc>
          <w:tcPr>
            <w:tcW w:w="1080" w:type="dxa"/>
          </w:tcPr>
          <w:p w:rsidR="0022342A" w:rsidRDefault="0022342A">
            <w:pPr>
              <w:pStyle w:val="ConsPlusNormal"/>
              <w:jc w:val="center"/>
            </w:pPr>
            <w:r>
              <w:lastRenderedPageBreak/>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1.9.</w:t>
            </w:r>
          </w:p>
        </w:tc>
        <w:tc>
          <w:tcPr>
            <w:tcW w:w="2974" w:type="dxa"/>
          </w:tcPr>
          <w:p w:rsidR="0022342A" w:rsidRDefault="0022342A">
            <w:pPr>
              <w:pStyle w:val="ConsPlusNormal"/>
            </w:pPr>
            <w: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5</w:t>
            </w:r>
          </w:p>
        </w:tc>
        <w:tc>
          <w:tcPr>
            <w:tcW w:w="784" w:type="dxa"/>
            <w:vAlign w:val="center"/>
          </w:tcPr>
          <w:p w:rsidR="0022342A" w:rsidRDefault="0022342A">
            <w:pPr>
              <w:pStyle w:val="ConsPlusNormal"/>
              <w:jc w:val="center"/>
            </w:pPr>
            <w:r>
              <w:t>6,8</w:t>
            </w:r>
          </w:p>
        </w:tc>
        <w:tc>
          <w:tcPr>
            <w:tcW w:w="784" w:type="dxa"/>
            <w:vAlign w:val="center"/>
          </w:tcPr>
          <w:p w:rsidR="0022342A" w:rsidRDefault="0022342A">
            <w:pPr>
              <w:pStyle w:val="ConsPlusNormal"/>
              <w:jc w:val="center"/>
            </w:pPr>
            <w:r>
              <w:t>8,6</w:t>
            </w:r>
          </w:p>
        </w:tc>
        <w:tc>
          <w:tcPr>
            <w:tcW w:w="784" w:type="dxa"/>
            <w:vAlign w:val="center"/>
          </w:tcPr>
          <w:p w:rsidR="0022342A" w:rsidRDefault="0022342A">
            <w:pPr>
              <w:pStyle w:val="ConsPlusNormal"/>
              <w:jc w:val="center"/>
            </w:pPr>
            <w:r>
              <w:t>9,5</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outlineLvl w:val="2"/>
            </w:pPr>
            <w:r>
              <w:t>2.</w:t>
            </w:r>
          </w:p>
        </w:tc>
        <w:tc>
          <w:tcPr>
            <w:tcW w:w="9552" w:type="dxa"/>
            <w:gridSpan w:val="9"/>
            <w:vAlign w:val="center"/>
          </w:tcPr>
          <w:p w:rsidR="0022342A" w:rsidRDefault="0022342A">
            <w:pPr>
              <w:pStyle w:val="ConsPlusNormal"/>
            </w:pPr>
            <w:r>
              <w:t>Региональный проект "Успех каждого ребенка"</w:t>
            </w:r>
          </w:p>
        </w:tc>
      </w:tr>
      <w:tr w:rsidR="0022342A">
        <w:tc>
          <w:tcPr>
            <w:tcW w:w="544" w:type="dxa"/>
          </w:tcPr>
          <w:p w:rsidR="0022342A" w:rsidRDefault="0022342A">
            <w:pPr>
              <w:pStyle w:val="ConsPlusNormal"/>
              <w:jc w:val="center"/>
            </w:pPr>
            <w:r>
              <w:t>2.1.</w:t>
            </w:r>
          </w:p>
        </w:tc>
        <w:tc>
          <w:tcPr>
            <w:tcW w:w="2974" w:type="dxa"/>
          </w:tcPr>
          <w:p w:rsidR="0022342A" w:rsidRDefault="0022342A">
            <w:pPr>
              <w:pStyle w:val="ConsPlusNormal"/>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1080" w:type="dxa"/>
          </w:tcPr>
          <w:p w:rsidR="0022342A" w:rsidRDefault="0022342A">
            <w:pPr>
              <w:pStyle w:val="ConsPlusNormal"/>
              <w:jc w:val="center"/>
            </w:pPr>
            <w:r>
              <w:t>тысяча единиц</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0,812</w:t>
            </w:r>
          </w:p>
        </w:tc>
        <w:tc>
          <w:tcPr>
            <w:tcW w:w="784" w:type="dxa"/>
            <w:vAlign w:val="center"/>
          </w:tcPr>
          <w:p w:rsidR="0022342A" w:rsidRDefault="0022342A">
            <w:pPr>
              <w:pStyle w:val="ConsPlusNormal"/>
              <w:jc w:val="center"/>
            </w:pPr>
            <w:r>
              <w:t>0,812</w:t>
            </w:r>
          </w:p>
        </w:tc>
        <w:tc>
          <w:tcPr>
            <w:tcW w:w="784" w:type="dxa"/>
            <w:vAlign w:val="center"/>
          </w:tcPr>
          <w:p w:rsidR="0022342A" w:rsidRDefault="0022342A">
            <w:pPr>
              <w:pStyle w:val="ConsPlusNormal"/>
            </w:pPr>
            <w:r>
              <w:t>0,927</w:t>
            </w:r>
          </w:p>
        </w:tc>
        <w:tc>
          <w:tcPr>
            <w:tcW w:w="784" w:type="dxa"/>
            <w:vAlign w:val="center"/>
          </w:tcPr>
          <w:p w:rsidR="0022342A" w:rsidRDefault="0022342A">
            <w:pPr>
              <w:pStyle w:val="ConsPlusNormal"/>
            </w:pPr>
            <w:r>
              <w:t>1,042</w:t>
            </w:r>
          </w:p>
        </w:tc>
        <w:tc>
          <w:tcPr>
            <w:tcW w:w="784" w:type="dxa"/>
            <w:vAlign w:val="center"/>
          </w:tcPr>
          <w:p w:rsidR="0022342A" w:rsidRDefault="0022342A">
            <w:pPr>
              <w:pStyle w:val="ConsPlusNormal"/>
            </w:pPr>
            <w:r>
              <w:t>1,042</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2.2.</w:t>
            </w:r>
          </w:p>
        </w:tc>
        <w:tc>
          <w:tcPr>
            <w:tcW w:w="2974" w:type="dxa"/>
          </w:tcPr>
          <w:p w:rsidR="0022342A" w:rsidRDefault="0022342A">
            <w:pPr>
              <w:pStyle w:val="ConsPlusNormal"/>
            </w:pPr>
            <w:r>
              <w:t xml:space="preserve">Дети, принявшие участие в открытых онлайн-уроках, реализуемых с учетом опыта цикла открытых уроков </w:t>
            </w:r>
            <w:r>
              <w:lastRenderedPageBreak/>
              <w:t>"Проектория", направленных на раннюю профориентацию</w:t>
            </w:r>
          </w:p>
        </w:tc>
        <w:tc>
          <w:tcPr>
            <w:tcW w:w="1080" w:type="dxa"/>
          </w:tcPr>
          <w:p w:rsidR="0022342A" w:rsidRDefault="0022342A">
            <w:pPr>
              <w:pStyle w:val="ConsPlusNormal"/>
              <w:jc w:val="center"/>
            </w:pPr>
            <w:r>
              <w:lastRenderedPageBreak/>
              <w:t>миллион человек</w:t>
            </w:r>
          </w:p>
        </w:tc>
        <w:tc>
          <w:tcPr>
            <w:tcW w:w="784" w:type="dxa"/>
            <w:vAlign w:val="center"/>
          </w:tcPr>
          <w:p w:rsidR="0022342A" w:rsidRDefault="0022342A">
            <w:pPr>
              <w:pStyle w:val="ConsPlusNormal"/>
              <w:jc w:val="center"/>
            </w:pPr>
            <w:r>
              <w:t>0,0350</w:t>
            </w:r>
          </w:p>
        </w:tc>
        <w:tc>
          <w:tcPr>
            <w:tcW w:w="784" w:type="dxa"/>
            <w:vAlign w:val="center"/>
          </w:tcPr>
          <w:p w:rsidR="0022342A" w:rsidRDefault="0022342A">
            <w:pPr>
              <w:pStyle w:val="ConsPlusNormal"/>
            </w:pPr>
            <w:r>
              <w:t>0,0483</w:t>
            </w:r>
          </w:p>
        </w:tc>
        <w:tc>
          <w:tcPr>
            <w:tcW w:w="784" w:type="dxa"/>
            <w:vAlign w:val="center"/>
          </w:tcPr>
          <w:p w:rsidR="0022342A" w:rsidRDefault="0022342A">
            <w:pPr>
              <w:pStyle w:val="ConsPlusNormal"/>
              <w:jc w:val="center"/>
            </w:pPr>
            <w:r>
              <w:t>0,0389</w:t>
            </w:r>
          </w:p>
        </w:tc>
        <w:tc>
          <w:tcPr>
            <w:tcW w:w="784" w:type="dxa"/>
            <w:vAlign w:val="center"/>
          </w:tcPr>
          <w:p w:rsidR="0022342A" w:rsidRDefault="0022342A">
            <w:pPr>
              <w:pStyle w:val="ConsPlusNormal"/>
              <w:jc w:val="center"/>
            </w:pPr>
            <w:r>
              <w:t>0,0389</w:t>
            </w:r>
          </w:p>
        </w:tc>
        <w:tc>
          <w:tcPr>
            <w:tcW w:w="784" w:type="dxa"/>
            <w:vAlign w:val="center"/>
          </w:tcPr>
          <w:p w:rsidR="0022342A" w:rsidRDefault="0022342A">
            <w:pPr>
              <w:pStyle w:val="ConsPlusNormal"/>
              <w:jc w:val="center"/>
            </w:pPr>
            <w:r>
              <w:t>0,0389</w:t>
            </w:r>
          </w:p>
        </w:tc>
        <w:tc>
          <w:tcPr>
            <w:tcW w:w="784" w:type="dxa"/>
            <w:vAlign w:val="center"/>
          </w:tcPr>
          <w:p w:rsidR="0022342A" w:rsidRDefault="0022342A">
            <w:pPr>
              <w:pStyle w:val="ConsPlusNormal"/>
              <w:jc w:val="center"/>
            </w:pPr>
            <w:r>
              <w:t>0,0467</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2.3.</w:t>
            </w:r>
          </w:p>
        </w:tc>
        <w:tc>
          <w:tcPr>
            <w:tcW w:w="2974" w:type="dxa"/>
          </w:tcPr>
          <w:p w:rsidR="0022342A" w:rsidRDefault="0022342A">
            <w:pPr>
              <w:pStyle w:val="ConsPlusNormal"/>
            </w:pPr>
            <w:r>
              <w:t>Созданы и функционируют региональные центры выявления, поддержки и развития способностей и талантов у детей и молодежи</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2.4.</w:t>
            </w:r>
          </w:p>
        </w:tc>
        <w:tc>
          <w:tcPr>
            <w:tcW w:w="2974" w:type="dxa"/>
          </w:tcPr>
          <w:p w:rsidR="0022342A" w:rsidRDefault="0022342A">
            <w:pPr>
              <w:pStyle w:val="ConsPlusNormal"/>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18</w:t>
            </w:r>
          </w:p>
        </w:tc>
        <w:tc>
          <w:tcPr>
            <w:tcW w:w="784" w:type="dxa"/>
            <w:vAlign w:val="center"/>
          </w:tcPr>
          <w:p w:rsidR="0022342A" w:rsidRDefault="0022342A">
            <w:pPr>
              <w:pStyle w:val="ConsPlusNormal"/>
              <w:jc w:val="center"/>
            </w:pPr>
            <w:r>
              <w:t>28</w:t>
            </w:r>
          </w:p>
        </w:tc>
        <w:tc>
          <w:tcPr>
            <w:tcW w:w="784" w:type="dxa"/>
            <w:vAlign w:val="center"/>
          </w:tcPr>
          <w:p w:rsidR="0022342A" w:rsidRDefault="0022342A">
            <w:pPr>
              <w:pStyle w:val="ConsPlusNormal"/>
              <w:jc w:val="center"/>
            </w:pPr>
            <w:r>
              <w:t>36</w:t>
            </w:r>
          </w:p>
        </w:tc>
        <w:tc>
          <w:tcPr>
            <w:tcW w:w="784" w:type="dxa"/>
            <w:vAlign w:val="center"/>
          </w:tcPr>
          <w:p w:rsidR="0022342A" w:rsidRDefault="0022342A">
            <w:pPr>
              <w:pStyle w:val="ConsPlusNormal"/>
              <w:jc w:val="center"/>
            </w:pPr>
            <w:r>
              <w:t>44</w:t>
            </w:r>
          </w:p>
        </w:tc>
        <w:tc>
          <w:tcPr>
            <w:tcW w:w="784" w:type="dxa"/>
            <w:vAlign w:val="center"/>
          </w:tcPr>
          <w:p w:rsidR="0022342A" w:rsidRDefault="0022342A">
            <w:pPr>
              <w:pStyle w:val="ConsPlusNormal"/>
              <w:jc w:val="center"/>
            </w:pPr>
            <w:r>
              <w:t>44</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2.5</w:t>
            </w:r>
          </w:p>
        </w:tc>
        <w:tc>
          <w:tcPr>
            <w:tcW w:w="2974" w:type="dxa"/>
          </w:tcPr>
          <w:p w:rsidR="0022342A" w:rsidRDefault="0022342A">
            <w:pPr>
              <w:pStyle w:val="ConsPlusNormal"/>
            </w:pPr>
            <w:r>
              <w:t>Дети приняли участие в мероприятиях по профессиональной ориентации в рамках реализации проекта "Билет в будущее"</w:t>
            </w:r>
          </w:p>
        </w:tc>
        <w:tc>
          <w:tcPr>
            <w:tcW w:w="1080" w:type="dxa"/>
          </w:tcPr>
          <w:p w:rsidR="0022342A" w:rsidRDefault="0022342A">
            <w:pPr>
              <w:pStyle w:val="ConsPlusNormal"/>
              <w:jc w:val="center"/>
            </w:pPr>
            <w:r>
              <w:t>Тысяча человек</w:t>
            </w:r>
          </w:p>
        </w:tc>
        <w:tc>
          <w:tcPr>
            <w:tcW w:w="784" w:type="dxa"/>
            <w:vAlign w:val="center"/>
          </w:tcPr>
          <w:p w:rsidR="0022342A" w:rsidRDefault="0022342A">
            <w:pPr>
              <w:pStyle w:val="ConsPlusNormal"/>
              <w:jc w:val="center"/>
            </w:pPr>
            <w:r>
              <w:t>1,5</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4,274</w:t>
            </w:r>
          </w:p>
        </w:tc>
        <w:tc>
          <w:tcPr>
            <w:tcW w:w="784" w:type="dxa"/>
            <w:vAlign w:val="center"/>
          </w:tcPr>
          <w:p w:rsidR="0022342A" w:rsidRDefault="0022342A">
            <w:pPr>
              <w:pStyle w:val="ConsPlusNormal"/>
              <w:jc w:val="center"/>
            </w:pPr>
            <w:r>
              <w:t>5,471</w:t>
            </w:r>
          </w:p>
        </w:tc>
        <w:tc>
          <w:tcPr>
            <w:tcW w:w="784" w:type="dxa"/>
            <w:vAlign w:val="center"/>
          </w:tcPr>
          <w:p w:rsidR="0022342A" w:rsidRDefault="0022342A">
            <w:pPr>
              <w:pStyle w:val="ConsPlusNormal"/>
              <w:jc w:val="center"/>
            </w:pPr>
            <w:r>
              <w:t>6,674</w:t>
            </w:r>
          </w:p>
        </w:tc>
        <w:tc>
          <w:tcPr>
            <w:tcW w:w="784" w:type="dxa"/>
            <w:vAlign w:val="center"/>
          </w:tcPr>
          <w:p w:rsidR="0022342A" w:rsidRDefault="0022342A">
            <w:pPr>
              <w:pStyle w:val="ConsPlusNormal"/>
              <w:jc w:val="center"/>
            </w:pPr>
            <w:r>
              <w:t>8,373</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2.6.</w:t>
            </w:r>
          </w:p>
        </w:tc>
        <w:tc>
          <w:tcPr>
            <w:tcW w:w="2974" w:type="dxa"/>
          </w:tcPr>
          <w:p w:rsidR="0022342A" w:rsidRDefault="0022342A">
            <w:pPr>
              <w:pStyle w:val="ConsPlusNormal"/>
            </w:pPr>
            <w:r>
              <w:t>Внедрена и функционирует Целевая модель развития региональных систем дополнительного образования детей</w:t>
            </w:r>
          </w:p>
        </w:tc>
        <w:tc>
          <w:tcPr>
            <w:tcW w:w="1080" w:type="dxa"/>
          </w:tcPr>
          <w:p w:rsidR="0022342A" w:rsidRDefault="0022342A">
            <w:pPr>
              <w:pStyle w:val="ConsPlusNormal"/>
              <w:jc w:val="center"/>
            </w:pPr>
            <w:r>
              <w:t>документ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2.7.</w:t>
            </w:r>
          </w:p>
        </w:tc>
        <w:tc>
          <w:tcPr>
            <w:tcW w:w="2974" w:type="dxa"/>
          </w:tcPr>
          <w:p w:rsidR="0022342A" w:rsidRDefault="0022342A">
            <w:pPr>
              <w:pStyle w:val="ConsPlusNormal"/>
            </w:pPr>
            <w:r>
              <w:t>В Брянской области созданы детские технопарки "Кванториум"</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2</w:t>
            </w:r>
          </w:p>
        </w:tc>
        <w:tc>
          <w:tcPr>
            <w:tcW w:w="784" w:type="dxa"/>
            <w:vAlign w:val="center"/>
          </w:tcPr>
          <w:p w:rsidR="0022342A" w:rsidRDefault="0022342A">
            <w:pPr>
              <w:pStyle w:val="ConsPlusNormal"/>
              <w:jc w:val="center"/>
            </w:pPr>
            <w:r>
              <w:t>2</w:t>
            </w:r>
          </w:p>
        </w:tc>
        <w:tc>
          <w:tcPr>
            <w:tcW w:w="784" w:type="dxa"/>
            <w:vAlign w:val="center"/>
          </w:tcPr>
          <w:p w:rsidR="0022342A" w:rsidRDefault="0022342A">
            <w:pPr>
              <w:pStyle w:val="ConsPlusNormal"/>
              <w:jc w:val="center"/>
            </w:pPr>
            <w:r>
              <w:t>2</w:t>
            </w:r>
          </w:p>
        </w:tc>
        <w:tc>
          <w:tcPr>
            <w:tcW w:w="784" w:type="dxa"/>
            <w:vAlign w:val="center"/>
          </w:tcPr>
          <w:p w:rsidR="0022342A" w:rsidRDefault="0022342A">
            <w:pPr>
              <w:pStyle w:val="ConsPlusNormal"/>
              <w:jc w:val="center"/>
            </w:pPr>
            <w:r>
              <w:t>2</w:t>
            </w:r>
          </w:p>
        </w:tc>
        <w:tc>
          <w:tcPr>
            <w:tcW w:w="784" w:type="dxa"/>
            <w:vAlign w:val="center"/>
          </w:tcPr>
          <w:p w:rsidR="0022342A" w:rsidRDefault="0022342A">
            <w:pPr>
              <w:pStyle w:val="ConsPlusNormal"/>
              <w:jc w:val="center"/>
            </w:pPr>
            <w:r>
              <w:t>2</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lastRenderedPageBreak/>
              <w:t>2.8</w:t>
            </w:r>
          </w:p>
        </w:tc>
        <w:tc>
          <w:tcPr>
            <w:tcW w:w="2974" w:type="dxa"/>
          </w:tcPr>
          <w:p w:rsidR="0022342A" w:rsidRDefault="0022342A">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15</w:t>
            </w:r>
          </w:p>
        </w:tc>
        <w:tc>
          <w:tcPr>
            <w:tcW w:w="784" w:type="dxa"/>
            <w:vAlign w:val="center"/>
          </w:tcPr>
          <w:p w:rsidR="0022342A" w:rsidRDefault="0022342A">
            <w:pPr>
              <w:pStyle w:val="ConsPlusNormal"/>
              <w:jc w:val="center"/>
            </w:pPr>
            <w:r>
              <w:t>15</w:t>
            </w:r>
          </w:p>
        </w:tc>
        <w:tc>
          <w:tcPr>
            <w:tcW w:w="784" w:type="dxa"/>
            <w:vAlign w:val="center"/>
          </w:tcPr>
          <w:p w:rsidR="0022342A" w:rsidRDefault="0022342A">
            <w:pPr>
              <w:pStyle w:val="ConsPlusNormal"/>
              <w:jc w:val="center"/>
            </w:pPr>
            <w:r>
              <w:t>15</w:t>
            </w:r>
          </w:p>
        </w:tc>
        <w:tc>
          <w:tcPr>
            <w:tcW w:w="784" w:type="dxa"/>
            <w:vAlign w:val="center"/>
          </w:tcPr>
          <w:p w:rsidR="0022342A" w:rsidRDefault="0022342A">
            <w:pPr>
              <w:pStyle w:val="ConsPlusNormal"/>
              <w:jc w:val="center"/>
            </w:pPr>
            <w:r>
              <w:t>15</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2.9</w:t>
            </w:r>
          </w:p>
        </w:tc>
        <w:tc>
          <w:tcPr>
            <w:tcW w:w="2974" w:type="dxa"/>
          </w:tcPr>
          <w:p w:rsidR="0022342A" w:rsidRDefault="0022342A">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30</w:t>
            </w:r>
          </w:p>
        </w:tc>
        <w:tc>
          <w:tcPr>
            <w:tcW w:w="784" w:type="dxa"/>
            <w:vAlign w:val="center"/>
          </w:tcPr>
          <w:p w:rsidR="0022342A" w:rsidRDefault="0022342A">
            <w:pPr>
              <w:pStyle w:val="ConsPlusNormal"/>
              <w:jc w:val="center"/>
            </w:pPr>
            <w:r>
              <w:t>30</w:t>
            </w:r>
          </w:p>
        </w:tc>
        <w:tc>
          <w:tcPr>
            <w:tcW w:w="784" w:type="dxa"/>
            <w:vAlign w:val="center"/>
          </w:tcPr>
          <w:p w:rsidR="0022342A" w:rsidRDefault="0022342A">
            <w:pPr>
              <w:pStyle w:val="ConsPlusNormal"/>
              <w:jc w:val="center"/>
            </w:pPr>
            <w:r>
              <w:t>30</w:t>
            </w:r>
          </w:p>
        </w:tc>
        <w:tc>
          <w:tcPr>
            <w:tcW w:w="784" w:type="dxa"/>
            <w:vAlign w:val="center"/>
          </w:tcPr>
          <w:p w:rsidR="0022342A" w:rsidRDefault="0022342A">
            <w:pPr>
              <w:pStyle w:val="ConsPlusNormal"/>
              <w:jc w:val="center"/>
            </w:pPr>
            <w:r>
              <w:t>37</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2.10</w:t>
            </w:r>
          </w:p>
        </w:tc>
        <w:tc>
          <w:tcPr>
            <w:tcW w:w="2974" w:type="dxa"/>
          </w:tcPr>
          <w:p w:rsidR="0022342A" w:rsidRDefault="0022342A">
            <w:pPr>
              <w:pStyle w:val="ConsPlusNormal"/>
            </w:pPr>
            <w:r>
              <w:t>Доля детей в возрасте от 5 до 18 лет, охваченных дополнительным образованием</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73</w:t>
            </w:r>
          </w:p>
        </w:tc>
        <w:tc>
          <w:tcPr>
            <w:tcW w:w="784" w:type="dxa"/>
            <w:vAlign w:val="center"/>
          </w:tcPr>
          <w:p w:rsidR="0022342A" w:rsidRDefault="0022342A">
            <w:pPr>
              <w:pStyle w:val="ConsPlusNormal"/>
              <w:jc w:val="center"/>
            </w:pPr>
            <w:r>
              <w:t>75</w:t>
            </w:r>
          </w:p>
        </w:tc>
        <w:tc>
          <w:tcPr>
            <w:tcW w:w="784" w:type="dxa"/>
            <w:vAlign w:val="center"/>
          </w:tcPr>
          <w:p w:rsidR="0022342A" w:rsidRDefault="0022342A">
            <w:pPr>
              <w:pStyle w:val="ConsPlusNormal"/>
              <w:jc w:val="center"/>
            </w:pPr>
            <w:r>
              <w:t>76</w:t>
            </w:r>
          </w:p>
        </w:tc>
        <w:tc>
          <w:tcPr>
            <w:tcW w:w="784" w:type="dxa"/>
            <w:vAlign w:val="center"/>
          </w:tcPr>
          <w:p w:rsidR="0022342A" w:rsidRDefault="0022342A">
            <w:pPr>
              <w:pStyle w:val="ConsPlusNormal"/>
              <w:jc w:val="center"/>
            </w:pPr>
            <w:r>
              <w:t>77</w:t>
            </w:r>
          </w:p>
        </w:tc>
        <w:tc>
          <w:tcPr>
            <w:tcW w:w="784" w:type="dxa"/>
            <w:vAlign w:val="center"/>
          </w:tcPr>
          <w:p w:rsidR="0022342A" w:rsidRDefault="0022342A">
            <w:pPr>
              <w:pStyle w:val="ConsPlusNormal"/>
              <w:jc w:val="center"/>
            </w:pPr>
            <w:r>
              <w:t>79</w:t>
            </w:r>
          </w:p>
        </w:tc>
        <w:tc>
          <w:tcPr>
            <w:tcW w:w="784" w:type="dxa"/>
            <w:vAlign w:val="center"/>
          </w:tcPr>
          <w:p w:rsidR="0022342A" w:rsidRDefault="0022342A">
            <w:pPr>
              <w:pStyle w:val="ConsPlusNormal"/>
              <w:jc w:val="center"/>
            </w:pPr>
            <w:r>
              <w:t>80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2.11</w:t>
            </w:r>
          </w:p>
        </w:tc>
        <w:tc>
          <w:tcPr>
            <w:tcW w:w="2974" w:type="dxa"/>
          </w:tcPr>
          <w:p w:rsidR="0022342A" w:rsidRDefault="0022342A">
            <w:pPr>
              <w:pStyle w:val="ConsPlusNormal"/>
            </w:pPr>
            <w:r>
              <w:t xml:space="preserve">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w:t>
            </w:r>
            <w:r>
              <w:lastRenderedPageBreak/>
              <w:t>образования детей</w:t>
            </w:r>
          </w:p>
        </w:tc>
        <w:tc>
          <w:tcPr>
            <w:tcW w:w="1080" w:type="dxa"/>
          </w:tcPr>
          <w:p w:rsidR="0022342A" w:rsidRDefault="0022342A">
            <w:pPr>
              <w:pStyle w:val="ConsPlusNormal"/>
              <w:jc w:val="center"/>
            </w:pPr>
            <w:r>
              <w:lastRenderedPageBreak/>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outlineLvl w:val="2"/>
            </w:pPr>
            <w:r>
              <w:t>3.</w:t>
            </w:r>
          </w:p>
        </w:tc>
        <w:tc>
          <w:tcPr>
            <w:tcW w:w="9552" w:type="dxa"/>
            <w:gridSpan w:val="9"/>
            <w:vAlign w:val="center"/>
          </w:tcPr>
          <w:p w:rsidR="0022342A" w:rsidRDefault="0022342A">
            <w:pPr>
              <w:pStyle w:val="ConsPlusNormal"/>
            </w:pPr>
            <w:r>
              <w:t>Региональный проект "Цифровая образовательная среда"</w:t>
            </w:r>
          </w:p>
        </w:tc>
      </w:tr>
      <w:tr w:rsidR="0022342A">
        <w:tc>
          <w:tcPr>
            <w:tcW w:w="544" w:type="dxa"/>
          </w:tcPr>
          <w:p w:rsidR="0022342A" w:rsidRDefault="0022342A">
            <w:pPr>
              <w:pStyle w:val="ConsPlusNormal"/>
              <w:jc w:val="center"/>
            </w:pPr>
            <w:r>
              <w:t>3.1.</w:t>
            </w:r>
          </w:p>
        </w:tc>
        <w:tc>
          <w:tcPr>
            <w:tcW w:w="2974" w:type="dxa"/>
          </w:tcPr>
          <w:p w:rsidR="0022342A" w:rsidRDefault="0022342A">
            <w:pPr>
              <w:pStyle w:val="ConsPlusNormal"/>
            </w:pPr>
            <w:r>
              <w:t>Образовательные организации обеспечены материально-технической базой для внедрения цифровой образовательной среды</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102</w:t>
            </w:r>
          </w:p>
        </w:tc>
        <w:tc>
          <w:tcPr>
            <w:tcW w:w="784" w:type="dxa"/>
            <w:vAlign w:val="center"/>
          </w:tcPr>
          <w:p w:rsidR="0022342A" w:rsidRDefault="0022342A">
            <w:pPr>
              <w:pStyle w:val="ConsPlusNormal"/>
              <w:jc w:val="center"/>
            </w:pPr>
            <w:r>
              <w:t>158</w:t>
            </w:r>
          </w:p>
        </w:tc>
        <w:tc>
          <w:tcPr>
            <w:tcW w:w="784" w:type="dxa"/>
            <w:vAlign w:val="center"/>
          </w:tcPr>
          <w:p w:rsidR="0022342A" w:rsidRDefault="0022342A">
            <w:pPr>
              <w:pStyle w:val="ConsPlusNormal"/>
              <w:jc w:val="center"/>
            </w:pPr>
            <w:r>
              <w:t>206</w:t>
            </w:r>
          </w:p>
        </w:tc>
        <w:tc>
          <w:tcPr>
            <w:tcW w:w="784" w:type="dxa"/>
            <w:vAlign w:val="center"/>
          </w:tcPr>
          <w:p w:rsidR="0022342A" w:rsidRDefault="0022342A">
            <w:pPr>
              <w:pStyle w:val="ConsPlusNormal"/>
              <w:jc w:val="center"/>
            </w:pPr>
            <w:r>
              <w:t>274</w:t>
            </w:r>
          </w:p>
        </w:tc>
        <w:tc>
          <w:tcPr>
            <w:tcW w:w="784" w:type="dxa"/>
            <w:vAlign w:val="center"/>
          </w:tcPr>
          <w:p w:rsidR="0022342A" w:rsidRDefault="0022342A">
            <w:pPr>
              <w:pStyle w:val="ConsPlusNormal"/>
              <w:jc w:val="center"/>
            </w:pPr>
            <w:r>
              <w:t>274</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3.2.</w:t>
            </w:r>
          </w:p>
        </w:tc>
        <w:tc>
          <w:tcPr>
            <w:tcW w:w="2974" w:type="dxa"/>
          </w:tcPr>
          <w:p w:rsidR="0022342A" w:rsidRDefault="0022342A">
            <w:pPr>
              <w:pStyle w:val="ConsPlusNormal"/>
            </w:pPr>
            <w:r>
              <w:t>Созданы центры цифрового образования для детей "IT-куб"</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2</w:t>
            </w:r>
          </w:p>
        </w:tc>
        <w:tc>
          <w:tcPr>
            <w:tcW w:w="784" w:type="dxa"/>
            <w:vAlign w:val="center"/>
          </w:tcPr>
          <w:p w:rsidR="0022342A" w:rsidRDefault="0022342A">
            <w:pPr>
              <w:pStyle w:val="ConsPlusNormal"/>
              <w:jc w:val="center"/>
            </w:pPr>
            <w:r>
              <w:t>2</w:t>
            </w:r>
          </w:p>
        </w:tc>
        <w:tc>
          <w:tcPr>
            <w:tcW w:w="784" w:type="dxa"/>
            <w:vAlign w:val="center"/>
          </w:tcPr>
          <w:p w:rsidR="0022342A" w:rsidRDefault="0022342A">
            <w:pPr>
              <w:pStyle w:val="ConsPlusNormal"/>
              <w:jc w:val="center"/>
            </w:pPr>
            <w:r>
              <w:t>3</w:t>
            </w:r>
          </w:p>
        </w:tc>
        <w:tc>
          <w:tcPr>
            <w:tcW w:w="784" w:type="dxa"/>
            <w:vAlign w:val="center"/>
          </w:tcPr>
          <w:p w:rsidR="0022342A" w:rsidRDefault="0022342A">
            <w:pPr>
              <w:pStyle w:val="ConsPlusNormal"/>
              <w:jc w:val="center"/>
            </w:pPr>
            <w:r>
              <w:t>3</w:t>
            </w:r>
          </w:p>
        </w:tc>
        <w:tc>
          <w:tcPr>
            <w:tcW w:w="794" w:type="dxa"/>
            <w:vAlign w:val="center"/>
          </w:tcPr>
          <w:p w:rsidR="0022342A" w:rsidRDefault="0022342A">
            <w:pPr>
              <w:pStyle w:val="ConsPlusNormal"/>
            </w:pPr>
          </w:p>
        </w:tc>
      </w:tr>
      <w:tr w:rsidR="0022342A">
        <w:tblPrEx>
          <w:tblBorders>
            <w:insideH w:val="nil"/>
          </w:tblBorders>
        </w:tblPrEx>
        <w:tc>
          <w:tcPr>
            <w:tcW w:w="10096" w:type="dxa"/>
            <w:gridSpan w:val="10"/>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912"/>
            </w:tblGrid>
            <w:tr w:rsidR="0022342A">
              <w:trPr>
                <w:jc w:val="center"/>
              </w:trPr>
              <w:tc>
                <w:tcPr>
                  <w:tcW w:w="9294" w:type="dxa"/>
                  <w:tcBorders>
                    <w:top w:val="nil"/>
                    <w:left w:val="single" w:sz="24" w:space="0" w:color="CED3F1"/>
                    <w:bottom w:val="nil"/>
                    <w:right w:val="single" w:sz="24" w:space="0" w:color="F4F3F8"/>
                  </w:tcBorders>
                  <w:shd w:val="clear" w:color="auto" w:fill="F4F3F8"/>
                </w:tcPr>
                <w:p w:rsidR="0022342A" w:rsidRDefault="0022342A">
                  <w:pPr>
                    <w:pStyle w:val="ConsPlusNormal"/>
                    <w:jc w:val="both"/>
                  </w:pPr>
                  <w:r>
                    <w:rPr>
                      <w:color w:val="392C69"/>
                    </w:rPr>
                    <w:t>КонсультантПлюс: примечание.</w:t>
                  </w:r>
                </w:p>
                <w:p w:rsidR="0022342A" w:rsidRDefault="0022342A">
                  <w:pPr>
                    <w:pStyle w:val="ConsPlusNormal"/>
                    <w:jc w:val="both"/>
                  </w:pPr>
                  <w:r>
                    <w:rPr>
                      <w:color w:val="392C69"/>
                    </w:rPr>
                    <w:t>Нумерация пунктов дана в соответствии с официальным текстом документа.</w:t>
                  </w:r>
                </w:p>
              </w:tc>
            </w:tr>
          </w:tbl>
          <w:p w:rsidR="0022342A" w:rsidRDefault="0022342A"/>
        </w:tc>
      </w:tr>
      <w:tr w:rsidR="0022342A">
        <w:tblPrEx>
          <w:tblBorders>
            <w:insideH w:val="nil"/>
          </w:tblBorders>
        </w:tblPrEx>
        <w:tc>
          <w:tcPr>
            <w:tcW w:w="544" w:type="dxa"/>
            <w:tcBorders>
              <w:top w:val="nil"/>
            </w:tcBorders>
          </w:tcPr>
          <w:p w:rsidR="0022342A" w:rsidRDefault="0022342A">
            <w:pPr>
              <w:pStyle w:val="ConsPlusNormal"/>
              <w:jc w:val="center"/>
            </w:pPr>
            <w:r>
              <w:t>3.5</w:t>
            </w:r>
          </w:p>
        </w:tc>
        <w:tc>
          <w:tcPr>
            <w:tcW w:w="2974" w:type="dxa"/>
            <w:tcBorders>
              <w:top w:val="nil"/>
            </w:tcBorders>
          </w:tcPr>
          <w:p w:rsidR="0022342A" w:rsidRDefault="0022342A">
            <w:pPr>
              <w:pStyle w:val="ConsPlusNormal"/>
            </w:pPr>
            <w:r>
              <w:t>Доля общеобразовательных организаций, оснащенных в целях внедрения цифровой образовательной среды</w:t>
            </w:r>
          </w:p>
        </w:tc>
        <w:tc>
          <w:tcPr>
            <w:tcW w:w="1080" w:type="dxa"/>
            <w:tcBorders>
              <w:top w:val="nil"/>
            </w:tcBorders>
          </w:tcPr>
          <w:p w:rsidR="0022342A" w:rsidRDefault="0022342A">
            <w:pPr>
              <w:pStyle w:val="ConsPlusNormal"/>
              <w:jc w:val="center"/>
            </w:pPr>
            <w:r>
              <w:t>процент</w:t>
            </w:r>
          </w:p>
        </w:tc>
        <w:tc>
          <w:tcPr>
            <w:tcW w:w="784" w:type="dxa"/>
            <w:tcBorders>
              <w:top w:val="nil"/>
            </w:tcBorders>
            <w:vAlign w:val="center"/>
          </w:tcPr>
          <w:p w:rsidR="0022342A" w:rsidRDefault="0022342A">
            <w:pPr>
              <w:pStyle w:val="ConsPlusNormal"/>
              <w:jc w:val="center"/>
            </w:pPr>
            <w:r>
              <w:t>0</w:t>
            </w:r>
          </w:p>
        </w:tc>
        <w:tc>
          <w:tcPr>
            <w:tcW w:w="784" w:type="dxa"/>
            <w:tcBorders>
              <w:top w:val="nil"/>
            </w:tcBorders>
            <w:vAlign w:val="center"/>
          </w:tcPr>
          <w:p w:rsidR="0022342A" w:rsidRDefault="0022342A">
            <w:pPr>
              <w:pStyle w:val="ConsPlusNormal"/>
              <w:jc w:val="center"/>
            </w:pPr>
            <w:r>
              <w:t>0</w:t>
            </w:r>
          </w:p>
        </w:tc>
        <w:tc>
          <w:tcPr>
            <w:tcW w:w="784" w:type="dxa"/>
            <w:tcBorders>
              <w:top w:val="nil"/>
            </w:tcBorders>
            <w:vAlign w:val="center"/>
          </w:tcPr>
          <w:p w:rsidR="0022342A" w:rsidRDefault="0022342A">
            <w:pPr>
              <w:pStyle w:val="ConsPlusNormal"/>
              <w:jc w:val="center"/>
            </w:pPr>
            <w:r>
              <w:t>33,47</w:t>
            </w:r>
          </w:p>
        </w:tc>
        <w:tc>
          <w:tcPr>
            <w:tcW w:w="784" w:type="dxa"/>
            <w:tcBorders>
              <w:top w:val="nil"/>
            </w:tcBorders>
            <w:vAlign w:val="center"/>
          </w:tcPr>
          <w:p w:rsidR="0022342A" w:rsidRDefault="0022342A">
            <w:pPr>
              <w:pStyle w:val="ConsPlusNormal"/>
              <w:jc w:val="center"/>
            </w:pPr>
            <w:r>
              <w:t>41,74</w:t>
            </w:r>
          </w:p>
        </w:tc>
        <w:tc>
          <w:tcPr>
            <w:tcW w:w="784" w:type="dxa"/>
            <w:tcBorders>
              <w:top w:val="nil"/>
            </w:tcBorders>
            <w:vAlign w:val="center"/>
          </w:tcPr>
          <w:p w:rsidR="0022342A" w:rsidRDefault="0022342A">
            <w:pPr>
              <w:pStyle w:val="ConsPlusNormal"/>
              <w:jc w:val="center"/>
            </w:pPr>
            <w:r>
              <w:t>54,03</w:t>
            </w:r>
          </w:p>
        </w:tc>
        <w:tc>
          <w:tcPr>
            <w:tcW w:w="784" w:type="dxa"/>
            <w:tcBorders>
              <w:top w:val="nil"/>
            </w:tcBorders>
            <w:vAlign w:val="center"/>
          </w:tcPr>
          <w:p w:rsidR="0022342A" w:rsidRDefault="0022342A">
            <w:pPr>
              <w:pStyle w:val="ConsPlusNormal"/>
              <w:jc w:val="center"/>
            </w:pPr>
            <w:r>
              <w:t>54,03</w:t>
            </w:r>
          </w:p>
        </w:tc>
        <w:tc>
          <w:tcPr>
            <w:tcW w:w="794" w:type="dxa"/>
            <w:tcBorders>
              <w:top w:val="nil"/>
            </w:tcBorders>
            <w:vAlign w:val="center"/>
          </w:tcPr>
          <w:p w:rsidR="0022342A" w:rsidRDefault="0022342A">
            <w:pPr>
              <w:pStyle w:val="ConsPlusNormal"/>
            </w:pPr>
          </w:p>
        </w:tc>
      </w:tr>
      <w:tr w:rsidR="0022342A">
        <w:tc>
          <w:tcPr>
            <w:tcW w:w="544" w:type="dxa"/>
          </w:tcPr>
          <w:p w:rsidR="0022342A" w:rsidRDefault="0022342A">
            <w:pPr>
              <w:pStyle w:val="ConsPlusNormal"/>
              <w:jc w:val="center"/>
            </w:pPr>
            <w:r>
              <w:t>3.6</w:t>
            </w:r>
          </w:p>
        </w:tc>
        <w:tc>
          <w:tcPr>
            <w:tcW w:w="2974" w:type="dxa"/>
          </w:tcPr>
          <w:p w:rsidR="0022342A" w:rsidRDefault="0022342A">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15</w:t>
            </w:r>
          </w:p>
        </w:tc>
        <w:tc>
          <w:tcPr>
            <w:tcW w:w="784" w:type="dxa"/>
            <w:vAlign w:val="center"/>
          </w:tcPr>
          <w:p w:rsidR="0022342A" w:rsidRDefault="0022342A">
            <w:pPr>
              <w:pStyle w:val="ConsPlusNormal"/>
              <w:jc w:val="center"/>
            </w:pPr>
            <w:r>
              <w:t>20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lastRenderedPageBreak/>
              <w:t>3.7</w:t>
            </w:r>
          </w:p>
        </w:tc>
        <w:tc>
          <w:tcPr>
            <w:tcW w:w="2974" w:type="dxa"/>
          </w:tcPr>
          <w:p w:rsidR="0022342A" w:rsidRDefault="0022342A">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20</w:t>
            </w:r>
          </w:p>
        </w:tc>
        <w:tc>
          <w:tcPr>
            <w:tcW w:w="784" w:type="dxa"/>
            <w:vAlign w:val="center"/>
          </w:tcPr>
          <w:p w:rsidR="0022342A" w:rsidRDefault="0022342A">
            <w:pPr>
              <w:pStyle w:val="ConsPlusNormal"/>
              <w:jc w:val="center"/>
            </w:pPr>
            <w:r>
              <w:t>40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3.8</w:t>
            </w:r>
          </w:p>
        </w:tc>
        <w:tc>
          <w:tcPr>
            <w:tcW w:w="2974" w:type="dxa"/>
          </w:tcPr>
          <w:p w:rsidR="0022342A" w:rsidRDefault="0022342A">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20</w:t>
            </w:r>
          </w:p>
        </w:tc>
        <w:tc>
          <w:tcPr>
            <w:tcW w:w="784" w:type="dxa"/>
            <w:vAlign w:val="center"/>
          </w:tcPr>
          <w:p w:rsidR="0022342A" w:rsidRDefault="0022342A">
            <w:pPr>
              <w:pStyle w:val="ConsPlusNormal"/>
              <w:jc w:val="center"/>
            </w:pPr>
            <w:r>
              <w:t>30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outlineLvl w:val="2"/>
            </w:pPr>
            <w:r>
              <w:t>5.</w:t>
            </w:r>
          </w:p>
        </w:tc>
        <w:tc>
          <w:tcPr>
            <w:tcW w:w="9552" w:type="dxa"/>
            <w:gridSpan w:val="9"/>
            <w:vAlign w:val="center"/>
          </w:tcPr>
          <w:p w:rsidR="0022342A" w:rsidRDefault="0022342A">
            <w:pPr>
              <w:pStyle w:val="ConsPlusNormal"/>
            </w:pPr>
            <w:r>
              <w:t>Региональный проект "Молодые профессионалы (Повышение конкурентоспособности профессионального образования)"</w:t>
            </w:r>
          </w:p>
        </w:tc>
      </w:tr>
      <w:tr w:rsidR="0022342A">
        <w:tc>
          <w:tcPr>
            <w:tcW w:w="544" w:type="dxa"/>
          </w:tcPr>
          <w:p w:rsidR="0022342A" w:rsidRDefault="0022342A">
            <w:pPr>
              <w:pStyle w:val="ConsPlusNormal"/>
              <w:jc w:val="center"/>
            </w:pPr>
            <w:r>
              <w:t>5.1.</w:t>
            </w:r>
          </w:p>
        </w:tc>
        <w:tc>
          <w:tcPr>
            <w:tcW w:w="2974" w:type="dxa"/>
          </w:tcPr>
          <w:p w:rsidR="0022342A" w:rsidRDefault="0022342A">
            <w:pPr>
              <w:pStyle w:val="ConsPlusNormal"/>
            </w:pPr>
            <w:r>
              <w:t>Создана (обновлена) материально-техническая база образовательных организаций, реализующих программы среднего профессионального образования</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20</w:t>
            </w:r>
          </w:p>
        </w:tc>
        <w:tc>
          <w:tcPr>
            <w:tcW w:w="784" w:type="dxa"/>
            <w:vAlign w:val="center"/>
          </w:tcPr>
          <w:p w:rsidR="0022342A" w:rsidRDefault="0022342A">
            <w:pPr>
              <w:pStyle w:val="ConsPlusNormal"/>
              <w:jc w:val="center"/>
            </w:pPr>
            <w:r>
              <w:t>30</w:t>
            </w:r>
          </w:p>
        </w:tc>
        <w:tc>
          <w:tcPr>
            <w:tcW w:w="784" w:type="dxa"/>
            <w:vAlign w:val="center"/>
          </w:tcPr>
          <w:p w:rsidR="0022342A" w:rsidRDefault="0022342A">
            <w:pPr>
              <w:pStyle w:val="ConsPlusNormal"/>
              <w:jc w:val="center"/>
            </w:pPr>
            <w:r>
              <w:t>34</w:t>
            </w:r>
          </w:p>
        </w:tc>
        <w:tc>
          <w:tcPr>
            <w:tcW w:w="784" w:type="dxa"/>
            <w:vAlign w:val="center"/>
          </w:tcPr>
          <w:p w:rsidR="0022342A" w:rsidRDefault="0022342A">
            <w:pPr>
              <w:pStyle w:val="ConsPlusNormal"/>
              <w:jc w:val="center"/>
            </w:pPr>
            <w:r>
              <w:t>34</w:t>
            </w:r>
          </w:p>
        </w:tc>
        <w:tc>
          <w:tcPr>
            <w:tcW w:w="784" w:type="dxa"/>
            <w:vAlign w:val="center"/>
          </w:tcPr>
          <w:p w:rsidR="0022342A" w:rsidRDefault="0022342A">
            <w:pPr>
              <w:pStyle w:val="ConsPlusNormal"/>
              <w:jc w:val="center"/>
            </w:pPr>
            <w:r>
              <w:t>34</w:t>
            </w:r>
          </w:p>
        </w:tc>
        <w:tc>
          <w:tcPr>
            <w:tcW w:w="784" w:type="dxa"/>
            <w:vAlign w:val="center"/>
          </w:tcPr>
          <w:p w:rsidR="0022342A" w:rsidRDefault="0022342A">
            <w:pPr>
              <w:pStyle w:val="ConsPlusNormal"/>
              <w:jc w:val="center"/>
            </w:pPr>
            <w:r>
              <w:t>34</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5.2.</w:t>
            </w:r>
          </w:p>
        </w:tc>
        <w:tc>
          <w:tcPr>
            <w:tcW w:w="2974" w:type="dxa"/>
          </w:tcPr>
          <w:p w:rsidR="0022342A" w:rsidRDefault="0022342A">
            <w:pPr>
              <w:pStyle w:val="ConsPlusNormal"/>
            </w:pPr>
            <w:r>
              <w:t>Созданы и функционируют Центры опережающей профессиональной подготовки</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5.3.</w:t>
            </w:r>
          </w:p>
        </w:tc>
        <w:tc>
          <w:tcPr>
            <w:tcW w:w="2974" w:type="dxa"/>
          </w:tcPr>
          <w:p w:rsidR="0022342A" w:rsidRDefault="0022342A">
            <w:pPr>
              <w:pStyle w:val="ConsPlusNormal"/>
            </w:pPr>
            <w:r>
              <w:t xml:space="preserve">В Брянской области внедрены программы </w:t>
            </w:r>
            <w:r>
              <w:lastRenderedPageBreak/>
              <w:t>профессионального обучения по наиболее востребованным и перспективным профессиям на уровне, соответствующем стандартам "Ворлдскиллс", с учетом продолжительности программ не более 6 месяцев</w:t>
            </w:r>
          </w:p>
        </w:tc>
        <w:tc>
          <w:tcPr>
            <w:tcW w:w="1080" w:type="dxa"/>
          </w:tcPr>
          <w:p w:rsidR="0022342A" w:rsidRDefault="0022342A">
            <w:pPr>
              <w:pStyle w:val="ConsPlusNormal"/>
              <w:jc w:val="center"/>
            </w:pPr>
            <w:r>
              <w:lastRenderedPageBreak/>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5.4.</w:t>
            </w:r>
          </w:p>
        </w:tc>
        <w:tc>
          <w:tcPr>
            <w:tcW w:w="2974" w:type="dxa"/>
          </w:tcPr>
          <w:p w:rsidR="0022342A" w:rsidRDefault="0022342A">
            <w:pPr>
              <w:pStyle w:val="ConsPlusNormal"/>
            </w:pPr>
            <w:r>
              <w:t>Численность граждан, охваченных деятельностью Центров опережающей профессиональной подготовки</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4000</w:t>
            </w:r>
          </w:p>
        </w:tc>
        <w:tc>
          <w:tcPr>
            <w:tcW w:w="784" w:type="dxa"/>
            <w:vAlign w:val="center"/>
          </w:tcPr>
          <w:p w:rsidR="0022342A" w:rsidRDefault="0022342A">
            <w:pPr>
              <w:pStyle w:val="ConsPlusNormal"/>
              <w:jc w:val="center"/>
            </w:pPr>
            <w:r>
              <w:t>8000</w:t>
            </w:r>
          </w:p>
        </w:tc>
        <w:tc>
          <w:tcPr>
            <w:tcW w:w="784" w:type="dxa"/>
            <w:vAlign w:val="center"/>
          </w:tcPr>
          <w:p w:rsidR="0022342A" w:rsidRDefault="0022342A">
            <w:pPr>
              <w:pStyle w:val="ConsPlusNormal"/>
              <w:jc w:val="center"/>
            </w:pPr>
            <w:r>
              <w:t>12000</w:t>
            </w:r>
          </w:p>
        </w:tc>
        <w:tc>
          <w:tcPr>
            <w:tcW w:w="784" w:type="dxa"/>
            <w:vAlign w:val="center"/>
          </w:tcPr>
          <w:p w:rsidR="0022342A" w:rsidRDefault="0022342A">
            <w:pPr>
              <w:pStyle w:val="ConsPlusNormal"/>
              <w:jc w:val="center"/>
            </w:pPr>
            <w:r>
              <w:t>16000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5.5</w:t>
            </w:r>
          </w:p>
        </w:tc>
        <w:tc>
          <w:tcPr>
            <w:tcW w:w="2974" w:type="dxa"/>
          </w:tcPr>
          <w:p w:rsidR="0022342A" w:rsidRDefault="0022342A">
            <w:pPr>
              <w:pStyle w:val="ConsPlusNormal"/>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62,4</w:t>
            </w:r>
          </w:p>
        </w:tc>
        <w:tc>
          <w:tcPr>
            <w:tcW w:w="784" w:type="dxa"/>
            <w:vAlign w:val="center"/>
          </w:tcPr>
          <w:p w:rsidR="0022342A" w:rsidRDefault="0022342A">
            <w:pPr>
              <w:pStyle w:val="ConsPlusNormal"/>
              <w:jc w:val="center"/>
            </w:pPr>
            <w:r>
              <w:t>62,5</w:t>
            </w:r>
          </w:p>
        </w:tc>
        <w:tc>
          <w:tcPr>
            <w:tcW w:w="784" w:type="dxa"/>
            <w:vAlign w:val="center"/>
          </w:tcPr>
          <w:p w:rsidR="0022342A" w:rsidRDefault="0022342A">
            <w:pPr>
              <w:pStyle w:val="ConsPlusNormal"/>
              <w:jc w:val="center"/>
            </w:pPr>
            <w:r>
              <w:t>62,6</w:t>
            </w:r>
          </w:p>
        </w:tc>
        <w:tc>
          <w:tcPr>
            <w:tcW w:w="784" w:type="dxa"/>
            <w:vAlign w:val="center"/>
          </w:tcPr>
          <w:p w:rsidR="0022342A" w:rsidRDefault="0022342A">
            <w:pPr>
              <w:pStyle w:val="ConsPlusNormal"/>
              <w:jc w:val="center"/>
            </w:pPr>
            <w:r>
              <w:t>62,7</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5.6.</w:t>
            </w:r>
          </w:p>
        </w:tc>
        <w:tc>
          <w:tcPr>
            <w:tcW w:w="2974" w:type="dxa"/>
          </w:tcPr>
          <w:p w:rsidR="0022342A" w:rsidRDefault="0022342A">
            <w:pPr>
              <w:pStyle w:val="ConsPlusNormal"/>
            </w:pPr>
            <w:r>
              <w:t xml:space="preserve">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w:t>
            </w:r>
            <w:r>
              <w:lastRenderedPageBreak/>
              <w:t>национальным или международным стандартам</w:t>
            </w:r>
          </w:p>
        </w:tc>
        <w:tc>
          <w:tcPr>
            <w:tcW w:w="1080" w:type="dxa"/>
          </w:tcPr>
          <w:p w:rsidR="0022342A" w:rsidRDefault="0022342A">
            <w:pPr>
              <w:pStyle w:val="ConsPlusNormal"/>
              <w:jc w:val="center"/>
            </w:pPr>
            <w:r>
              <w:lastRenderedPageBreak/>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3</w:t>
            </w:r>
          </w:p>
        </w:tc>
        <w:tc>
          <w:tcPr>
            <w:tcW w:w="784" w:type="dxa"/>
            <w:vAlign w:val="center"/>
          </w:tcPr>
          <w:p w:rsidR="0022342A" w:rsidRDefault="0022342A">
            <w:pPr>
              <w:pStyle w:val="ConsPlusNormal"/>
              <w:jc w:val="center"/>
            </w:pPr>
            <w:r>
              <w:t>5</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15</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5.7.</w:t>
            </w:r>
          </w:p>
        </w:tc>
        <w:tc>
          <w:tcPr>
            <w:tcW w:w="2974" w:type="dxa"/>
          </w:tcPr>
          <w:p w:rsidR="0022342A" w:rsidRDefault="0022342A">
            <w:pPr>
              <w:pStyle w:val="ConsPlusNormal"/>
            </w:pPr>
            <w:r>
              <w:t>Обучающиеся по программам среднего профессионального образования прошли процедуру аттестации в виде демонстрационного экзамена по всем укрупненным группам профессий и специальностей</w:t>
            </w:r>
          </w:p>
        </w:tc>
        <w:tc>
          <w:tcPr>
            <w:tcW w:w="1080" w:type="dxa"/>
          </w:tcPr>
          <w:p w:rsidR="0022342A" w:rsidRDefault="0022342A">
            <w:pPr>
              <w:pStyle w:val="ConsPlusNormal"/>
              <w:jc w:val="center"/>
            </w:pPr>
            <w:r>
              <w:t>Проведение образовательных мероприятий</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5</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15</w:t>
            </w:r>
          </w:p>
        </w:tc>
        <w:tc>
          <w:tcPr>
            <w:tcW w:w="784" w:type="dxa"/>
            <w:vAlign w:val="center"/>
          </w:tcPr>
          <w:p w:rsidR="0022342A" w:rsidRDefault="0022342A">
            <w:pPr>
              <w:pStyle w:val="ConsPlusNormal"/>
              <w:jc w:val="center"/>
            </w:pPr>
            <w:r>
              <w:t>20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5.8.</w:t>
            </w:r>
          </w:p>
        </w:tc>
        <w:tc>
          <w:tcPr>
            <w:tcW w:w="2974" w:type="dxa"/>
          </w:tcPr>
          <w:p w:rsidR="0022342A" w:rsidRDefault="0022342A">
            <w:pPr>
              <w:pStyle w:val="ConsPlusNormal"/>
            </w:pPr>
            <w:r>
              <w:t>Во всех субъектах Российской Федерации внедрены программы профессионального обучения по наиболее востребованным и перспективным профессиям</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outlineLvl w:val="2"/>
            </w:pPr>
            <w:r>
              <w:t>6.</w:t>
            </w:r>
          </w:p>
        </w:tc>
        <w:tc>
          <w:tcPr>
            <w:tcW w:w="9552" w:type="dxa"/>
            <w:gridSpan w:val="9"/>
            <w:vAlign w:val="center"/>
          </w:tcPr>
          <w:p w:rsidR="0022342A" w:rsidRDefault="0022342A">
            <w:pPr>
              <w:pStyle w:val="ConsPlusNormal"/>
            </w:pPr>
            <w:r>
              <w:t>Региональный проект "Содействие занятости женщин - создание условий дошкольного образования для детей в возрасте до трех лет"</w:t>
            </w:r>
          </w:p>
        </w:tc>
      </w:tr>
      <w:tr w:rsidR="0022342A">
        <w:tc>
          <w:tcPr>
            <w:tcW w:w="544" w:type="dxa"/>
          </w:tcPr>
          <w:p w:rsidR="0022342A" w:rsidRDefault="0022342A">
            <w:pPr>
              <w:pStyle w:val="ConsPlusNormal"/>
              <w:jc w:val="center"/>
            </w:pPr>
            <w:r>
              <w:t>6.1.</w:t>
            </w:r>
          </w:p>
        </w:tc>
        <w:tc>
          <w:tcPr>
            <w:tcW w:w="2974" w:type="dxa"/>
          </w:tcPr>
          <w:p w:rsidR="0022342A" w:rsidRDefault="0022342A">
            <w:pPr>
              <w:pStyle w:val="ConsPlusNormal"/>
            </w:pPr>
            <w:r>
              <w:t>Доступность дошкольного образования для детей в возрасте от 1,5 до 3 лет</w:t>
            </w:r>
          </w:p>
        </w:tc>
        <w:tc>
          <w:tcPr>
            <w:tcW w:w="1080" w:type="dxa"/>
          </w:tcPr>
          <w:p w:rsidR="0022342A" w:rsidRDefault="0022342A">
            <w:pPr>
              <w:pStyle w:val="ConsPlusNormal"/>
              <w:jc w:val="center"/>
            </w:pPr>
            <w:r>
              <w:t>Процент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98,03</w:t>
            </w:r>
          </w:p>
        </w:tc>
        <w:tc>
          <w:tcPr>
            <w:tcW w:w="784" w:type="dxa"/>
            <w:vAlign w:val="center"/>
          </w:tcPr>
          <w:p w:rsidR="0022342A" w:rsidRDefault="0022342A">
            <w:pPr>
              <w:pStyle w:val="ConsPlusNormal"/>
              <w:jc w:val="center"/>
            </w:pPr>
            <w:r>
              <w:t>99,67</w:t>
            </w:r>
          </w:p>
        </w:tc>
        <w:tc>
          <w:tcPr>
            <w:tcW w:w="784" w:type="dxa"/>
            <w:vAlign w:val="center"/>
          </w:tcPr>
          <w:p w:rsidR="0022342A" w:rsidRDefault="0022342A">
            <w:pPr>
              <w:pStyle w:val="ConsPlusNormal"/>
              <w:jc w:val="center"/>
            </w:pPr>
            <w:r>
              <w:t>99,87</w:t>
            </w:r>
          </w:p>
        </w:tc>
        <w:tc>
          <w:tcPr>
            <w:tcW w:w="784" w:type="dxa"/>
            <w:vAlign w:val="center"/>
          </w:tcPr>
          <w:p w:rsidR="0022342A" w:rsidRDefault="0022342A">
            <w:pPr>
              <w:pStyle w:val="ConsPlusNormal"/>
              <w:jc w:val="center"/>
            </w:pPr>
            <w:r>
              <w:t>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6.2.</w:t>
            </w:r>
          </w:p>
        </w:tc>
        <w:tc>
          <w:tcPr>
            <w:tcW w:w="2974" w:type="dxa"/>
          </w:tcPr>
          <w:p w:rsidR="0022342A" w:rsidRDefault="0022342A">
            <w:pPr>
              <w:pStyle w:val="ConsPlusNormal"/>
            </w:pPr>
            <w:r>
              <w:t>Среднее время ожидания места для получения дошкольного образования детьми в возрасте 1,5 до 3 лет</w:t>
            </w:r>
          </w:p>
        </w:tc>
        <w:tc>
          <w:tcPr>
            <w:tcW w:w="1080" w:type="dxa"/>
          </w:tcPr>
          <w:p w:rsidR="0022342A" w:rsidRDefault="0022342A">
            <w:pPr>
              <w:pStyle w:val="ConsPlusNormal"/>
              <w:jc w:val="center"/>
            </w:pPr>
            <w:r>
              <w:t>Месяц</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3,7</w:t>
            </w:r>
          </w:p>
        </w:tc>
        <w:tc>
          <w:tcPr>
            <w:tcW w:w="784" w:type="dxa"/>
            <w:vAlign w:val="center"/>
          </w:tcPr>
          <w:p w:rsidR="0022342A" w:rsidRDefault="0022342A">
            <w:pPr>
              <w:pStyle w:val="ConsPlusNormal"/>
              <w:jc w:val="center"/>
            </w:pPr>
            <w:r>
              <w:t>3,7</w:t>
            </w:r>
          </w:p>
        </w:tc>
        <w:tc>
          <w:tcPr>
            <w:tcW w:w="784" w:type="dxa"/>
            <w:vAlign w:val="center"/>
          </w:tcPr>
          <w:p w:rsidR="0022342A" w:rsidRDefault="0022342A">
            <w:pPr>
              <w:pStyle w:val="ConsPlusNormal"/>
              <w:jc w:val="center"/>
            </w:pPr>
            <w:r>
              <w:t>3,7</w:t>
            </w:r>
          </w:p>
        </w:tc>
        <w:tc>
          <w:tcPr>
            <w:tcW w:w="784" w:type="dxa"/>
            <w:vAlign w:val="center"/>
          </w:tcPr>
          <w:p w:rsidR="0022342A" w:rsidRDefault="0022342A">
            <w:pPr>
              <w:pStyle w:val="ConsPlusNormal"/>
              <w:jc w:val="center"/>
            </w:pPr>
            <w:r>
              <w:t>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6.3.</w:t>
            </w:r>
          </w:p>
        </w:tc>
        <w:tc>
          <w:tcPr>
            <w:tcW w:w="2974" w:type="dxa"/>
          </w:tcPr>
          <w:p w:rsidR="0022342A" w:rsidRDefault="0022342A">
            <w:pPr>
              <w:pStyle w:val="ConsPlusNormal"/>
            </w:pPr>
            <w:r>
              <w:t xml:space="preserve">Количество дополнительно созданных мест с целью </w:t>
            </w:r>
            <w:r>
              <w:lastRenderedPageBreak/>
              <w:t>обеспечения дошкольным образованием детей в возрасте от 1,5 до 3 лет в текущем календарном году</w:t>
            </w:r>
          </w:p>
        </w:tc>
        <w:tc>
          <w:tcPr>
            <w:tcW w:w="1080" w:type="dxa"/>
          </w:tcPr>
          <w:p w:rsidR="0022342A" w:rsidRDefault="0022342A">
            <w:pPr>
              <w:pStyle w:val="ConsPlusNormal"/>
              <w:jc w:val="center"/>
            </w:pPr>
            <w:r>
              <w:lastRenderedPageBreak/>
              <w:t>Тысяча мест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1,445</w:t>
            </w:r>
          </w:p>
        </w:tc>
        <w:tc>
          <w:tcPr>
            <w:tcW w:w="784" w:type="dxa"/>
            <w:vAlign w:val="center"/>
          </w:tcPr>
          <w:p w:rsidR="0022342A" w:rsidRDefault="0022342A">
            <w:pPr>
              <w:pStyle w:val="ConsPlusNormal"/>
              <w:jc w:val="center"/>
            </w:pPr>
            <w:r>
              <w:t>1,45</w:t>
            </w:r>
          </w:p>
        </w:tc>
        <w:tc>
          <w:tcPr>
            <w:tcW w:w="784" w:type="dxa"/>
            <w:vAlign w:val="center"/>
          </w:tcPr>
          <w:p w:rsidR="0022342A" w:rsidRDefault="0022342A">
            <w:pPr>
              <w:pStyle w:val="ConsPlusNormal"/>
              <w:jc w:val="center"/>
            </w:pPr>
            <w:r>
              <w:t>1,455</w:t>
            </w:r>
          </w:p>
        </w:tc>
        <w:tc>
          <w:tcPr>
            <w:tcW w:w="784" w:type="dxa"/>
            <w:vAlign w:val="center"/>
          </w:tcPr>
          <w:p w:rsidR="0022342A" w:rsidRDefault="0022342A">
            <w:pPr>
              <w:pStyle w:val="ConsPlusNormal"/>
              <w:jc w:val="center"/>
            </w:pPr>
            <w:r>
              <w:t>0</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6.4.</w:t>
            </w:r>
          </w:p>
        </w:tc>
        <w:tc>
          <w:tcPr>
            <w:tcW w:w="2974" w:type="dxa"/>
          </w:tcPr>
          <w:p w:rsidR="0022342A" w:rsidRDefault="0022342A">
            <w:pPr>
              <w:pStyle w:val="ConsPlusNormal"/>
            </w:pPr>
            <w: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80" w:type="dxa"/>
          </w:tcPr>
          <w:p w:rsidR="0022342A" w:rsidRDefault="0022342A">
            <w:pPr>
              <w:pStyle w:val="ConsPlusNormal"/>
              <w:jc w:val="center"/>
            </w:pPr>
            <w:r>
              <w:t>место</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10</w:t>
            </w:r>
          </w:p>
        </w:tc>
        <w:tc>
          <w:tcPr>
            <w:tcW w:w="784" w:type="dxa"/>
            <w:vAlign w:val="center"/>
          </w:tcPr>
          <w:p w:rsidR="0022342A" w:rsidRDefault="0022342A">
            <w:pPr>
              <w:pStyle w:val="ConsPlusNormal"/>
              <w:jc w:val="center"/>
            </w:pPr>
            <w:r>
              <w:t>5</w:t>
            </w:r>
          </w:p>
        </w:tc>
        <w:tc>
          <w:tcPr>
            <w:tcW w:w="784" w:type="dxa"/>
            <w:vAlign w:val="center"/>
          </w:tcPr>
          <w:p w:rsidR="0022342A" w:rsidRDefault="0022342A">
            <w:pPr>
              <w:pStyle w:val="ConsPlusNormal"/>
              <w:jc w:val="center"/>
            </w:pPr>
            <w:r>
              <w:t>5</w:t>
            </w:r>
          </w:p>
        </w:tc>
        <w:tc>
          <w:tcPr>
            <w:tcW w:w="784" w:type="dxa"/>
            <w:vAlign w:val="center"/>
          </w:tcPr>
          <w:p w:rsidR="0022342A" w:rsidRDefault="0022342A">
            <w:pPr>
              <w:pStyle w:val="ConsPlusNormal"/>
              <w:jc w:val="center"/>
            </w:pPr>
            <w:r>
              <w:t>5</w:t>
            </w:r>
          </w:p>
        </w:tc>
        <w:tc>
          <w:tcPr>
            <w:tcW w:w="784" w:type="dxa"/>
            <w:vAlign w:val="center"/>
          </w:tcPr>
          <w:p w:rsidR="0022342A" w:rsidRDefault="0022342A">
            <w:pPr>
              <w:pStyle w:val="ConsPlusNormal"/>
              <w:jc w:val="center"/>
            </w:pPr>
            <w:r>
              <w:t>5</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6.5</w:t>
            </w:r>
          </w:p>
        </w:tc>
        <w:tc>
          <w:tcPr>
            <w:tcW w:w="2974" w:type="dxa"/>
          </w:tcPr>
          <w:p w:rsidR="0022342A" w:rsidRDefault="0022342A">
            <w:pPr>
              <w:pStyle w:val="ConsPlusNormal"/>
            </w:pPr>
            <w:r>
              <w:t>Созданы дополнительные места в дошкольных образовательных организациях для детей в возрасте до 3 лет (нарастающим итогом)</w:t>
            </w:r>
          </w:p>
        </w:tc>
        <w:tc>
          <w:tcPr>
            <w:tcW w:w="1080" w:type="dxa"/>
          </w:tcPr>
          <w:p w:rsidR="0022342A" w:rsidRDefault="0022342A">
            <w:pPr>
              <w:pStyle w:val="ConsPlusNormal"/>
              <w:jc w:val="center"/>
            </w:pPr>
            <w:r>
              <w:t>Тысяча мест</w:t>
            </w:r>
          </w:p>
        </w:tc>
        <w:tc>
          <w:tcPr>
            <w:tcW w:w="784" w:type="dxa"/>
            <w:vAlign w:val="center"/>
          </w:tcPr>
          <w:p w:rsidR="0022342A" w:rsidRDefault="0022342A">
            <w:pPr>
              <w:pStyle w:val="ConsPlusNormal"/>
              <w:jc w:val="center"/>
            </w:pPr>
            <w:r>
              <w:t>0,78</w:t>
            </w:r>
          </w:p>
        </w:tc>
        <w:tc>
          <w:tcPr>
            <w:tcW w:w="784" w:type="dxa"/>
            <w:vAlign w:val="center"/>
          </w:tcPr>
          <w:p w:rsidR="0022342A" w:rsidRDefault="0022342A">
            <w:pPr>
              <w:pStyle w:val="ConsPlusNormal"/>
            </w:pPr>
            <w:r>
              <w:t>-</w:t>
            </w:r>
          </w:p>
        </w:tc>
        <w:tc>
          <w:tcPr>
            <w:tcW w:w="784" w:type="dxa"/>
            <w:vAlign w:val="center"/>
          </w:tcPr>
          <w:p w:rsidR="0022342A" w:rsidRDefault="0022342A">
            <w:pPr>
              <w:pStyle w:val="ConsPlusNormal"/>
              <w:jc w:val="center"/>
            </w:pPr>
            <w:r>
              <w:t>-</w:t>
            </w:r>
          </w:p>
        </w:tc>
        <w:tc>
          <w:tcPr>
            <w:tcW w:w="784" w:type="dxa"/>
            <w:vAlign w:val="center"/>
          </w:tcPr>
          <w:p w:rsidR="0022342A" w:rsidRDefault="0022342A">
            <w:pPr>
              <w:pStyle w:val="ConsPlusNormal"/>
              <w:jc w:val="center"/>
            </w:pPr>
            <w:r>
              <w:t>-</w:t>
            </w:r>
          </w:p>
        </w:tc>
        <w:tc>
          <w:tcPr>
            <w:tcW w:w="784" w:type="dxa"/>
            <w:vAlign w:val="center"/>
          </w:tcPr>
          <w:p w:rsidR="0022342A" w:rsidRDefault="0022342A">
            <w:pPr>
              <w:pStyle w:val="ConsPlusNormal"/>
              <w:jc w:val="center"/>
            </w:pPr>
            <w:r>
              <w:t>-</w:t>
            </w:r>
          </w:p>
        </w:tc>
        <w:tc>
          <w:tcPr>
            <w:tcW w:w="784" w:type="dxa"/>
            <w:vAlign w:val="center"/>
          </w:tcPr>
          <w:p w:rsidR="0022342A" w:rsidRDefault="0022342A">
            <w:pPr>
              <w:pStyle w:val="ConsPlusNormal"/>
              <w:jc w:val="center"/>
            </w:pPr>
            <w:r>
              <w:t>-</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lastRenderedPageBreak/>
              <w:t>6.6</w:t>
            </w:r>
          </w:p>
        </w:tc>
        <w:tc>
          <w:tcPr>
            <w:tcW w:w="2974" w:type="dxa"/>
          </w:tcPr>
          <w:p w:rsidR="0022342A" w:rsidRDefault="0022342A">
            <w:pPr>
              <w:pStyle w:val="ConsPlusNormal"/>
            </w:pPr>
            <w:r>
              <w:t>Созданы дополнительные места для детей в возрасте от 1,5 до 3 лет в дошкольных образовательных организациях</w:t>
            </w:r>
          </w:p>
        </w:tc>
        <w:tc>
          <w:tcPr>
            <w:tcW w:w="1080" w:type="dxa"/>
          </w:tcPr>
          <w:p w:rsidR="0022342A" w:rsidRDefault="0022342A">
            <w:pPr>
              <w:pStyle w:val="ConsPlusNormal"/>
              <w:jc w:val="center"/>
            </w:pPr>
            <w:r>
              <w:t>Тысяча мест</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pPr>
            <w:r>
              <w:t>0,38</w:t>
            </w:r>
          </w:p>
        </w:tc>
        <w:tc>
          <w:tcPr>
            <w:tcW w:w="784" w:type="dxa"/>
            <w:vAlign w:val="center"/>
          </w:tcPr>
          <w:p w:rsidR="0022342A" w:rsidRDefault="0022342A">
            <w:pPr>
              <w:pStyle w:val="ConsPlusNormal"/>
              <w:jc w:val="center"/>
            </w:pPr>
            <w:r>
              <w:t>0,65</w:t>
            </w:r>
          </w:p>
        </w:tc>
        <w:tc>
          <w:tcPr>
            <w:tcW w:w="784" w:type="dxa"/>
            <w:vAlign w:val="center"/>
          </w:tcPr>
          <w:p w:rsidR="0022342A" w:rsidRDefault="0022342A">
            <w:pPr>
              <w:pStyle w:val="ConsPlusNormal"/>
              <w:jc w:val="center"/>
            </w:pPr>
            <w:r>
              <w:t>-</w:t>
            </w:r>
          </w:p>
        </w:tc>
        <w:tc>
          <w:tcPr>
            <w:tcW w:w="784" w:type="dxa"/>
            <w:vAlign w:val="center"/>
          </w:tcPr>
          <w:p w:rsidR="0022342A" w:rsidRDefault="0022342A">
            <w:pPr>
              <w:pStyle w:val="ConsPlusNormal"/>
              <w:jc w:val="center"/>
            </w:pPr>
            <w:r>
              <w:t>-</w:t>
            </w:r>
          </w:p>
        </w:tc>
        <w:tc>
          <w:tcPr>
            <w:tcW w:w="784" w:type="dxa"/>
            <w:vAlign w:val="center"/>
          </w:tcPr>
          <w:p w:rsidR="0022342A" w:rsidRDefault="0022342A">
            <w:pPr>
              <w:pStyle w:val="ConsPlusNormal"/>
              <w:jc w:val="center"/>
            </w:pPr>
            <w:r>
              <w:t>-</w:t>
            </w:r>
          </w:p>
        </w:tc>
        <w:tc>
          <w:tcPr>
            <w:tcW w:w="794" w:type="dxa"/>
            <w:vAlign w:val="center"/>
          </w:tcPr>
          <w:p w:rsidR="0022342A" w:rsidRDefault="0022342A">
            <w:pPr>
              <w:pStyle w:val="ConsPlusNormal"/>
            </w:pPr>
          </w:p>
        </w:tc>
      </w:tr>
      <w:tr w:rsidR="0022342A">
        <w:tc>
          <w:tcPr>
            <w:tcW w:w="544" w:type="dxa"/>
          </w:tcPr>
          <w:p w:rsidR="0022342A" w:rsidRDefault="0022342A">
            <w:pPr>
              <w:pStyle w:val="ConsPlusNormal"/>
              <w:jc w:val="center"/>
            </w:pPr>
            <w:r>
              <w:t>6.7</w:t>
            </w:r>
          </w:p>
        </w:tc>
        <w:tc>
          <w:tcPr>
            <w:tcW w:w="2974" w:type="dxa"/>
          </w:tcPr>
          <w:p w:rsidR="0022342A" w:rsidRDefault="0022342A">
            <w:pPr>
              <w:pStyle w:val="ConsPlusNormal"/>
            </w:pPr>
            <w:r>
              <w:t>Количество центров занятости населения в субъектах Российской Федерации, в которых реализуется и реализованы проекты по модернизации</w:t>
            </w:r>
          </w:p>
        </w:tc>
        <w:tc>
          <w:tcPr>
            <w:tcW w:w="1080" w:type="dxa"/>
          </w:tcPr>
          <w:p w:rsidR="0022342A" w:rsidRDefault="0022342A">
            <w:pPr>
              <w:pStyle w:val="ConsPlusNormal"/>
              <w:jc w:val="center"/>
            </w:pPr>
            <w:r>
              <w:t>Единица</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0</w:t>
            </w:r>
          </w:p>
        </w:tc>
        <w:tc>
          <w:tcPr>
            <w:tcW w:w="784" w:type="dxa"/>
            <w:vAlign w:val="center"/>
          </w:tcPr>
          <w:p w:rsidR="0022342A" w:rsidRDefault="0022342A">
            <w:pPr>
              <w:pStyle w:val="ConsPlusNormal"/>
              <w:jc w:val="center"/>
            </w:pPr>
            <w:r>
              <w:t>1</w:t>
            </w:r>
          </w:p>
        </w:tc>
        <w:tc>
          <w:tcPr>
            <w:tcW w:w="784" w:type="dxa"/>
            <w:vAlign w:val="center"/>
          </w:tcPr>
          <w:p w:rsidR="0022342A" w:rsidRDefault="0022342A">
            <w:pPr>
              <w:pStyle w:val="ConsPlusNormal"/>
              <w:jc w:val="center"/>
            </w:pPr>
            <w:r>
              <w:t>2</w:t>
            </w:r>
          </w:p>
        </w:tc>
        <w:tc>
          <w:tcPr>
            <w:tcW w:w="784" w:type="dxa"/>
            <w:vAlign w:val="center"/>
          </w:tcPr>
          <w:p w:rsidR="0022342A" w:rsidRDefault="0022342A">
            <w:pPr>
              <w:pStyle w:val="ConsPlusNormal"/>
              <w:jc w:val="center"/>
            </w:pPr>
            <w:r>
              <w:t>3</w:t>
            </w:r>
          </w:p>
        </w:tc>
        <w:tc>
          <w:tcPr>
            <w:tcW w:w="784" w:type="dxa"/>
            <w:vAlign w:val="center"/>
          </w:tcPr>
          <w:p w:rsidR="0022342A" w:rsidRDefault="0022342A">
            <w:pPr>
              <w:pStyle w:val="ConsPlusNormal"/>
              <w:jc w:val="center"/>
            </w:pPr>
            <w:r>
              <w:t>4</w:t>
            </w:r>
          </w:p>
        </w:tc>
        <w:tc>
          <w:tcPr>
            <w:tcW w:w="794" w:type="dxa"/>
            <w:vAlign w:val="center"/>
          </w:tcPr>
          <w:p w:rsidR="0022342A" w:rsidRDefault="0022342A">
            <w:pPr>
              <w:pStyle w:val="ConsPlusNormal"/>
            </w:pPr>
          </w:p>
        </w:tc>
      </w:tr>
    </w:tbl>
    <w:p w:rsidR="0022342A" w:rsidRDefault="0022342A">
      <w:pPr>
        <w:sectPr w:rsidR="0022342A">
          <w:pgSz w:w="16838" w:h="11905" w:orient="landscape"/>
          <w:pgMar w:top="1701" w:right="1134" w:bottom="850" w:left="1134" w:header="0" w:footer="0" w:gutter="0"/>
          <w:cols w:space="720"/>
        </w:sectPr>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3</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реализацию</w:t>
      </w:r>
    </w:p>
    <w:p w:rsidR="0022342A" w:rsidRDefault="0022342A">
      <w:pPr>
        <w:pStyle w:val="ConsPlusTitle"/>
        <w:jc w:val="center"/>
      </w:pPr>
      <w:r>
        <w:t>отдельных мероприятий по развитию образования в рамках</w:t>
      </w:r>
    </w:p>
    <w:p w:rsidR="0022342A" w:rsidRDefault="0022342A">
      <w:pPr>
        <w:pStyle w:val="ConsPlusTitle"/>
        <w:jc w:val="center"/>
      </w:pPr>
      <w:r>
        <w:t>государственной программы "Развитие образования</w:t>
      </w:r>
    </w:p>
    <w:p w:rsidR="0022342A" w:rsidRDefault="0022342A">
      <w:pPr>
        <w:pStyle w:val="ConsPlusTitle"/>
        <w:jc w:val="center"/>
      </w:pPr>
      <w:r>
        <w:t>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реализацию отдельных мероприятий по развитию образования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субсидий, а также критерии оценки эффективности использования муниципальными образованиями предоставляемых субсидий.</w:t>
      </w:r>
    </w:p>
    <w:p w:rsidR="0022342A" w:rsidRDefault="0022342A">
      <w:pPr>
        <w:pStyle w:val="ConsPlusNormal"/>
        <w:spacing w:before="220"/>
        <w:ind w:firstLine="540"/>
        <w:jc w:val="both"/>
      </w:pPr>
      <w:bookmarkStart w:id="2" w:name="P5147"/>
      <w:bookmarkEnd w:id="2"/>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укрепление материально-технической базы образовательных организаций, в том числе проведение капитального ремонта зданий и сооружений, инженерных сетей образовательных организаций (далее - мероприятия).</w:t>
      </w:r>
    </w:p>
    <w:p w:rsidR="0022342A" w:rsidRDefault="0022342A">
      <w:pPr>
        <w:pStyle w:val="ConsPlusNormal"/>
        <w:spacing w:before="220"/>
        <w:ind w:firstLine="540"/>
        <w:jc w:val="both"/>
      </w:pPr>
      <w:r>
        <w:t>3.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4. Субсидии предоставляются по результатам конкурсного отбора муниципальных образований, проводимого департаментом на основании Положения о конкурсном отборе на получение субсидии, утверждаемого департаментом.</w:t>
      </w:r>
    </w:p>
    <w:p w:rsidR="0022342A" w:rsidRDefault="0022342A">
      <w:pPr>
        <w:pStyle w:val="ConsPlusNormal"/>
        <w:spacing w:before="220"/>
        <w:ind w:firstLine="540"/>
        <w:jc w:val="both"/>
      </w:pPr>
      <w:r>
        <w:t>Критериями отбора муниципальных образований для предоставления субсидии являются:</w:t>
      </w:r>
    </w:p>
    <w:p w:rsidR="0022342A" w:rsidRDefault="0022342A">
      <w:pPr>
        <w:pStyle w:val="ConsPlusNormal"/>
        <w:spacing w:before="220"/>
        <w:ind w:firstLine="540"/>
        <w:jc w:val="both"/>
      </w:pPr>
      <w:r>
        <w:t>потребность в проведении мероприятий в образовательной организации;</w:t>
      </w:r>
    </w:p>
    <w:p w:rsidR="0022342A" w:rsidRDefault="0022342A">
      <w:pPr>
        <w:pStyle w:val="ConsPlusNormal"/>
        <w:spacing w:before="220"/>
        <w:ind w:firstLine="540"/>
        <w:jc w:val="both"/>
      </w:pPr>
      <w:r>
        <w:t>наличие сметы, имеющей положительное заключение о достоверности определения сметной стоимости в ценах текущего финансового года, в котором планируется предоставление субсидии;</w:t>
      </w:r>
    </w:p>
    <w:p w:rsidR="0022342A" w:rsidRDefault="0022342A">
      <w:pPr>
        <w:pStyle w:val="ConsPlusNormal"/>
        <w:spacing w:before="220"/>
        <w:ind w:firstLine="540"/>
        <w:jc w:val="both"/>
      </w:pPr>
      <w:r>
        <w:t>акт комиссионного обследования.</w:t>
      </w:r>
    </w:p>
    <w:p w:rsidR="0022342A" w:rsidRDefault="0022342A">
      <w:pPr>
        <w:pStyle w:val="ConsPlusNormal"/>
        <w:spacing w:before="220"/>
        <w:ind w:firstLine="540"/>
        <w:jc w:val="both"/>
      </w:pPr>
      <w:r>
        <w:t>5. Размер субсидии (S</w:t>
      </w:r>
      <w:r>
        <w:rPr>
          <w:vertAlign w:val="subscript"/>
        </w:rPr>
        <w:t>ij</w:t>
      </w:r>
      <w:r>
        <w:t>) между победителями конкурсного отбора определяется по формуле:</w:t>
      </w:r>
    </w:p>
    <w:p w:rsidR="0022342A" w:rsidRDefault="0022342A">
      <w:pPr>
        <w:pStyle w:val="ConsPlusNormal"/>
        <w:jc w:val="both"/>
      </w:pPr>
    </w:p>
    <w:p w:rsidR="0022342A" w:rsidRDefault="0022342A">
      <w:pPr>
        <w:pStyle w:val="ConsPlusNormal"/>
        <w:jc w:val="center"/>
      </w:pPr>
      <w:r w:rsidRPr="00413EAC">
        <w:rPr>
          <w:position w:val="-22"/>
        </w:rPr>
        <w:pict>
          <v:shape id="_x0000_i1056" style="width:103.5pt;height:33.75pt" coordsize="" o:spt="100" adj="0,,0" path="" filled="f" stroked="f">
            <v:stroke joinstyle="miter"/>
            <v:imagedata r:id="rId85" o:title="base_23753_65833_32799"/>
            <v:formulas/>
            <v:path o:connecttype="segments"/>
          </v:shape>
        </w:pict>
      </w:r>
    </w:p>
    <w:p w:rsidR="0022342A" w:rsidRDefault="0022342A">
      <w:pPr>
        <w:pStyle w:val="ConsPlusNormal"/>
        <w:jc w:val="both"/>
      </w:pPr>
    </w:p>
    <w:p w:rsidR="0022342A" w:rsidRDefault="0022342A">
      <w:pPr>
        <w:pStyle w:val="ConsPlusNormal"/>
        <w:ind w:firstLine="540"/>
        <w:jc w:val="both"/>
      </w:pPr>
      <w:r>
        <w:t>S</w:t>
      </w:r>
      <w:r>
        <w:rPr>
          <w:vertAlign w:val="subscript"/>
        </w:rPr>
        <w:t>ij</w:t>
      </w:r>
      <w:r>
        <w:t xml:space="preserve"> - размер субсидии, предоставляемой бюджету i-го муниципального образования на реализацию мероприятий j-го объекта в рамках прошедшей отбор заявки.</w:t>
      </w:r>
    </w:p>
    <w:p w:rsidR="0022342A" w:rsidRDefault="0022342A">
      <w:pPr>
        <w:pStyle w:val="ConsPlusNormal"/>
        <w:spacing w:before="220"/>
        <w:ind w:firstLine="540"/>
        <w:jc w:val="both"/>
      </w:pPr>
      <w:r>
        <w:t>Z</w:t>
      </w:r>
      <w:r>
        <w:rPr>
          <w:vertAlign w:val="subscript"/>
        </w:rPr>
        <w:t>ij</w:t>
      </w:r>
      <w:r>
        <w:t xml:space="preserve"> - сметная стоимость работ по мероприятию j-го здания из числа объектов, указанных как </w:t>
      </w:r>
      <w:r>
        <w:lastRenderedPageBreak/>
        <w:t>приоритетные в прошедшей отбор заявке;</w:t>
      </w:r>
    </w:p>
    <w:p w:rsidR="0022342A" w:rsidRDefault="0022342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Брянской области.</w:t>
      </w:r>
    </w:p>
    <w:p w:rsidR="0022342A" w:rsidRDefault="0022342A">
      <w:pPr>
        <w:pStyle w:val="ConsPlusNormal"/>
        <w:spacing w:before="220"/>
        <w:ind w:firstLine="540"/>
        <w:jc w:val="both"/>
      </w:pPr>
      <w:r>
        <w:t>В случае если суммарный размер субсидии, предоставляемой бюджетам муниципальных образований на проведение работ по мероприятию j-х объектов в рамках прошедших отбор заявок, больше (равен)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размер субсидии, предоставляемой бюджету i-го муниципального образования на проведение работ по мероприятию j-го объекта в рамках прошедшей отбор заявки (Sij), определяется по формуле:</w:t>
      </w:r>
    </w:p>
    <w:p w:rsidR="0022342A" w:rsidRDefault="0022342A">
      <w:pPr>
        <w:pStyle w:val="ConsPlusNormal"/>
        <w:jc w:val="both"/>
      </w:pPr>
    </w:p>
    <w:p w:rsidR="0022342A" w:rsidRDefault="0022342A">
      <w:pPr>
        <w:pStyle w:val="ConsPlusNormal"/>
        <w:jc w:val="center"/>
      </w:pPr>
      <w:r w:rsidRPr="00413EAC">
        <w:rPr>
          <w:position w:val="-29"/>
        </w:rPr>
        <w:pict>
          <v:shape id="_x0000_i1057" style="width:135pt;height:40.5pt" coordsize="" o:spt="100" adj="0,,0" path="" filled="f" stroked="f">
            <v:stroke joinstyle="miter"/>
            <v:imagedata r:id="rId86" o:title="base_23753_65833_32800"/>
            <v:formulas/>
            <v:path o:connecttype="segments"/>
          </v:shape>
        </w:pict>
      </w:r>
    </w:p>
    <w:p w:rsidR="0022342A" w:rsidRDefault="0022342A">
      <w:pPr>
        <w:pStyle w:val="ConsPlusNormal"/>
        <w:jc w:val="both"/>
      </w:pPr>
    </w:p>
    <w:p w:rsidR="0022342A" w:rsidRDefault="0022342A">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22342A" w:rsidRDefault="0022342A">
      <w:pPr>
        <w:pStyle w:val="ConsPlusNormal"/>
        <w:spacing w:before="220"/>
        <w:ind w:firstLine="540"/>
        <w:jc w:val="both"/>
      </w:pPr>
      <w:r>
        <w:t>В случае если суммарный размер субсидии, предоставляемой бюджетам муниципальных образований на проведение работ по мероприятию j-х объектов в рамках прошедших отбор заявок, меньше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расчет субсидии производится в соответствии с пунктом 6 настоящего Порядка.</w:t>
      </w:r>
    </w:p>
    <w:p w:rsidR="0022342A" w:rsidRDefault="0022342A">
      <w:pPr>
        <w:pStyle w:val="ConsPlusNormal"/>
        <w:spacing w:before="220"/>
        <w:ind w:firstLine="540"/>
        <w:jc w:val="both"/>
      </w:pPr>
      <w:r>
        <w:t>6. На втором этапе расчет размера субсидии применяется в случае, если в результате распределения средств субсидии на первом этапе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муниципальным образованием, заявка которого прошла отбор.</w:t>
      </w:r>
    </w:p>
    <w:p w:rsidR="0022342A" w:rsidRDefault="0022342A">
      <w:pPr>
        <w:pStyle w:val="ConsPlusNormal"/>
        <w:spacing w:before="220"/>
        <w:ind w:firstLine="540"/>
        <w:jc w:val="both"/>
      </w:pPr>
      <w:r>
        <w:t>7. Распределение субсидий между бюджетами муниципальных образований утверждается нормативным правовым актом Правительства Брянской области.</w:t>
      </w:r>
    </w:p>
    <w:p w:rsidR="0022342A" w:rsidRDefault="0022342A">
      <w:pPr>
        <w:pStyle w:val="ConsPlusNormal"/>
        <w:spacing w:before="220"/>
        <w:ind w:firstLine="540"/>
        <w:jc w:val="both"/>
      </w:pPr>
      <w:r>
        <w:t>8. Субсидии предоставляются при условии:</w:t>
      </w:r>
    </w:p>
    <w:p w:rsidR="0022342A" w:rsidRDefault="0022342A">
      <w:pPr>
        <w:pStyle w:val="ConsPlusNormal"/>
        <w:spacing w:before="220"/>
        <w:ind w:firstLine="540"/>
        <w:jc w:val="both"/>
      </w:pPr>
      <w:r>
        <w:t xml:space="preserve">а) наличия в муниципальном образовании утвержденной муниципальной программы, включающей в себя мероприятия, предусмотренные </w:t>
      </w:r>
      <w:hyperlink w:anchor="P5147" w:history="1">
        <w:r>
          <w:rPr>
            <w:color w:val="0000FF"/>
          </w:rPr>
          <w:t>пунктом 2</w:t>
        </w:r>
      </w:hyperlink>
      <w:r>
        <w:t xml:space="preserve"> настоящего Порядка;</w:t>
      </w:r>
    </w:p>
    <w:p w:rsidR="0022342A" w:rsidRDefault="0022342A">
      <w:pPr>
        <w:pStyle w:val="ConsPlusNormal"/>
        <w:spacing w:before="22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заключения между департаментом и органом местного самоуправления муниципального образования соглашения о предоставлении субсидии (далее - соглашение) в соответствии с </w:t>
      </w:r>
      <w:hyperlink r:id="rId87"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 xml:space="preserve">9. Объем бюджетных ассигнований бюджета муниципального образования на финансовое </w:t>
      </w:r>
      <w:r>
        <w:lastRenderedPageBreak/>
        <w:t>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результата использования субсидии.</w:t>
      </w:r>
    </w:p>
    <w:p w:rsidR="0022342A" w:rsidRDefault="0022342A">
      <w:pPr>
        <w:pStyle w:val="ConsPlusNormal"/>
        <w:spacing w:before="22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88"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При заключении соглашения орган местного самоуправления муниципального образования представляет в департамент документы, подтверждающие исполнение условий предоставления субсидии, предусмотренных подпунктами "а", "б" пункта 10 настоящего Порядка.</w:t>
      </w:r>
    </w:p>
    <w:p w:rsidR="0022342A" w:rsidRDefault="0022342A">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"Электронный бюджет Брянской области".</w:t>
      </w:r>
    </w:p>
    <w:p w:rsidR="0022342A" w:rsidRDefault="0022342A">
      <w:pPr>
        <w:pStyle w:val="ConsPlusNormal"/>
        <w:spacing w:before="220"/>
        <w:ind w:firstLine="540"/>
        <w:jc w:val="both"/>
      </w:pPr>
      <w:r>
        <w:t>Типовые формы соглашения (дополнительных соглашений к соглашению, 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t>12. 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13.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 xml:space="preserve">14.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5147" w:history="1">
        <w:r>
          <w:rPr>
            <w:color w:val="0000FF"/>
          </w:rPr>
          <w:t>пункте 2</w:t>
        </w:r>
      </w:hyperlink>
      <w:r>
        <w:t xml:space="preserve"> настоящего Порядка.</w:t>
      </w:r>
    </w:p>
    <w:p w:rsidR="0022342A" w:rsidRDefault="0022342A">
      <w:pPr>
        <w:pStyle w:val="ConsPlusNormal"/>
        <w:spacing w:before="220"/>
        <w:ind w:firstLine="540"/>
        <w:jc w:val="both"/>
      </w:pPr>
      <w:r>
        <w:t>15.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14 настоящего Порядка.</w:t>
      </w:r>
    </w:p>
    <w:p w:rsidR="0022342A" w:rsidRDefault="0022342A">
      <w:pPr>
        <w:pStyle w:val="ConsPlusNormal"/>
        <w:spacing w:before="220"/>
        <w:ind w:firstLine="540"/>
        <w:jc w:val="both"/>
      </w:pPr>
      <w:r>
        <w:t>16. Орган местного самоуправления муниципального образования обеспечивает представление отчетов:</w:t>
      </w:r>
    </w:p>
    <w:p w:rsidR="0022342A" w:rsidRDefault="0022342A">
      <w:pPr>
        <w:pStyle w:val="ConsPlusNormal"/>
        <w:spacing w:before="220"/>
        <w:ind w:firstLine="540"/>
        <w:jc w:val="both"/>
      </w:pPr>
      <w:r>
        <w:t>о расходах бюджета муниципального образования,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следующего за годом, в котором была получена субсидия.</w:t>
      </w:r>
    </w:p>
    <w:p w:rsidR="0022342A" w:rsidRDefault="0022342A">
      <w:pPr>
        <w:pStyle w:val="ConsPlusNormal"/>
        <w:spacing w:before="220"/>
        <w:ind w:firstLine="540"/>
        <w:jc w:val="both"/>
      </w:pPr>
      <w:r>
        <w:lastRenderedPageBreak/>
        <w:t xml:space="preserve">17. В случае невыполнения условий соглашения, предусмотренных </w:t>
      </w:r>
      <w:hyperlink r:id="rId89" w:history="1">
        <w:r>
          <w:rPr>
            <w:color w:val="0000FF"/>
          </w:rPr>
          <w:t>подпунктами "а"</w:t>
        </w:r>
      </w:hyperlink>
      <w:r>
        <w:t xml:space="preserve">, </w:t>
      </w:r>
      <w:hyperlink r:id="rId90" w:history="1">
        <w:r>
          <w:rPr>
            <w:color w:val="0000FF"/>
          </w:rPr>
          <w:t>"б" пункта 10</w:t>
        </w:r>
      </w:hyperlink>
      <w:r>
        <w:t xml:space="preserve"> Правил формирования, предоставления и распределения субсидий, к муниципальному образованию - получателю субсидии применяются меры ответственности в соответствии с </w:t>
      </w:r>
      <w:hyperlink r:id="rId91" w:history="1">
        <w:r>
          <w:rPr>
            <w:color w:val="0000FF"/>
          </w:rPr>
          <w:t>пунктами 16</w:t>
        </w:r>
      </w:hyperlink>
      <w:r>
        <w:t xml:space="preserve">, </w:t>
      </w:r>
      <w:hyperlink r:id="rId92" w:history="1">
        <w:r>
          <w:rPr>
            <w:color w:val="0000FF"/>
          </w:rPr>
          <w:t>22</w:t>
        </w:r>
      </w:hyperlink>
      <w:r>
        <w:t xml:space="preserve"> указанных Правил.</w:t>
      </w:r>
    </w:p>
    <w:p w:rsidR="0022342A" w:rsidRDefault="0022342A">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22 Правил формирования, предоставления и распределения субсидий, осуществляется в соответствии с </w:t>
      </w:r>
      <w:hyperlink r:id="rId93"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18. В случае экономии средств областного бюджета, предусмотренных на исполнение расходных обязательств муниципального образования, указанных в </w:t>
      </w:r>
      <w:hyperlink w:anchor="P5147" w:history="1">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образованием на цели, указанные в пункте 2 настоящего Порядка.</w:t>
      </w:r>
    </w:p>
    <w:p w:rsidR="0022342A" w:rsidRDefault="0022342A">
      <w:pPr>
        <w:pStyle w:val="ConsPlusNormal"/>
        <w:spacing w:before="220"/>
        <w:ind w:firstLine="540"/>
        <w:jc w:val="both"/>
      </w:pPr>
      <w:r>
        <w:t xml:space="preserve">19.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94" w:history="1">
        <w:r>
          <w:rPr>
            <w:color w:val="0000FF"/>
          </w:rPr>
          <w:t>пунктами 16</w:t>
        </w:r>
      </w:hyperlink>
      <w:r>
        <w:t xml:space="preserve">, </w:t>
      </w:r>
      <w:hyperlink r:id="rId95" w:history="1">
        <w:r>
          <w:rPr>
            <w:color w:val="0000FF"/>
          </w:rPr>
          <w:t>22</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вследствие обстоятельств непреодолимой силы.</w:t>
      </w:r>
    </w:p>
    <w:p w:rsidR="0022342A" w:rsidRDefault="0022342A">
      <w:pPr>
        <w:pStyle w:val="ConsPlusNormal"/>
        <w:spacing w:before="220"/>
        <w:ind w:firstLine="540"/>
        <w:jc w:val="both"/>
      </w:pPr>
      <w:r>
        <w:t>20. Контроль за соблюдением муниципальным образованием условий предоставления и расходования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4</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капитальный</w:t>
      </w:r>
    </w:p>
    <w:p w:rsidR="0022342A" w:rsidRDefault="0022342A">
      <w:pPr>
        <w:pStyle w:val="ConsPlusTitle"/>
        <w:jc w:val="center"/>
      </w:pPr>
      <w:r>
        <w:t>ремонт кровель муниципальных образовательных организаций</w:t>
      </w:r>
    </w:p>
    <w:p w:rsidR="0022342A" w:rsidRDefault="0022342A">
      <w:pPr>
        <w:pStyle w:val="ConsPlusTitle"/>
        <w:jc w:val="center"/>
      </w:pPr>
      <w:r>
        <w:t>в рамках государственной программы "Развитие</w:t>
      </w:r>
    </w:p>
    <w:p w:rsidR="0022342A" w:rsidRDefault="0022342A">
      <w:pPr>
        <w:pStyle w:val="ConsPlusTitle"/>
        <w:jc w:val="center"/>
      </w:pPr>
      <w:r>
        <w:t>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и расходования субсидий из областного бюджета бюджетам муниципальных районов (муниципальных округов, городских округов) (далее - муниципальные образования) на капитальный ремонт кровель муниципальных образовательных организаций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22342A" w:rsidRDefault="0022342A">
      <w:pPr>
        <w:pStyle w:val="ConsPlusNormal"/>
        <w:spacing w:before="220"/>
        <w:ind w:firstLine="540"/>
        <w:jc w:val="both"/>
      </w:pPr>
      <w:bookmarkStart w:id="3" w:name="P5208"/>
      <w:bookmarkEnd w:id="3"/>
      <w:r>
        <w:t xml:space="preserve">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w:t>
      </w:r>
      <w:r>
        <w:lastRenderedPageBreak/>
        <w:t>направленных на проведение капитального ремонта кровель организаций.</w:t>
      </w:r>
    </w:p>
    <w:p w:rsidR="0022342A" w:rsidRDefault="0022342A">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главных распорядителей средств областного бюджета в установленном порядке, на цели, указанные в пункте 2 настоящего Порядка.</w:t>
      </w:r>
    </w:p>
    <w:p w:rsidR="0022342A" w:rsidRDefault="0022342A">
      <w:pPr>
        <w:pStyle w:val="ConsPlusNormal"/>
        <w:spacing w:before="220"/>
        <w:ind w:firstLine="540"/>
        <w:jc w:val="both"/>
      </w:pPr>
      <w:r>
        <w:t>4. Главными распорядителями средств областного бюджета являются департамент образования и науки Брянской области, департамент культуры Брянской области, управление физической культуры и спорта Брянской области (далее - исполнительные органы государственной власти Брянской области, курирующие соответствующие направления (сферы) деятельности организаций).</w:t>
      </w:r>
    </w:p>
    <w:p w:rsidR="0022342A" w:rsidRDefault="0022342A">
      <w:pPr>
        <w:pStyle w:val="ConsPlusNormal"/>
        <w:spacing w:before="220"/>
        <w:ind w:firstLine="540"/>
        <w:jc w:val="both"/>
      </w:pPr>
      <w:r>
        <w:t>5. Общий размер субсидии i-му муниципальному образованию (S</w:t>
      </w:r>
      <w:r>
        <w:rPr>
          <w:vertAlign w:val="subscript"/>
        </w:rPr>
        <w:t>i</w:t>
      </w:r>
      <w:r>
        <w:t>) определяется по формуле:</w:t>
      </w:r>
    </w:p>
    <w:p w:rsidR="0022342A" w:rsidRDefault="0022342A">
      <w:pPr>
        <w:pStyle w:val="ConsPlusNormal"/>
        <w:jc w:val="both"/>
      </w:pPr>
    </w:p>
    <w:p w:rsidR="0022342A" w:rsidRDefault="0022342A">
      <w:pPr>
        <w:pStyle w:val="ConsPlusNormal"/>
        <w:jc w:val="center"/>
      </w:pPr>
      <w:r w:rsidRPr="00413EAC">
        <w:rPr>
          <w:position w:val="-27"/>
        </w:rPr>
        <w:pict>
          <v:shape id="_x0000_i1058" style="width:85.5pt;height:39pt" coordsize="" o:spt="100" adj="0,,0" path="" filled="f" stroked="f">
            <v:stroke joinstyle="miter"/>
            <v:imagedata r:id="rId96" o:title="base_23753_65833_32801"/>
            <v:formulas/>
            <v:path o:connecttype="segments"/>
          </v:shape>
        </w:pict>
      </w:r>
    </w:p>
    <w:p w:rsidR="0022342A" w:rsidRDefault="0022342A">
      <w:pPr>
        <w:pStyle w:val="ConsPlusNormal"/>
        <w:jc w:val="both"/>
      </w:pPr>
    </w:p>
    <w:p w:rsidR="0022342A" w:rsidRDefault="0022342A">
      <w:pPr>
        <w:pStyle w:val="ConsPlusNormal"/>
        <w:ind w:firstLine="540"/>
        <w:jc w:val="both"/>
      </w:pPr>
      <w:r>
        <w:t>n - общее количество объектов, указанных в прошедшей отбор заявке;</w:t>
      </w:r>
    </w:p>
    <w:p w:rsidR="0022342A" w:rsidRDefault="0022342A">
      <w:pPr>
        <w:pStyle w:val="ConsPlusNormal"/>
        <w:spacing w:before="220"/>
        <w:ind w:firstLine="540"/>
        <w:jc w:val="both"/>
      </w:pPr>
      <w:r>
        <w:t>j - порядковый номер объекта в рамках прошедшей отбор заявки i-го муниципального образования, при этом j = 1...n;</w:t>
      </w:r>
    </w:p>
    <w:p w:rsidR="0022342A" w:rsidRDefault="0022342A">
      <w:pPr>
        <w:pStyle w:val="ConsPlusNormal"/>
        <w:spacing w:before="220"/>
        <w:ind w:firstLine="540"/>
        <w:jc w:val="both"/>
      </w:pPr>
      <w:r>
        <w:t>S</w:t>
      </w:r>
      <w:r>
        <w:rPr>
          <w:vertAlign w:val="subscript"/>
        </w:rPr>
        <w:t>ij</w:t>
      </w:r>
      <w:r>
        <w:t xml:space="preserve"> - размер субсидии, предоставляемой бюджету i-го муниципального образования на реализацию мероприятий по капитальному ремонту кровли j-го объекта в рамках прошедшей отбор заявки;</w:t>
      </w:r>
    </w:p>
    <w:p w:rsidR="0022342A" w:rsidRDefault="0022342A">
      <w:pPr>
        <w:pStyle w:val="ConsPlusNormal"/>
        <w:spacing w:before="220"/>
        <w:ind w:firstLine="540"/>
        <w:jc w:val="both"/>
      </w:pPr>
      <w:r>
        <w:t>i - порядковый номер муниципального образования, заявка которого прошла отбор.</w:t>
      </w:r>
    </w:p>
    <w:p w:rsidR="0022342A" w:rsidRDefault="0022342A">
      <w:pPr>
        <w:pStyle w:val="ConsPlusNormal"/>
        <w:spacing w:before="220"/>
        <w:ind w:firstLine="540"/>
        <w:jc w:val="both"/>
      </w:pPr>
      <w:r>
        <w:t>При этом расчет указанного размера субсидии для каждого i-го муниципального образования, заявка которого прошла отбор, производится поэтапно.</w:t>
      </w:r>
    </w:p>
    <w:p w:rsidR="0022342A" w:rsidRDefault="0022342A">
      <w:pPr>
        <w:pStyle w:val="ConsPlusNormal"/>
        <w:spacing w:before="220"/>
        <w:ind w:firstLine="540"/>
        <w:jc w:val="both"/>
      </w:pPr>
      <w:r>
        <w:t>На первом этапе расчет размера субсидии определяется на проведение капитального ремонта кровли первого приоритетного объекта, определяемого муниципальным образованием, заявка которого прошла отбор. Размер субсидии, предоставляемой бюджету i-го муниципального образования, определяется по формуле:</w:t>
      </w:r>
    </w:p>
    <w:p w:rsidR="0022342A" w:rsidRDefault="0022342A">
      <w:pPr>
        <w:pStyle w:val="ConsPlusNormal"/>
        <w:jc w:val="both"/>
      </w:pPr>
    </w:p>
    <w:p w:rsidR="0022342A" w:rsidRDefault="0022342A">
      <w:pPr>
        <w:pStyle w:val="ConsPlusNormal"/>
        <w:jc w:val="center"/>
      </w:pPr>
      <w:r w:rsidRPr="00413EAC">
        <w:rPr>
          <w:position w:val="-22"/>
        </w:rPr>
        <w:pict>
          <v:shape id="_x0000_i1059" style="width:103.5pt;height:33.75pt" coordsize="" o:spt="100" adj="0,,0" path="" filled="f" stroked="f">
            <v:stroke joinstyle="miter"/>
            <v:imagedata r:id="rId85" o:title="base_23753_65833_32802"/>
            <v:formulas/>
            <v:path o:connecttype="segments"/>
          </v:shape>
        </w:pict>
      </w:r>
    </w:p>
    <w:p w:rsidR="0022342A" w:rsidRDefault="0022342A">
      <w:pPr>
        <w:pStyle w:val="ConsPlusNormal"/>
        <w:jc w:val="both"/>
      </w:pPr>
    </w:p>
    <w:p w:rsidR="0022342A" w:rsidRDefault="0022342A">
      <w:pPr>
        <w:pStyle w:val="ConsPlusNormal"/>
        <w:ind w:firstLine="540"/>
        <w:jc w:val="both"/>
      </w:pPr>
      <w:r>
        <w:t>Z</w:t>
      </w:r>
      <w:r>
        <w:rPr>
          <w:vertAlign w:val="subscript"/>
        </w:rPr>
        <w:t>ij</w:t>
      </w:r>
      <w:r>
        <w:t xml:space="preserve"> - сметная стоимость капитального ремонта кровли j-го здания из числа объектов, указанных как приоритетные в прошедшей отбор заявке;</w:t>
      </w:r>
    </w:p>
    <w:p w:rsidR="0022342A" w:rsidRDefault="0022342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Брянской области.</w:t>
      </w:r>
    </w:p>
    <w:p w:rsidR="0022342A" w:rsidRDefault="0022342A">
      <w:pPr>
        <w:pStyle w:val="ConsPlusNormal"/>
        <w:spacing w:before="220"/>
        <w:ind w:firstLine="540"/>
        <w:jc w:val="both"/>
      </w:pPr>
      <w:r>
        <w:t>В случае если суммарный размер субсидии, предоставляемой бюджетам муниципальных образований на проведение капитального ремонта кровель j-х объектов в рамках прошедших отбор заявок, больше (равен)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размер субсидии, предоставляемой бюджету i-го муниципального образования на проведение капитального ремонта кровли j-го объекта в рамках прошедшей отбор заявки (S</w:t>
      </w:r>
      <w:r>
        <w:rPr>
          <w:vertAlign w:val="subscript"/>
        </w:rPr>
        <w:t>ij</w:t>
      </w:r>
      <w:r>
        <w:t>), определяется по формуле:</w:t>
      </w:r>
    </w:p>
    <w:p w:rsidR="0022342A" w:rsidRDefault="0022342A">
      <w:pPr>
        <w:pStyle w:val="ConsPlusNormal"/>
        <w:jc w:val="both"/>
      </w:pPr>
    </w:p>
    <w:p w:rsidR="0022342A" w:rsidRDefault="0022342A">
      <w:pPr>
        <w:pStyle w:val="ConsPlusNormal"/>
        <w:jc w:val="center"/>
      </w:pPr>
      <w:r w:rsidRPr="00413EAC">
        <w:rPr>
          <w:position w:val="-29"/>
        </w:rPr>
        <w:lastRenderedPageBreak/>
        <w:pict>
          <v:shape id="_x0000_i1060" style="width:135pt;height:40.5pt" coordsize="" o:spt="100" adj="0,,0" path="" filled="f" stroked="f">
            <v:stroke joinstyle="miter"/>
            <v:imagedata r:id="rId86" o:title="base_23753_65833_32803"/>
            <v:formulas/>
            <v:path o:connecttype="segments"/>
          </v:shape>
        </w:pict>
      </w:r>
    </w:p>
    <w:p w:rsidR="0022342A" w:rsidRDefault="0022342A">
      <w:pPr>
        <w:pStyle w:val="ConsPlusNormal"/>
        <w:jc w:val="both"/>
      </w:pPr>
    </w:p>
    <w:p w:rsidR="0022342A" w:rsidRDefault="0022342A">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22342A" w:rsidRDefault="0022342A">
      <w:pPr>
        <w:pStyle w:val="ConsPlusNormal"/>
        <w:spacing w:before="220"/>
        <w:ind w:firstLine="540"/>
        <w:jc w:val="both"/>
      </w:pPr>
      <w:r>
        <w:t>В случае если суммарный размер субсидии, предоставляемой бюджетам муниципальных образований на реализацию мероприятий по капитальному ремонту кровли j-х объектов в рамках прошедших отбор заявок, меньше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расчет субсидии производится в соответствии с пунктом 6 настоящего Порядка.</w:t>
      </w:r>
    </w:p>
    <w:p w:rsidR="0022342A" w:rsidRDefault="0022342A">
      <w:pPr>
        <w:pStyle w:val="ConsPlusNormal"/>
        <w:spacing w:before="220"/>
        <w:ind w:firstLine="540"/>
        <w:jc w:val="both"/>
      </w:pPr>
      <w:r>
        <w:t>6. На втором этапе расчет размера субсидии применяется в случае, если в результате распределения средств субсидии на первом этапе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муниципальным образованием, заявка которого прошла отбор.</w:t>
      </w:r>
    </w:p>
    <w:p w:rsidR="0022342A" w:rsidRDefault="0022342A">
      <w:pPr>
        <w:pStyle w:val="ConsPlusNormal"/>
        <w:spacing w:before="220"/>
        <w:ind w:firstLine="540"/>
        <w:jc w:val="both"/>
      </w:pPr>
      <w:r>
        <w:t xml:space="preserve">7.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97"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8. Для участия в отборе муниципальные образования представляют в исполнительные органы государственной власти Брянской области, курирующие соответствующие направления (сферы) деятельности организаций, заявку на участие в отборе, состоящую из следующего комплекта документов:</w:t>
      </w:r>
    </w:p>
    <w:p w:rsidR="0022342A" w:rsidRDefault="0022342A">
      <w:pPr>
        <w:pStyle w:val="ConsPlusNormal"/>
        <w:spacing w:before="220"/>
        <w:ind w:firstLine="540"/>
        <w:jc w:val="both"/>
      </w:pPr>
      <w:r>
        <w:t>обращение главы администрации муниципального образования о выделении субсидии;</w:t>
      </w:r>
    </w:p>
    <w:p w:rsidR="0022342A" w:rsidRDefault="0022342A">
      <w:pPr>
        <w:pStyle w:val="ConsPlusNormal"/>
        <w:spacing w:before="220"/>
        <w:ind w:firstLine="540"/>
        <w:jc w:val="both"/>
      </w:pPr>
      <w:r>
        <w:t>перечень организаций, требующих капитального ремонта кровель, в порядке приоритетности;</w:t>
      </w:r>
    </w:p>
    <w:p w:rsidR="0022342A" w:rsidRDefault="0022342A">
      <w:pPr>
        <w:pStyle w:val="ConsPlusNormal"/>
        <w:spacing w:before="220"/>
        <w:ind w:firstLine="540"/>
        <w:jc w:val="both"/>
      </w:pPr>
      <w:r>
        <w:t>акт комиссионного обследования состояния кровельного покрытия;</w:t>
      </w:r>
    </w:p>
    <w:p w:rsidR="0022342A" w:rsidRDefault="0022342A">
      <w:pPr>
        <w:pStyle w:val="ConsPlusNormal"/>
        <w:spacing w:before="220"/>
        <w:ind w:firstLine="540"/>
        <w:jc w:val="both"/>
      </w:pPr>
      <w:r>
        <w:t>положительное заключение о достоверности определения сметной стоимости капитального ремонта кровли.</w:t>
      </w:r>
    </w:p>
    <w:p w:rsidR="0022342A" w:rsidRDefault="0022342A">
      <w:pPr>
        <w:pStyle w:val="ConsPlusNormal"/>
        <w:spacing w:before="220"/>
        <w:ind w:firstLine="540"/>
        <w:jc w:val="both"/>
      </w:pPr>
      <w:r>
        <w:t>9. Критериями отбора муниципальных образований для предоставления субсидии является:</w:t>
      </w:r>
    </w:p>
    <w:p w:rsidR="0022342A" w:rsidRDefault="0022342A">
      <w:pPr>
        <w:pStyle w:val="ConsPlusNormal"/>
        <w:spacing w:before="220"/>
        <w:ind w:firstLine="540"/>
        <w:jc w:val="both"/>
      </w:pPr>
      <w:r>
        <w:t>потребность в ремонте кровель организаций, указанная в приоритетном порядке;</w:t>
      </w:r>
    </w:p>
    <w:p w:rsidR="0022342A" w:rsidRDefault="0022342A">
      <w:pPr>
        <w:pStyle w:val="ConsPlusNormal"/>
        <w:spacing w:before="220"/>
        <w:ind w:firstLine="540"/>
        <w:jc w:val="both"/>
      </w:pPr>
      <w:r>
        <w:t>наличие сметной документации на капитальный ремонт кровель организаций, имеющей положительное заключение о достоверности определения сметной стоимости;</w:t>
      </w:r>
    </w:p>
    <w:p w:rsidR="0022342A" w:rsidRDefault="0022342A">
      <w:pPr>
        <w:pStyle w:val="ConsPlusNormal"/>
        <w:spacing w:before="220"/>
        <w:ind w:firstLine="540"/>
        <w:jc w:val="both"/>
      </w:pPr>
      <w:r>
        <w:t>акт комиссионного обследования состояния кровельного покрытия.</w:t>
      </w:r>
    </w:p>
    <w:p w:rsidR="0022342A" w:rsidRDefault="0022342A">
      <w:pPr>
        <w:pStyle w:val="ConsPlusNormal"/>
        <w:spacing w:before="220"/>
        <w:ind w:firstLine="540"/>
        <w:jc w:val="both"/>
      </w:pPr>
      <w:r>
        <w:t>10. Условиями предоставления и расходования субсидии являются:</w:t>
      </w:r>
    </w:p>
    <w:p w:rsidR="0022342A" w:rsidRDefault="0022342A">
      <w:pPr>
        <w:pStyle w:val="ConsPlusNormal"/>
        <w:spacing w:before="220"/>
        <w:ind w:firstLine="540"/>
        <w:jc w:val="both"/>
      </w:pPr>
      <w:bookmarkStart w:id="4" w:name="P5244"/>
      <w:bookmarkEnd w:id="4"/>
      <w:r>
        <w:t xml:space="preserve">а) наличие в муниципальном образовании утвержденной муниципальной программы, включающей в себя мероприятия, предусмотренные </w:t>
      </w:r>
      <w:hyperlink w:anchor="P5208" w:history="1">
        <w:r>
          <w:rPr>
            <w:color w:val="0000FF"/>
          </w:rPr>
          <w:t>пунктом 2</w:t>
        </w:r>
      </w:hyperlink>
      <w:r>
        <w:t xml:space="preserve"> настоящего Порядка;</w:t>
      </w:r>
    </w:p>
    <w:p w:rsidR="0022342A" w:rsidRDefault="0022342A">
      <w:pPr>
        <w:pStyle w:val="ConsPlusNormal"/>
        <w:spacing w:before="220"/>
        <w:ind w:firstLine="540"/>
        <w:jc w:val="both"/>
      </w:pPr>
      <w:bookmarkStart w:id="5" w:name="P5245"/>
      <w:bookmarkEnd w:id="5"/>
      <w:r>
        <w:t xml:space="preserve">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w:t>
      </w:r>
      <w:r>
        <w:lastRenderedPageBreak/>
        <w:t>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заключение соглашения между исполнительным органом государственной власти Брянской области, курирующим соответствующее направление (сферу) деятельности организации, с органом местного самоуправления муниципального образования о предоставлении субсидии (далее - соглашение) в соответствии с </w:t>
      </w:r>
      <w:hyperlink r:id="rId98"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результата использования субсидии.</w:t>
      </w:r>
    </w:p>
    <w:p w:rsidR="0022342A" w:rsidRDefault="0022342A">
      <w:pPr>
        <w:pStyle w:val="ConsPlusNormal"/>
        <w:spacing w:before="220"/>
        <w:ind w:firstLine="540"/>
        <w:jc w:val="both"/>
      </w:pPr>
      <w:r>
        <w:t xml:space="preserve">12.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99"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в исполнительный орган государственной власти Брянской области, курирующий соответствующее направление (сферу) деятельности организации, документы, подтверждающие исполнение условий предоставления субсидии, предусмотренных </w:t>
      </w:r>
      <w:hyperlink w:anchor="P5244" w:history="1">
        <w:r>
          <w:rPr>
            <w:color w:val="0000FF"/>
          </w:rPr>
          <w:t>подпунктами "а"</w:t>
        </w:r>
      </w:hyperlink>
      <w:r>
        <w:t xml:space="preserve">, </w:t>
      </w:r>
      <w:hyperlink w:anchor="P5245" w:history="1">
        <w:r>
          <w:rPr>
            <w:color w:val="0000FF"/>
          </w:rPr>
          <w:t>"б" пункта 10</w:t>
        </w:r>
      </w:hyperlink>
      <w:r>
        <w:t xml:space="preserve"> настоящего Порядка.</w:t>
      </w:r>
    </w:p>
    <w:p w:rsidR="0022342A" w:rsidRDefault="0022342A">
      <w:pPr>
        <w:pStyle w:val="ConsPlusNormal"/>
        <w:spacing w:before="22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"Электронный бюджет Брянской области".</w:t>
      </w:r>
    </w:p>
    <w:p w:rsidR="0022342A" w:rsidRDefault="0022342A">
      <w:pPr>
        <w:pStyle w:val="ConsPlusNormal"/>
        <w:spacing w:before="220"/>
        <w:ind w:firstLine="540"/>
        <w:jc w:val="both"/>
      </w:pPr>
      <w:r>
        <w:t>Типовые формы соглашения (дополнительных соглашений к соглашению, 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t>14.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 xml:space="preserve">16.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w:t>
      </w:r>
      <w:r>
        <w:lastRenderedPageBreak/>
        <w:t xml:space="preserve">является количество организаций, в которых выполнены мероприятия, указанные в </w:t>
      </w:r>
      <w:hyperlink w:anchor="P5208" w:history="1">
        <w:r>
          <w:rPr>
            <w:color w:val="0000FF"/>
          </w:rPr>
          <w:t>пункте 2</w:t>
        </w:r>
      </w:hyperlink>
      <w:r>
        <w:t xml:space="preserve"> настоящего Порядка.</w:t>
      </w:r>
    </w:p>
    <w:p w:rsidR="0022342A" w:rsidRDefault="0022342A">
      <w:pPr>
        <w:pStyle w:val="ConsPlusNormal"/>
        <w:spacing w:before="220"/>
        <w:ind w:firstLine="540"/>
        <w:jc w:val="both"/>
      </w:pPr>
      <w:r>
        <w:t>17.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16 настоящего Порядка.</w:t>
      </w:r>
    </w:p>
    <w:p w:rsidR="0022342A" w:rsidRDefault="0022342A">
      <w:pPr>
        <w:pStyle w:val="ConsPlusNormal"/>
        <w:spacing w:before="220"/>
        <w:ind w:firstLine="540"/>
        <w:jc w:val="both"/>
      </w:pPr>
      <w:r>
        <w:t>18. Орган местного самоуправления муниципального образования обеспечивает представление отчетов:</w:t>
      </w:r>
    </w:p>
    <w:p w:rsidR="0022342A" w:rsidRDefault="0022342A">
      <w:pPr>
        <w:pStyle w:val="ConsPlusNormal"/>
        <w:spacing w:before="220"/>
        <w:ind w:firstLine="540"/>
        <w:jc w:val="both"/>
      </w:pPr>
      <w:r>
        <w:t>о расходах бюджета муниципального образования,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следующего за годом, в котором была получена субсидия.</w:t>
      </w:r>
    </w:p>
    <w:p w:rsidR="0022342A" w:rsidRDefault="0022342A">
      <w:pPr>
        <w:pStyle w:val="ConsPlusNormal"/>
        <w:spacing w:before="220"/>
        <w:ind w:firstLine="540"/>
        <w:jc w:val="both"/>
      </w:pPr>
      <w:r>
        <w:t xml:space="preserve">19. В случае невыполнения условий соглашения, предусмотренных </w:t>
      </w:r>
      <w:hyperlink r:id="rId100" w:history="1">
        <w:r>
          <w:rPr>
            <w:color w:val="0000FF"/>
          </w:rPr>
          <w:t>подпунктами "а"</w:t>
        </w:r>
      </w:hyperlink>
      <w:r>
        <w:t xml:space="preserve">, </w:t>
      </w:r>
      <w:hyperlink r:id="rId101" w:history="1">
        <w:r>
          <w:rPr>
            <w:color w:val="0000FF"/>
          </w:rPr>
          <w:t>"б" пункта 10</w:t>
        </w:r>
      </w:hyperlink>
      <w:r>
        <w:t xml:space="preserve"> Правил формирования, предоставления и распределения субсидий, к муниципальному образованию - получателю субсидии применяются меры ответственности в соответствии с </w:t>
      </w:r>
      <w:hyperlink r:id="rId102" w:history="1">
        <w:r>
          <w:rPr>
            <w:color w:val="0000FF"/>
          </w:rPr>
          <w:t>пунктами 16</w:t>
        </w:r>
      </w:hyperlink>
      <w:r>
        <w:t xml:space="preserve">, </w:t>
      </w:r>
      <w:hyperlink r:id="rId103" w:history="1">
        <w:r>
          <w:rPr>
            <w:color w:val="0000FF"/>
          </w:rPr>
          <w:t>22</w:t>
        </w:r>
      </w:hyperlink>
      <w:r>
        <w:t xml:space="preserve"> указанных Правил.</w:t>
      </w:r>
    </w:p>
    <w:p w:rsidR="0022342A" w:rsidRDefault="0022342A">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22 Правил формирования, предоставления и распределения субсидий, осуществляется в соответствии с </w:t>
      </w:r>
      <w:hyperlink r:id="rId104"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20. В случае экономии средств областного бюджета, предусмотренных на исполнение расходных обязательств муниципального образования, указанных в </w:t>
      </w:r>
      <w:hyperlink w:anchor="P5208" w:history="1">
        <w:r>
          <w:rPr>
            <w:color w:val="0000FF"/>
          </w:rPr>
          <w:t>пункте 2</w:t>
        </w:r>
      </w:hyperlink>
      <w:r>
        <w:t xml:space="preserve"> настоящего Порядка, данные средства при имеющейся подтвержденной необходимости, по согласованию с исполнительным органом государственной власти Брянской области, курирующим соответствующее направление (сферу) деятельности организации, и департаментом финансов Брянской области могут быть направлены муниципальным образованием на цели, указанные в пункте 2 настоящего Порядка.</w:t>
      </w:r>
    </w:p>
    <w:p w:rsidR="0022342A" w:rsidRDefault="0022342A">
      <w:pPr>
        <w:pStyle w:val="ConsPlusNormal"/>
        <w:spacing w:before="220"/>
        <w:ind w:firstLine="540"/>
        <w:jc w:val="both"/>
      </w:pPr>
      <w:r>
        <w:t xml:space="preserve">21.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105" w:history="1">
        <w:r>
          <w:rPr>
            <w:color w:val="0000FF"/>
          </w:rPr>
          <w:t>пунктами 16</w:t>
        </w:r>
      </w:hyperlink>
      <w:r>
        <w:t xml:space="preserve">, </w:t>
      </w:r>
      <w:hyperlink r:id="rId106" w:history="1">
        <w:r>
          <w:rPr>
            <w:color w:val="0000FF"/>
          </w:rPr>
          <w:t>22</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вследствие обстоятельств непреодолимой силы.</w:t>
      </w:r>
    </w:p>
    <w:p w:rsidR="0022342A" w:rsidRDefault="0022342A">
      <w:pPr>
        <w:pStyle w:val="ConsPlusNormal"/>
        <w:spacing w:before="220"/>
        <w:ind w:firstLine="540"/>
        <w:jc w:val="both"/>
      </w:pPr>
      <w:r>
        <w:t>22. Контроль за соблюдением муниципальным образованием условий предоставления и расходования субсидии осуществляется исполнительным органом государственной власти Брянской области, курирующим соответствующее направление (сферу) деятельности организации.</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5</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замену оконных</w:t>
      </w:r>
    </w:p>
    <w:p w:rsidR="0022342A" w:rsidRDefault="0022342A">
      <w:pPr>
        <w:pStyle w:val="ConsPlusTitle"/>
        <w:jc w:val="center"/>
      </w:pPr>
      <w:r>
        <w:t>блоков муниципальных образовательных организаций Брянской</w:t>
      </w:r>
    </w:p>
    <w:p w:rsidR="0022342A" w:rsidRDefault="0022342A">
      <w:pPr>
        <w:pStyle w:val="ConsPlusTitle"/>
        <w:jc w:val="center"/>
      </w:pPr>
      <w:r>
        <w:t>области в рамках государственной программы "Развитие</w:t>
      </w:r>
    </w:p>
    <w:p w:rsidR="0022342A" w:rsidRDefault="0022342A">
      <w:pPr>
        <w:pStyle w:val="ConsPlusTitle"/>
        <w:jc w:val="center"/>
      </w:pPr>
      <w:r>
        <w:t>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и расходования субсидий из областного бюджета бюджетам муниципальных районов (муниципальных округов, городских округов) (далее - муниципальные образования) на замену оконных блоков муниципальных образовательных организаций Брянской области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22342A" w:rsidRDefault="0022342A">
      <w:pPr>
        <w:pStyle w:val="ConsPlusNormal"/>
        <w:spacing w:before="220"/>
        <w:ind w:firstLine="540"/>
        <w:jc w:val="both"/>
      </w:pPr>
      <w:bookmarkStart w:id="6" w:name="P5282"/>
      <w:bookmarkEnd w:id="6"/>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замене оконных блоков организаций.</w:t>
      </w:r>
    </w:p>
    <w:p w:rsidR="0022342A" w:rsidRDefault="0022342A">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w:t>
      </w:r>
      <w:hyperlink w:anchor="P5282" w:history="1">
        <w:r>
          <w:rPr>
            <w:color w:val="0000FF"/>
          </w:rPr>
          <w:t>пункте 2</w:t>
        </w:r>
      </w:hyperlink>
      <w:r>
        <w:t xml:space="preserve"> настоящего Порядка.</w:t>
      </w:r>
    </w:p>
    <w:p w:rsidR="0022342A" w:rsidRDefault="0022342A">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5. Общий размер субсидии i-му муниципальному образованию (S</w:t>
      </w:r>
      <w:r>
        <w:rPr>
          <w:vertAlign w:val="subscript"/>
        </w:rPr>
        <w:t>i</w:t>
      </w:r>
      <w:r>
        <w:t>) определяется по формуле:</w:t>
      </w:r>
    </w:p>
    <w:p w:rsidR="0022342A" w:rsidRDefault="0022342A">
      <w:pPr>
        <w:pStyle w:val="ConsPlusNormal"/>
        <w:jc w:val="both"/>
      </w:pPr>
    </w:p>
    <w:p w:rsidR="0022342A" w:rsidRDefault="0022342A">
      <w:pPr>
        <w:pStyle w:val="ConsPlusNormal"/>
        <w:jc w:val="center"/>
      </w:pPr>
      <w:r w:rsidRPr="00413EAC">
        <w:rPr>
          <w:position w:val="-29"/>
        </w:rPr>
        <w:pict>
          <v:shape id="_x0000_i1061" style="width:135pt;height:40.5pt" coordsize="" o:spt="100" adj="0,,0" path="" filled="f" stroked="f">
            <v:stroke joinstyle="miter"/>
            <v:imagedata r:id="rId86" o:title="base_23753_65833_32804"/>
            <v:formulas/>
            <v:path o:connecttype="segments"/>
          </v:shape>
        </w:pict>
      </w:r>
    </w:p>
    <w:p w:rsidR="0022342A" w:rsidRDefault="0022342A">
      <w:pPr>
        <w:pStyle w:val="ConsPlusNormal"/>
        <w:jc w:val="both"/>
      </w:pPr>
    </w:p>
    <w:p w:rsidR="0022342A" w:rsidRDefault="0022342A">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22342A" w:rsidRDefault="0022342A">
      <w:pPr>
        <w:pStyle w:val="ConsPlusNormal"/>
        <w:spacing w:before="220"/>
        <w:ind w:firstLine="540"/>
        <w:jc w:val="both"/>
      </w:pPr>
      <w:r>
        <w:t>Zi - объем средств на исполнение мероприятий в i-муниципальном образовании;</w:t>
      </w:r>
    </w:p>
    <w:p w:rsidR="0022342A" w:rsidRDefault="0022342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утвержденный нормативным правовым актом Правительства Брянской области.</w:t>
      </w:r>
    </w:p>
    <w:p w:rsidR="0022342A" w:rsidRDefault="0022342A">
      <w:pPr>
        <w:pStyle w:val="ConsPlusNormal"/>
        <w:spacing w:before="220"/>
        <w:ind w:firstLine="540"/>
        <w:jc w:val="both"/>
      </w:pPr>
      <w:r>
        <w:t xml:space="preserve">6.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07"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7. Критериями отбора муниципальных образований для предоставления субсидии является:</w:t>
      </w:r>
    </w:p>
    <w:p w:rsidR="0022342A" w:rsidRDefault="0022342A">
      <w:pPr>
        <w:pStyle w:val="ConsPlusNormal"/>
        <w:spacing w:before="220"/>
        <w:ind w:firstLine="540"/>
        <w:jc w:val="both"/>
      </w:pPr>
      <w:r>
        <w:t>потребность в замене оконных блоков организаций;</w:t>
      </w:r>
    </w:p>
    <w:p w:rsidR="0022342A" w:rsidRDefault="0022342A">
      <w:pPr>
        <w:pStyle w:val="ConsPlusNormal"/>
        <w:spacing w:before="220"/>
        <w:ind w:firstLine="540"/>
        <w:jc w:val="both"/>
      </w:pPr>
      <w:r>
        <w:t>наличие сметной документации на замену оконных блоков, имеющей положительное заключение о достоверности определения сметной стоимости;</w:t>
      </w:r>
    </w:p>
    <w:p w:rsidR="0022342A" w:rsidRDefault="0022342A">
      <w:pPr>
        <w:pStyle w:val="ConsPlusNormal"/>
        <w:spacing w:before="220"/>
        <w:ind w:firstLine="540"/>
        <w:jc w:val="both"/>
      </w:pPr>
      <w:r>
        <w:lastRenderedPageBreak/>
        <w:t>акт комиссионного обследования состояния оконных блоков.</w:t>
      </w:r>
    </w:p>
    <w:p w:rsidR="0022342A" w:rsidRDefault="0022342A">
      <w:pPr>
        <w:pStyle w:val="ConsPlusNormal"/>
        <w:spacing w:before="220"/>
        <w:ind w:firstLine="540"/>
        <w:jc w:val="both"/>
      </w:pPr>
      <w:r>
        <w:t>8. Условиями предоставления и расходования субсидии являются:</w:t>
      </w:r>
    </w:p>
    <w:p w:rsidR="0022342A" w:rsidRDefault="0022342A">
      <w:pPr>
        <w:pStyle w:val="ConsPlusNormal"/>
        <w:spacing w:before="220"/>
        <w:ind w:firstLine="540"/>
        <w:jc w:val="both"/>
      </w:pPr>
      <w:bookmarkStart w:id="7" w:name="P5298"/>
      <w:bookmarkEnd w:id="7"/>
      <w:r>
        <w:t xml:space="preserve">а) наличие в муниципальном образовании утвержденной муниципальной программы, включающей в себя мероприятия, предусмотренные </w:t>
      </w:r>
      <w:hyperlink w:anchor="P5282" w:history="1">
        <w:r>
          <w:rPr>
            <w:color w:val="0000FF"/>
          </w:rPr>
          <w:t>пунктом 2</w:t>
        </w:r>
      </w:hyperlink>
      <w:r>
        <w:t xml:space="preserve"> настоящего Порядка;</w:t>
      </w:r>
    </w:p>
    <w:p w:rsidR="0022342A" w:rsidRDefault="0022342A">
      <w:pPr>
        <w:pStyle w:val="ConsPlusNormal"/>
        <w:spacing w:before="220"/>
        <w:ind w:firstLine="540"/>
        <w:jc w:val="both"/>
      </w:pPr>
      <w:bookmarkStart w:id="8" w:name="P5299"/>
      <w:bookmarkEnd w:id="8"/>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заключение соглашения между департаментом и органом местного самоуправления муниципального образования о предоставлении субсидии (далее - соглашение) в соответствии с </w:t>
      </w:r>
      <w:hyperlink r:id="rId108"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9.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22342A" w:rsidRDefault="0022342A">
      <w:pPr>
        <w:pStyle w:val="ConsPlusNormal"/>
        <w:spacing w:before="22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09"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в департамент документы, подтверждающие исполнение условий предоставления субсидии, предусмотренных </w:t>
      </w:r>
      <w:hyperlink w:anchor="P5298" w:history="1">
        <w:r>
          <w:rPr>
            <w:color w:val="0000FF"/>
          </w:rPr>
          <w:t>подпунктами "а"</w:t>
        </w:r>
      </w:hyperlink>
      <w:r>
        <w:t xml:space="preserve">, </w:t>
      </w:r>
      <w:hyperlink w:anchor="P5299" w:history="1">
        <w:r>
          <w:rPr>
            <w:color w:val="0000FF"/>
          </w:rPr>
          <w:t>"б" пункта 8</w:t>
        </w:r>
      </w:hyperlink>
      <w:r>
        <w:t xml:space="preserve"> настоящего Порядка.</w:t>
      </w:r>
    </w:p>
    <w:p w:rsidR="0022342A" w:rsidRDefault="0022342A">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"Электронный бюджет Брянской области".</w:t>
      </w:r>
    </w:p>
    <w:p w:rsidR="0022342A" w:rsidRDefault="0022342A">
      <w:pPr>
        <w:pStyle w:val="ConsPlusNormal"/>
        <w:spacing w:before="220"/>
        <w:ind w:firstLine="540"/>
        <w:jc w:val="both"/>
      </w:pPr>
      <w:r>
        <w:t>Типовые формы соглашения (дополнительных соглашений к соглашению, 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t>12.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 xml:space="preserve">13. Перечисление субсидий осуществляется в установленном порядке на счета, открытые </w:t>
      </w:r>
      <w:r>
        <w:lastRenderedPageBreak/>
        <w:t>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 xml:space="preserve">14.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5282" w:history="1">
        <w:r>
          <w:rPr>
            <w:color w:val="0000FF"/>
          </w:rPr>
          <w:t>пункте 2</w:t>
        </w:r>
      </w:hyperlink>
      <w:r>
        <w:t xml:space="preserve"> настоящего Порядка.</w:t>
      </w:r>
    </w:p>
    <w:p w:rsidR="0022342A" w:rsidRDefault="0022342A">
      <w:pPr>
        <w:pStyle w:val="ConsPlusNormal"/>
        <w:spacing w:before="220"/>
        <w:ind w:firstLine="540"/>
        <w:jc w:val="both"/>
      </w:pPr>
      <w:r>
        <w:t>15. Оценка эффективности использования муниципальным образованием субсидии осуществляется исходя из достигнутого значения показателя результата использования субсидии, предусмотренного пунктом 14 настоящего Порядка.</w:t>
      </w:r>
    </w:p>
    <w:p w:rsidR="0022342A" w:rsidRDefault="0022342A">
      <w:pPr>
        <w:pStyle w:val="ConsPlusNormal"/>
        <w:spacing w:before="220"/>
        <w:ind w:firstLine="540"/>
        <w:jc w:val="both"/>
      </w:pPr>
      <w:r>
        <w:t>16. Орган местного самоуправления муниципального образования обеспечивает предоставление отчетов:</w:t>
      </w:r>
    </w:p>
    <w:p w:rsidR="0022342A" w:rsidRDefault="0022342A">
      <w:pPr>
        <w:pStyle w:val="ConsPlusNormal"/>
        <w:spacing w:before="220"/>
        <w:ind w:firstLine="540"/>
        <w:jc w:val="both"/>
      </w:pPr>
      <w:r>
        <w:t>о расходах бюджета муниципального образования,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следующего за годом, в котором была получена субсидия.</w:t>
      </w:r>
    </w:p>
    <w:p w:rsidR="0022342A" w:rsidRDefault="0022342A">
      <w:pPr>
        <w:pStyle w:val="ConsPlusNormal"/>
        <w:spacing w:before="220"/>
        <w:ind w:firstLine="540"/>
        <w:jc w:val="both"/>
      </w:pPr>
      <w:r>
        <w:t xml:space="preserve">17. В случае невыполнения условий соглашения, предусмотренных </w:t>
      </w:r>
      <w:hyperlink r:id="rId110" w:history="1">
        <w:r>
          <w:rPr>
            <w:color w:val="0000FF"/>
          </w:rPr>
          <w:t>подпунктами "а"</w:t>
        </w:r>
      </w:hyperlink>
      <w:r>
        <w:t xml:space="preserve">, </w:t>
      </w:r>
      <w:hyperlink r:id="rId111" w:history="1">
        <w:r>
          <w:rPr>
            <w:color w:val="0000FF"/>
          </w:rPr>
          <w:t>"б" пункта 10</w:t>
        </w:r>
      </w:hyperlink>
      <w:r>
        <w:t xml:space="preserve"> Правил формирования, предоставления и распределения субсидий, к муниципальному образованию - получателю субсидии применяются меры ответственности в соответствии с </w:t>
      </w:r>
      <w:hyperlink r:id="rId112" w:history="1">
        <w:r>
          <w:rPr>
            <w:color w:val="0000FF"/>
          </w:rPr>
          <w:t>пунктами 16</w:t>
        </w:r>
      </w:hyperlink>
      <w:r>
        <w:t xml:space="preserve">, </w:t>
      </w:r>
      <w:hyperlink r:id="rId113" w:history="1">
        <w:r>
          <w:rPr>
            <w:color w:val="0000FF"/>
          </w:rPr>
          <w:t>22</w:t>
        </w:r>
      </w:hyperlink>
      <w:r>
        <w:t xml:space="preserve"> указанных Правил.</w:t>
      </w:r>
    </w:p>
    <w:p w:rsidR="0022342A" w:rsidRDefault="0022342A">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22 Правил формирования, предоставления и распределения субсидий, осуществляется в соответствии с </w:t>
      </w:r>
      <w:hyperlink r:id="rId114"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18. В случае экономии средств областного бюджета, предусмотренных на исполнение расходных обязательств муниципального образования, указанных в </w:t>
      </w:r>
      <w:hyperlink w:anchor="P5282" w:history="1">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образованием на цели, указанные в пункте 2 настоящего Порядка.</w:t>
      </w:r>
    </w:p>
    <w:p w:rsidR="0022342A" w:rsidRDefault="0022342A">
      <w:pPr>
        <w:pStyle w:val="ConsPlusNormal"/>
        <w:spacing w:before="220"/>
        <w:ind w:firstLine="540"/>
        <w:jc w:val="both"/>
      </w:pPr>
      <w:r>
        <w:t xml:space="preserve">19.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115" w:history="1">
        <w:r>
          <w:rPr>
            <w:color w:val="0000FF"/>
          </w:rPr>
          <w:t>пунктами 16</w:t>
        </w:r>
      </w:hyperlink>
      <w:r>
        <w:t xml:space="preserve">, </w:t>
      </w:r>
      <w:hyperlink r:id="rId116" w:history="1">
        <w:r>
          <w:rPr>
            <w:color w:val="0000FF"/>
          </w:rPr>
          <w:t>22</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20. Контроль за соблюдением муниципальным образованием условий предоставления и расходования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lastRenderedPageBreak/>
        <w:t>Приложение 6</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из областного бюджета бюджетам</w:t>
      </w:r>
    </w:p>
    <w:p w:rsidR="0022342A" w:rsidRDefault="0022342A">
      <w:pPr>
        <w:pStyle w:val="ConsPlusTitle"/>
        <w:jc w:val="center"/>
      </w:pPr>
      <w:r>
        <w:t>муниципальных районов (муниципальных округов, городских</w:t>
      </w:r>
    </w:p>
    <w:p w:rsidR="0022342A" w:rsidRDefault="0022342A">
      <w:pPr>
        <w:pStyle w:val="ConsPlusTitle"/>
        <w:jc w:val="center"/>
      </w:pPr>
      <w:r>
        <w:t>округов) на реализацию мероприятий по благоустройству зданий</w:t>
      </w:r>
    </w:p>
    <w:p w:rsidR="0022342A" w:rsidRDefault="0022342A">
      <w:pPr>
        <w:pStyle w:val="ConsPlusTitle"/>
        <w:jc w:val="center"/>
      </w:pPr>
      <w:r>
        <w:t>общеобразовательных организаций в целях соблюдения</w:t>
      </w:r>
    </w:p>
    <w:p w:rsidR="0022342A" w:rsidRDefault="0022342A">
      <w:pPr>
        <w:pStyle w:val="ConsPlusTitle"/>
        <w:jc w:val="center"/>
      </w:pPr>
      <w:r>
        <w:t>требований к воздушно-тепловому режиму, водоснабжению</w:t>
      </w:r>
    </w:p>
    <w:p w:rsidR="0022342A" w:rsidRDefault="0022342A">
      <w:pPr>
        <w:pStyle w:val="ConsPlusTitle"/>
        <w:jc w:val="center"/>
      </w:pPr>
      <w:r>
        <w:t>и канализации в рамках государственной программы</w:t>
      </w:r>
    </w:p>
    <w:p w:rsidR="0022342A" w:rsidRDefault="0022342A">
      <w:pPr>
        <w:pStyle w:val="ConsPlusTitle"/>
        <w:jc w:val="center"/>
      </w:pPr>
      <w:r>
        <w:t>"Развитие 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bookmarkStart w:id="9" w:name="P5337"/>
      <w:bookmarkEnd w:id="9"/>
      <w:r>
        <w:t>1. Настоящий Порядок устанавливает цели и условия предоставления субсидии из областного бюджета бюджетам муниципальных районов (муниципальных округов, городских округов) (далее - муниципальные образования) на реализацию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"Развитие образования и науки Брянской области" (далее соответственно - субсидии, организации, программа), критерии отбора муниципальных образований для предоставления субсидии, а также порядок отчетности об использовании субсидии. Под "благоустройством зданий" следует понимать:</w:t>
      </w:r>
    </w:p>
    <w:p w:rsidR="0022342A" w:rsidRDefault="0022342A">
      <w:pPr>
        <w:pStyle w:val="ConsPlusNormal"/>
        <w:spacing w:before="220"/>
        <w:ind w:firstLine="540"/>
        <w:jc w:val="both"/>
      </w:pPr>
      <w:r>
        <w:t xml:space="preserve">а) проведение капитального ремонта зданий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117" w:history="1">
        <w:r>
          <w:rPr>
            <w:color w:val="0000FF"/>
          </w:rPr>
          <w:t>Постановлением</w:t>
        </w:r>
      </w:hyperlink>
      <w:r>
        <w:t xml:space="preserve"> главного государственного санитарного врача Российской Федерации от 29 декабря 2010 года N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2.4.2.2821-10);</w:t>
      </w:r>
    </w:p>
    <w:p w:rsidR="0022342A" w:rsidRDefault="0022342A">
      <w:pPr>
        <w:pStyle w:val="ConsPlusNormal"/>
        <w:spacing w:before="220"/>
        <w:ind w:firstLine="540"/>
        <w:jc w:val="both"/>
      </w:pPr>
      <w:r>
        <w:t xml:space="preserve">б) проведение текущего ремонта зданий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118" w:history="1">
        <w:r>
          <w:rPr>
            <w:color w:val="0000FF"/>
          </w:rPr>
          <w:t>СанПиН 2.4.2.2821-10</w:t>
        </w:r>
      </w:hyperlink>
      <w:r>
        <w:t>;</w:t>
      </w:r>
    </w:p>
    <w:p w:rsidR="0022342A" w:rsidRDefault="0022342A">
      <w:pPr>
        <w:pStyle w:val="ConsPlusNormal"/>
        <w:spacing w:before="220"/>
        <w:ind w:firstLine="540"/>
        <w:jc w:val="both"/>
      </w:pPr>
      <w:r>
        <w:t>в) проведение капитального ремонта зданий организаций с наибольшей степенью физического износа.</w:t>
      </w:r>
    </w:p>
    <w:p w:rsidR="0022342A" w:rsidRDefault="0022342A">
      <w:pPr>
        <w:pStyle w:val="ConsPlusNormal"/>
        <w:spacing w:before="220"/>
        <w:ind w:firstLine="540"/>
        <w:jc w:val="both"/>
      </w:pPr>
      <w:bookmarkStart w:id="10" w:name="P5341"/>
      <w:bookmarkEnd w:id="10"/>
      <w:r>
        <w:t xml:space="preserve">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возникающих при благоустройстве зданий в соответствии с </w:t>
      </w:r>
      <w:hyperlink w:anchor="P5337" w:history="1">
        <w:r>
          <w:rPr>
            <w:color w:val="0000FF"/>
          </w:rPr>
          <w:t>пунктом 1</w:t>
        </w:r>
      </w:hyperlink>
      <w:r>
        <w:t xml:space="preserve"> настоящего Порядка.</w:t>
      </w:r>
    </w:p>
    <w:p w:rsidR="0022342A" w:rsidRDefault="0022342A">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22342A" w:rsidRDefault="0022342A">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5. Субсидии предоставляются при условии:</w:t>
      </w:r>
    </w:p>
    <w:p w:rsidR="0022342A" w:rsidRDefault="0022342A">
      <w:pPr>
        <w:pStyle w:val="ConsPlusNormal"/>
        <w:spacing w:before="220"/>
        <w:ind w:firstLine="540"/>
        <w:jc w:val="both"/>
      </w:pPr>
      <w:r>
        <w:t xml:space="preserve">а) наличия правового акта муниципального образования, утверждающего перечень мероприятий, указанных в </w:t>
      </w:r>
      <w:hyperlink w:anchor="P5341" w:history="1">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22342A" w:rsidRDefault="0022342A">
      <w:pPr>
        <w:pStyle w:val="ConsPlusNormal"/>
        <w:spacing w:before="220"/>
        <w:ind w:firstLine="540"/>
        <w:jc w:val="both"/>
      </w:pPr>
      <w:r>
        <w:lastRenderedPageBreak/>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119"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6. Субсидия предоставляется бюджетам муниципальных образований, отвечающим следующим критериям:</w:t>
      </w:r>
    </w:p>
    <w:p w:rsidR="0022342A" w:rsidRDefault="0022342A">
      <w:pPr>
        <w:pStyle w:val="ConsPlusNormal"/>
        <w:spacing w:before="220"/>
        <w:ind w:firstLine="540"/>
        <w:jc w:val="both"/>
      </w:pPr>
      <w:r>
        <w:t xml:space="preserve">наличие на территории муниципального образования зданий, нуждающихся в благоустройстве в соответствии с </w:t>
      </w:r>
      <w:hyperlink w:anchor="P5337" w:history="1">
        <w:r>
          <w:rPr>
            <w:color w:val="0000FF"/>
          </w:rPr>
          <w:t>пунктом 1</w:t>
        </w:r>
      </w:hyperlink>
      <w:r>
        <w:t xml:space="preserve"> настоящего Порядка;</w:t>
      </w:r>
    </w:p>
    <w:p w:rsidR="0022342A" w:rsidRDefault="0022342A">
      <w:pPr>
        <w:pStyle w:val="ConsPlusNormal"/>
        <w:spacing w:before="220"/>
        <w:ind w:firstLine="540"/>
        <w:jc w:val="both"/>
      </w:pPr>
      <w:r>
        <w:t>обязательство завершить работы, выполняемые в рамках мероприятий по благоустройству зданий в соответствии с пунктом 1 настоящего Порядка, до 31 декабря года, в котором получена субсидия;</w:t>
      </w:r>
    </w:p>
    <w:p w:rsidR="0022342A" w:rsidRDefault="0022342A">
      <w:pPr>
        <w:pStyle w:val="ConsPlusNormal"/>
        <w:spacing w:before="220"/>
        <w:ind w:firstLine="540"/>
        <w:jc w:val="both"/>
      </w:pPr>
      <w:r>
        <w:t xml:space="preserve">перечень мероприятий должен включать мероприятия, обеспечивающие доведение до 100% числа зданий, в которых выполнены мероприятия по благоустройству в соответствии с </w:t>
      </w:r>
      <w:hyperlink w:anchor="P5337" w:history="1">
        <w:r>
          <w:rPr>
            <w:color w:val="0000FF"/>
          </w:rPr>
          <w:t>пунктом 1</w:t>
        </w:r>
      </w:hyperlink>
      <w:r>
        <w:t xml:space="preserve"> настоящего Порядка.</w:t>
      </w:r>
    </w:p>
    <w:p w:rsidR="0022342A" w:rsidRDefault="0022342A">
      <w:pPr>
        <w:pStyle w:val="ConsPlusNormal"/>
        <w:spacing w:before="220"/>
        <w:ind w:firstLine="540"/>
        <w:jc w:val="both"/>
      </w:pPr>
      <w:r>
        <w:t>7.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субсидии,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22342A" w:rsidRDefault="0022342A">
      <w:pPr>
        <w:pStyle w:val="ConsPlusNormal"/>
        <w:spacing w:before="220"/>
        <w:ind w:firstLine="540"/>
        <w:jc w:val="both"/>
      </w:pPr>
      <w:bookmarkStart w:id="11" w:name="P5353"/>
      <w:bookmarkEnd w:id="11"/>
      <w:r>
        <w:t xml:space="preserve">8.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20"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 xml:space="preserve">9. Субсидии предоставляются муниципальным образованиям, на территориях которых находятся организации, прошедшие отбор в Министерстве просвещения Российской Федерации, на реализацию мероприятий, возникающих при благоустройстве зданий в соответствии с </w:t>
      </w:r>
      <w:hyperlink w:anchor="P5337" w:history="1">
        <w:r>
          <w:rPr>
            <w:color w:val="0000FF"/>
          </w:rPr>
          <w:t>пунктом 1</w:t>
        </w:r>
      </w:hyperlink>
      <w:r>
        <w:t xml:space="preserve"> настоящего Порядка.</w:t>
      </w:r>
    </w:p>
    <w:p w:rsidR="0022342A" w:rsidRDefault="0022342A">
      <w:pPr>
        <w:pStyle w:val="ConsPlusNormal"/>
        <w:spacing w:before="220"/>
        <w:ind w:firstLine="540"/>
        <w:jc w:val="both"/>
      </w:pPr>
      <w:r>
        <w:t>10. Размер субсидии, предоставляемой i-му муниципальному образованию (Si), определяется по формуле:</w:t>
      </w:r>
    </w:p>
    <w:p w:rsidR="0022342A" w:rsidRDefault="0022342A">
      <w:pPr>
        <w:pStyle w:val="ConsPlusNormal"/>
        <w:jc w:val="both"/>
      </w:pPr>
    </w:p>
    <w:p w:rsidR="0022342A" w:rsidRDefault="0022342A">
      <w:pPr>
        <w:pStyle w:val="ConsPlusNormal"/>
        <w:jc w:val="center"/>
      </w:pPr>
      <w:r w:rsidRPr="00413EAC">
        <w:rPr>
          <w:position w:val="-26"/>
        </w:rPr>
        <w:pict>
          <v:shape id="_x0000_i1062" style="width:112.5pt;height:37.5pt" coordsize="" o:spt="100" adj="0,,0" path="" filled="f" stroked="f">
            <v:stroke joinstyle="miter"/>
            <v:imagedata r:id="rId121" o:title="base_23753_65833_32805"/>
            <v:formulas/>
            <v:path o:connecttype="segments"/>
          </v:shape>
        </w:pict>
      </w:r>
    </w:p>
    <w:p w:rsidR="0022342A" w:rsidRDefault="0022342A">
      <w:pPr>
        <w:pStyle w:val="ConsPlusNormal"/>
        <w:jc w:val="both"/>
      </w:pPr>
    </w:p>
    <w:p w:rsidR="0022342A" w:rsidRDefault="0022342A">
      <w:pPr>
        <w:pStyle w:val="ConsPlusNormal"/>
        <w:ind w:firstLine="540"/>
        <w:jc w:val="both"/>
      </w:pPr>
      <w:r>
        <w:t>Si - размер субсидии бюджету i-го муниципального образования;</w:t>
      </w:r>
    </w:p>
    <w:p w:rsidR="0022342A" w:rsidRDefault="0022342A">
      <w:pPr>
        <w:pStyle w:val="ConsPlusNormal"/>
        <w:spacing w:before="220"/>
        <w:ind w:firstLine="540"/>
        <w:jc w:val="both"/>
      </w:pPr>
      <w:r>
        <w:t>Ri - размер субсидии из федерального бюджета бюджету Брянской области на соответствующий финансовый год;</w:t>
      </w:r>
    </w:p>
    <w:p w:rsidR="0022342A" w:rsidRDefault="0022342A">
      <w:pPr>
        <w:pStyle w:val="ConsPlusNormal"/>
        <w:spacing w:before="220"/>
        <w:ind w:firstLine="540"/>
        <w:jc w:val="both"/>
      </w:pPr>
      <w:r>
        <w:t xml:space="preserve">Zi - предельный уровень софинансирования из федерального бюджета, установленный в соответствии с </w:t>
      </w:r>
      <w:hyperlink r:id="rId122" w:history="1">
        <w:r>
          <w:rPr>
            <w:color w:val="0000FF"/>
          </w:rPr>
          <w:t>пунктом 13</w:t>
        </w:r>
      </w:hyperlink>
      <w:r>
        <w:t xml:space="preserve"> Правил формирования, предоставления и распределения субсидий из </w:t>
      </w:r>
      <w:r>
        <w:lastRenderedPageBreak/>
        <w:t>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22342A" w:rsidRDefault="0022342A">
      <w:pPr>
        <w:pStyle w:val="ConsPlusNormal"/>
        <w:spacing w:before="220"/>
        <w:ind w:firstLine="540"/>
        <w:jc w:val="both"/>
      </w:pPr>
      <w:r>
        <w:t xml:space="preserve">11. Предоставление субсидии осуществляется в соответствии с </w:t>
      </w:r>
      <w:hyperlink w:anchor="P5353" w:history="1">
        <w:r>
          <w:rPr>
            <w:color w:val="0000FF"/>
          </w:rPr>
          <w:t>пунктом 8</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123"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22342A" w:rsidRDefault="0022342A">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14.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22342A" w:rsidRDefault="0022342A">
      <w:pPr>
        <w:pStyle w:val="ConsPlusNormal"/>
        <w:spacing w:before="220"/>
        <w:ind w:firstLine="540"/>
        <w:jc w:val="both"/>
      </w:pPr>
      <w:r>
        <w:t>15.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16.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22342A" w:rsidRDefault="0022342A">
      <w:pPr>
        <w:pStyle w:val="ConsPlusNormal"/>
        <w:spacing w:before="220"/>
        <w:ind w:firstLine="540"/>
        <w:jc w:val="both"/>
      </w:pPr>
      <w:r>
        <w:t>17. Орган местного самоуправления муниципального образования обеспечивает предоставление отчетов в системе "Электронный бюджет":</w:t>
      </w:r>
    </w:p>
    <w:p w:rsidR="0022342A" w:rsidRDefault="0022342A">
      <w:pPr>
        <w:pStyle w:val="ConsPlusNormal"/>
        <w:spacing w:before="220"/>
        <w:ind w:firstLine="540"/>
        <w:jc w:val="both"/>
      </w:pPr>
      <w:r>
        <w:t>о расходах бюджета муниципального образования,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следующим за годом, в котором была получена субсидия.</w:t>
      </w:r>
    </w:p>
    <w:p w:rsidR="0022342A" w:rsidRDefault="0022342A">
      <w:pPr>
        <w:pStyle w:val="ConsPlusNormal"/>
        <w:spacing w:before="220"/>
        <w:ind w:firstLine="540"/>
        <w:jc w:val="both"/>
      </w:pPr>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24"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25" w:history="1">
        <w:r>
          <w:rPr>
            <w:color w:val="0000FF"/>
          </w:rPr>
          <w:t>пунктами 16</w:t>
        </w:r>
      </w:hyperlink>
      <w:r>
        <w:t xml:space="preserve"> - </w:t>
      </w:r>
      <w:hyperlink r:id="rId126" w:history="1">
        <w:r>
          <w:rPr>
            <w:color w:val="0000FF"/>
          </w:rPr>
          <w:t>19</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lastRenderedPageBreak/>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27"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19.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128" w:history="1">
        <w:r>
          <w:rPr>
            <w:color w:val="0000FF"/>
          </w:rPr>
          <w:t>пунктами 16</w:t>
        </w:r>
      </w:hyperlink>
      <w:r>
        <w:t xml:space="preserve"> - </w:t>
      </w:r>
      <w:hyperlink r:id="rId129" w:history="1">
        <w:r>
          <w:rPr>
            <w:color w:val="0000FF"/>
          </w:rPr>
          <w:t>19</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20. Контроль за соблюдением муниципальным образованием условий предоставления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7</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w:t>
      </w:r>
    </w:p>
    <w:p w:rsidR="0022342A" w:rsidRDefault="0022342A">
      <w:pPr>
        <w:pStyle w:val="ConsPlusTitle"/>
        <w:jc w:val="center"/>
      </w:pPr>
      <w:r>
        <w:t>на благоустройство зданий и территорий муниципальных</w:t>
      </w:r>
    </w:p>
    <w:p w:rsidR="0022342A" w:rsidRDefault="0022342A">
      <w:pPr>
        <w:pStyle w:val="ConsPlusTitle"/>
        <w:jc w:val="center"/>
      </w:pPr>
      <w:r>
        <w:t>образовательных организаций моногородов в рамках</w:t>
      </w:r>
    </w:p>
    <w:p w:rsidR="0022342A" w:rsidRDefault="0022342A">
      <w:pPr>
        <w:pStyle w:val="ConsPlusTitle"/>
        <w:jc w:val="center"/>
      </w:pPr>
      <w:r>
        <w:t>государственной программы "Развитие образования</w:t>
      </w:r>
    </w:p>
    <w:p w:rsidR="0022342A" w:rsidRDefault="0022342A">
      <w:pPr>
        <w:pStyle w:val="ConsPlusTitle"/>
        <w:jc w:val="center"/>
      </w:pPr>
      <w:r>
        <w:t>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и расходования субсидий бюджетам муниципальных районов (муниципальных округов, городских округов) на благоустройство зданий и территорий муниципальных образовательных организаций моногородов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субсидий, порядок отчетности об использовании субсидий, а также критерии оценки эффективности использования муниципальными районами (муниципальными округами, городскими округами) предоставляемых субсидий. Под "благоустройством зданий" следует понимать проведение капитального и (или) текущего ремонта зданий муниципальных образовательных организаций моногородов Брянской области.</w:t>
      </w:r>
    </w:p>
    <w:p w:rsidR="0022342A" w:rsidRDefault="0022342A">
      <w:pPr>
        <w:pStyle w:val="ConsPlusNormal"/>
        <w:spacing w:before="220"/>
        <w:ind w:firstLine="540"/>
        <w:jc w:val="both"/>
      </w:pPr>
      <w:bookmarkStart w:id="12" w:name="P5394"/>
      <w:bookmarkEnd w:id="12"/>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благоустройству зданий и территорий муниципальных образовательных организаций моногородов Брянской области с населением не менее 50,0 тыс. человек.</w:t>
      </w:r>
    </w:p>
    <w:p w:rsidR="0022342A" w:rsidRDefault="0022342A">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w:t>
      </w:r>
      <w:r>
        <w:lastRenderedPageBreak/>
        <w:t>бюджета в установленном порядке на цели, указанные в пункте 2 настоящего Порядка.</w:t>
      </w:r>
    </w:p>
    <w:p w:rsidR="0022342A" w:rsidRDefault="0022342A">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5. Общий размер субсидии i-му муниципальному району (муниципальному округу, городскому округу) (S</w:t>
      </w:r>
      <w:r>
        <w:rPr>
          <w:vertAlign w:val="subscript"/>
        </w:rPr>
        <w:t>i</w:t>
      </w:r>
      <w:r>
        <w:t>) определяется по формуле:</w:t>
      </w:r>
    </w:p>
    <w:p w:rsidR="0022342A" w:rsidRDefault="0022342A">
      <w:pPr>
        <w:pStyle w:val="ConsPlusNormal"/>
        <w:jc w:val="both"/>
      </w:pPr>
    </w:p>
    <w:p w:rsidR="0022342A" w:rsidRDefault="0022342A">
      <w:pPr>
        <w:pStyle w:val="ConsPlusNormal"/>
        <w:jc w:val="center"/>
      </w:pPr>
      <w:r w:rsidRPr="00413EAC">
        <w:rPr>
          <w:position w:val="-27"/>
        </w:rPr>
        <w:pict>
          <v:shape id="_x0000_i1063" style="width:131.25pt;height:39pt" coordsize="" o:spt="100" adj="0,,0" path="" filled="f" stroked="f">
            <v:stroke joinstyle="miter"/>
            <v:imagedata r:id="rId130" o:title="base_23753_65833_32806"/>
            <v:formulas/>
            <v:path o:connecttype="segments"/>
          </v:shape>
        </w:pict>
      </w:r>
    </w:p>
    <w:p w:rsidR="0022342A" w:rsidRDefault="0022342A">
      <w:pPr>
        <w:pStyle w:val="ConsPlusNormal"/>
        <w:jc w:val="both"/>
      </w:pPr>
    </w:p>
    <w:p w:rsidR="0022342A" w:rsidRDefault="0022342A">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22342A" w:rsidRDefault="0022342A">
      <w:pPr>
        <w:pStyle w:val="ConsPlusNormal"/>
        <w:spacing w:before="220"/>
        <w:ind w:firstLine="540"/>
        <w:jc w:val="both"/>
      </w:pPr>
      <w:r>
        <w:t>Zi - объем средств на исполнение мероприятий в i-муниципальном районе (муниципальном округе, городском округе);</w:t>
      </w:r>
    </w:p>
    <w:p w:rsidR="0022342A" w:rsidRDefault="0022342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района (муниципального округа, городского округа) из областного бюджета, утвержденный нормативным правовым актом Правительства Брянской области.</w:t>
      </w:r>
    </w:p>
    <w:p w:rsidR="0022342A" w:rsidRDefault="0022342A">
      <w:pPr>
        <w:pStyle w:val="ConsPlusNormal"/>
        <w:spacing w:before="220"/>
        <w:ind w:firstLine="540"/>
        <w:jc w:val="both"/>
      </w:pPr>
      <w:r>
        <w:t xml:space="preserve">6. Распределение субсидий бюджетам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131"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7. Критериями отбора муниципальных районов (муниципальных округов, городских округов) для предоставления субсидии являются:</w:t>
      </w:r>
    </w:p>
    <w:p w:rsidR="0022342A" w:rsidRDefault="0022342A">
      <w:pPr>
        <w:pStyle w:val="ConsPlusNormal"/>
        <w:spacing w:before="220"/>
        <w:ind w:firstLine="540"/>
        <w:jc w:val="both"/>
      </w:pPr>
      <w:r>
        <w:t>наличие в муниципальном районе населенного пункта, имеющего статус монопрофильного муниципального образования (</w:t>
      </w:r>
      <w:hyperlink r:id="rId132" w:history="1">
        <w:r>
          <w:rPr>
            <w:color w:val="0000FF"/>
          </w:rPr>
          <w:t>распоряжение</w:t>
        </w:r>
      </w:hyperlink>
      <w:r>
        <w:t xml:space="preserve"> Правительства Российской Федерации от 29 июля 2014 года N 1398-р об утверждении перечня монопрофильных муниципальных образований Российской Федерации (моногородов);</w:t>
      </w:r>
    </w:p>
    <w:p w:rsidR="0022342A" w:rsidRDefault="0022342A">
      <w:pPr>
        <w:pStyle w:val="ConsPlusNormal"/>
        <w:spacing w:before="220"/>
        <w:ind w:firstLine="540"/>
        <w:jc w:val="both"/>
      </w:pPr>
      <w:r>
        <w:t>численность населения моногорода не менее 50,0 тыс. человек;</w:t>
      </w:r>
    </w:p>
    <w:p w:rsidR="0022342A" w:rsidRDefault="0022342A">
      <w:pPr>
        <w:pStyle w:val="ConsPlusNormal"/>
        <w:spacing w:before="220"/>
        <w:ind w:firstLine="540"/>
        <w:jc w:val="both"/>
      </w:pPr>
      <w:r>
        <w:t>наличие сметной документации, имеющей положительное заключение о достоверности определения сметной стоимости.</w:t>
      </w:r>
    </w:p>
    <w:p w:rsidR="0022342A" w:rsidRDefault="0022342A">
      <w:pPr>
        <w:pStyle w:val="ConsPlusNormal"/>
        <w:spacing w:before="220"/>
        <w:ind w:firstLine="540"/>
        <w:jc w:val="both"/>
      </w:pPr>
      <w:r>
        <w:t>8. Субсидии предоставляются при условии:</w:t>
      </w:r>
    </w:p>
    <w:p w:rsidR="0022342A" w:rsidRDefault="0022342A">
      <w:pPr>
        <w:pStyle w:val="ConsPlusNormal"/>
        <w:spacing w:before="220"/>
        <w:ind w:firstLine="540"/>
        <w:jc w:val="both"/>
      </w:pPr>
      <w:r>
        <w:t xml:space="preserve">а) наличия в муниципальном районе (муниципальном округе, городском округе) утвержденной муниципальной программы, включающей в себя мероприятия, предусмотренные </w:t>
      </w:r>
      <w:hyperlink w:anchor="P5394" w:history="1">
        <w:r>
          <w:rPr>
            <w:color w:val="0000FF"/>
          </w:rPr>
          <w:t>пунктом 2</w:t>
        </w:r>
      </w:hyperlink>
      <w:r>
        <w:t xml:space="preserve"> настоящего Порядка;</w:t>
      </w:r>
    </w:p>
    <w:p w:rsidR="0022342A" w:rsidRDefault="0022342A">
      <w:pPr>
        <w:pStyle w:val="ConsPlusNormal"/>
        <w:spacing w:before="220"/>
        <w:ind w:firstLine="540"/>
        <w:jc w:val="both"/>
      </w:pPr>
      <w:r>
        <w:t>б)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133"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w:t>
      </w:r>
      <w:r>
        <w:lastRenderedPageBreak/>
        <w:t>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9.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представительного органа муниципального района (муниципального округа, городского округа) о местном бюджете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показателей результатов использования субсидии.</w:t>
      </w:r>
    </w:p>
    <w:p w:rsidR="0022342A" w:rsidRDefault="0022342A">
      <w:pPr>
        <w:pStyle w:val="ConsPlusNormal"/>
        <w:spacing w:before="22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34"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135" w:history="1">
        <w:r>
          <w:rPr>
            <w:color w:val="0000FF"/>
          </w:rPr>
          <w:t>подпунктами "а"</w:t>
        </w:r>
      </w:hyperlink>
      <w:r>
        <w:t xml:space="preserve">, </w:t>
      </w:r>
      <w:hyperlink r:id="rId136" w:history="1">
        <w:r>
          <w:rPr>
            <w:color w:val="0000FF"/>
          </w:rPr>
          <w:t>"б" пункта 8</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"Электронный бюджет Брянской области".</w:t>
      </w:r>
    </w:p>
    <w:p w:rsidR="0022342A" w:rsidRDefault="0022342A">
      <w:pPr>
        <w:pStyle w:val="ConsPlusNormal"/>
        <w:spacing w:before="220"/>
        <w:ind w:firstLine="540"/>
        <w:jc w:val="both"/>
      </w:pPr>
      <w:r>
        <w:t>Типовые формы соглашения (дополнительных соглашений к соглашению, 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t>12.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13.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22342A" w:rsidRDefault="0022342A">
      <w:pPr>
        <w:pStyle w:val="ConsPlusNormal"/>
        <w:spacing w:before="220"/>
        <w:ind w:firstLine="540"/>
        <w:jc w:val="both"/>
      </w:pPr>
      <w:bookmarkStart w:id="13" w:name="P5420"/>
      <w:bookmarkEnd w:id="13"/>
      <w:r>
        <w:t xml:space="preserve">14. Эффективность использования муниципальными районами (муниципальными округами, городскими округами) предоставленных субсидий осуществляется на основании сравнения планируемых и достигнутых значений результатов использования субсидий муниципальными районами (муниципальными округами, городскими округами). Результатом использования субсидии является количество организаций, в которых выполнены мероприятия, указанные в </w:t>
      </w:r>
      <w:hyperlink w:anchor="P5394" w:history="1">
        <w:r>
          <w:rPr>
            <w:color w:val="0000FF"/>
          </w:rPr>
          <w:t>пункте 2</w:t>
        </w:r>
      </w:hyperlink>
      <w:r>
        <w:t xml:space="preserve"> настоящего Порядка.</w:t>
      </w:r>
    </w:p>
    <w:p w:rsidR="0022342A" w:rsidRDefault="0022342A">
      <w:pPr>
        <w:pStyle w:val="ConsPlusNormal"/>
        <w:spacing w:before="220"/>
        <w:ind w:firstLine="540"/>
        <w:jc w:val="both"/>
      </w:pPr>
      <w:r>
        <w:t xml:space="preserve">15. Оценка эффективности использования муниципальным районом (муниципальным </w:t>
      </w:r>
      <w:r>
        <w:lastRenderedPageBreak/>
        <w:t xml:space="preserve">округом, городским округом) субсидии осуществляется исходя из достигнутого значения показателя результата использования субсидии, предусмотренного </w:t>
      </w:r>
      <w:hyperlink w:anchor="P5420" w:history="1">
        <w:r>
          <w:rPr>
            <w:color w:val="0000FF"/>
          </w:rPr>
          <w:t>пунктом 14</w:t>
        </w:r>
      </w:hyperlink>
      <w:r>
        <w:t xml:space="preserve"> настоящего Порядка.</w:t>
      </w:r>
    </w:p>
    <w:p w:rsidR="0022342A" w:rsidRDefault="0022342A">
      <w:pPr>
        <w:pStyle w:val="ConsPlusNormal"/>
        <w:spacing w:before="220"/>
        <w:ind w:firstLine="540"/>
        <w:jc w:val="both"/>
      </w:pPr>
      <w:r>
        <w:t>16. Орган местного самоуправления муниципального района (муниципального округа, городского округа) обеспечивает предоставление отчетов:</w:t>
      </w:r>
    </w:p>
    <w:p w:rsidR="0022342A" w:rsidRDefault="0022342A">
      <w:pPr>
        <w:pStyle w:val="ConsPlusNormal"/>
        <w:spacing w:before="220"/>
        <w:ind w:firstLine="540"/>
        <w:jc w:val="both"/>
      </w:pPr>
      <w:r>
        <w:t>о расходах бюджета муниципального района (муниципального округа, городского округа),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следующего за годом, в котором была получена субсидия.</w:t>
      </w:r>
    </w:p>
    <w:p w:rsidR="0022342A" w:rsidRDefault="0022342A">
      <w:pPr>
        <w:pStyle w:val="ConsPlusNormal"/>
        <w:spacing w:before="220"/>
        <w:ind w:firstLine="540"/>
        <w:jc w:val="both"/>
      </w:pPr>
      <w:r>
        <w:t xml:space="preserve">17. В случае невыполнения условий соглашения, предусмотренных </w:t>
      </w:r>
      <w:hyperlink r:id="rId137" w:history="1">
        <w:r>
          <w:rPr>
            <w:color w:val="0000FF"/>
          </w:rPr>
          <w:t>подпунктами "а"</w:t>
        </w:r>
      </w:hyperlink>
      <w:r>
        <w:t xml:space="preserve">, </w:t>
      </w:r>
      <w:hyperlink r:id="rId138" w:history="1">
        <w:r>
          <w:rPr>
            <w:color w:val="0000FF"/>
          </w:rPr>
          <w:t>"б" пункта 10</w:t>
        </w:r>
      </w:hyperlink>
      <w:r>
        <w:t xml:space="preserve"> Правил формирования, предоставления и распределения субсидий, к муниципальному району (муниципальному округу, городскому округу) - получателю субсидии применяются меры ответственности в соответствии с </w:t>
      </w:r>
      <w:hyperlink r:id="rId139" w:history="1">
        <w:r>
          <w:rPr>
            <w:color w:val="0000FF"/>
          </w:rPr>
          <w:t>пунктами 16</w:t>
        </w:r>
      </w:hyperlink>
      <w:r>
        <w:t xml:space="preserve">, </w:t>
      </w:r>
      <w:hyperlink r:id="rId140" w:history="1">
        <w:r>
          <w:rPr>
            <w:color w:val="0000FF"/>
          </w:rPr>
          <w:t>22</w:t>
        </w:r>
      </w:hyperlink>
      <w:r>
        <w:t xml:space="preserve"> указанных Правил.</w:t>
      </w:r>
    </w:p>
    <w:p w:rsidR="0022342A" w:rsidRDefault="0022342A">
      <w:pPr>
        <w:pStyle w:val="ConsPlusNormal"/>
        <w:spacing w:before="22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пунктами 16, 22 Правил формирования, предоставления и распределения субсидий, осуществляется в соответствии с </w:t>
      </w:r>
      <w:hyperlink r:id="rId141"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18. В случае экономии средств областного бюджета, предусмотренных на исполнение расходных обязательств муниципального района (муниципального округа, городского округа), указанных в </w:t>
      </w:r>
      <w:hyperlink w:anchor="P5394" w:history="1">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районом (муниципальным округом, городским округом) на цели, указанные в пункте 2 настоящего Порядка.</w:t>
      </w:r>
    </w:p>
    <w:p w:rsidR="0022342A" w:rsidRDefault="0022342A">
      <w:pPr>
        <w:pStyle w:val="ConsPlusNormal"/>
        <w:spacing w:before="220"/>
        <w:ind w:firstLine="540"/>
        <w:jc w:val="both"/>
      </w:pPr>
      <w:r>
        <w:t xml:space="preserve">19. В случае нецелевого использования субсидии и (или) нарушения муниципальным районом (муниципальным округом, городским округом) условий ее предоставления, в том числе невозврата муниципальным районом (муниципальным округом, городским округом) средств в областной бюджет, в соответствии с </w:t>
      </w:r>
      <w:hyperlink r:id="rId142" w:history="1">
        <w:r>
          <w:rPr>
            <w:color w:val="0000FF"/>
          </w:rPr>
          <w:t>пунктами 16</w:t>
        </w:r>
      </w:hyperlink>
      <w:r>
        <w:t xml:space="preserve">, </w:t>
      </w:r>
      <w:hyperlink r:id="rId143" w:history="1">
        <w:r>
          <w:rPr>
            <w:color w:val="0000FF"/>
          </w:rPr>
          <w:t>22</w:t>
        </w:r>
      </w:hyperlink>
      <w:r>
        <w:t xml:space="preserve"> Правил формирования, предоставления и распределения субсидий к муниципальному району (муниципальному округу, городскому округу)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района (муниципального округа, городского округа)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20. Контроль за соблюдением муниципальным районом (муниципальным округом, городским округом) условий предоставления и расходования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8</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капитальный</w:t>
      </w:r>
    </w:p>
    <w:p w:rsidR="0022342A" w:rsidRDefault="0022342A">
      <w:pPr>
        <w:pStyle w:val="ConsPlusTitle"/>
        <w:jc w:val="center"/>
      </w:pPr>
      <w:r>
        <w:t>ремонт бассейнов муниципальных образовательных организаций</w:t>
      </w:r>
    </w:p>
    <w:p w:rsidR="0022342A" w:rsidRDefault="0022342A">
      <w:pPr>
        <w:pStyle w:val="ConsPlusTitle"/>
        <w:jc w:val="center"/>
      </w:pPr>
      <w:r>
        <w:t>Брянской области в рамках государственной программы</w:t>
      </w:r>
    </w:p>
    <w:p w:rsidR="0022342A" w:rsidRDefault="0022342A">
      <w:pPr>
        <w:pStyle w:val="ConsPlusTitle"/>
        <w:jc w:val="center"/>
      </w:pPr>
      <w:r>
        <w:t>"Развитие 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и расходования субсидий бюджетам муниципальных районов (муниципальных округов, городских округов) на капитальный ремонт бассейнов муниципальных образовательных организаций Брянской области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субсидий, порядок отчетности об использовании субсидий, а также критерии оценки эффективности использования муниципальными районами (муниципальными районами, городскими округами) предоставляемых субсидий.</w:t>
      </w:r>
    </w:p>
    <w:p w:rsidR="0022342A" w:rsidRDefault="0022342A">
      <w:pPr>
        <w:pStyle w:val="ConsPlusNormal"/>
        <w:spacing w:before="220"/>
        <w:ind w:firstLine="540"/>
        <w:jc w:val="both"/>
      </w:pPr>
      <w:bookmarkStart w:id="14" w:name="P5448"/>
      <w:bookmarkEnd w:id="14"/>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капитальному ремонту бассейнов муниципальных образовательных организаций Брянской области.</w:t>
      </w:r>
    </w:p>
    <w:p w:rsidR="0022342A" w:rsidRDefault="0022342A">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22342A" w:rsidRDefault="0022342A">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5. Общий размер субсидии i-му муниципальному району (муниципальному округу, городскому округу) (S</w:t>
      </w:r>
      <w:r>
        <w:rPr>
          <w:vertAlign w:val="subscript"/>
        </w:rPr>
        <w:t>i</w:t>
      </w:r>
      <w:r>
        <w:t>) определяется по формуле:</w:t>
      </w:r>
    </w:p>
    <w:p w:rsidR="0022342A" w:rsidRDefault="0022342A">
      <w:pPr>
        <w:pStyle w:val="ConsPlusNormal"/>
        <w:jc w:val="both"/>
      </w:pPr>
    </w:p>
    <w:p w:rsidR="0022342A" w:rsidRDefault="0022342A">
      <w:pPr>
        <w:pStyle w:val="ConsPlusNormal"/>
        <w:jc w:val="center"/>
      </w:pPr>
      <w:r w:rsidRPr="00413EAC">
        <w:rPr>
          <w:position w:val="-27"/>
        </w:rPr>
        <w:pict>
          <v:shape id="_x0000_i1064" style="width:131.25pt;height:39pt" coordsize="" o:spt="100" adj="0,,0" path="" filled="f" stroked="f">
            <v:stroke joinstyle="miter"/>
            <v:imagedata r:id="rId130" o:title="base_23753_65833_32807"/>
            <v:formulas/>
            <v:path o:connecttype="segments"/>
          </v:shape>
        </w:pict>
      </w:r>
    </w:p>
    <w:p w:rsidR="0022342A" w:rsidRDefault="0022342A">
      <w:pPr>
        <w:pStyle w:val="ConsPlusNormal"/>
        <w:jc w:val="both"/>
      </w:pPr>
    </w:p>
    <w:p w:rsidR="0022342A" w:rsidRDefault="0022342A">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22342A" w:rsidRDefault="0022342A">
      <w:pPr>
        <w:pStyle w:val="ConsPlusNormal"/>
        <w:spacing w:before="220"/>
        <w:ind w:firstLine="540"/>
        <w:jc w:val="both"/>
      </w:pPr>
      <w:r>
        <w:t>Zi - объем средств на исполнение мероприятий в i-муниципальном районе (муниципальном округе, городском округе);</w:t>
      </w:r>
    </w:p>
    <w:p w:rsidR="0022342A" w:rsidRDefault="0022342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района (городского округа) из областного бюджета, утвержденный нормативным правовым актом Правительства Брянской области.</w:t>
      </w:r>
    </w:p>
    <w:p w:rsidR="0022342A" w:rsidRDefault="0022342A">
      <w:pPr>
        <w:pStyle w:val="ConsPlusNormal"/>
        <w:spacing w:before="220"/>
        <w:ind w:firstLine="540"/>
        <w:jc w:val="both"/>
      </w:pPr>
      <w:r>
        <w:t xml:space="preserve">6. Распределение субсидий бюджетам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144"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7. Критериями отбора муниципальных районов (муниципальных округов, городских округов) для предоставления субсидии является:</w:t>
      </w:r>
    </w:p>
    <w:p w:rsidR="0022342A" w:rsidRDefault="0022342A">
      <w:pPr>
        <w:pStyle w:val="ConsPlusNormal"/>
        <w:spacing w:before="220"/>
        <w:ind w:firstLine="540"/>
        <w:jc w:val="both"/>
      </w:pPr>
      <w:r>
        <w:lastRenderedPageBreak/>
        <w:t>потребность в капитальном ремонте бассейнов муниципальных общеобразовательных организаций;</w:t>
      </w:r>
    </w:p>
    <w:p w:rsidR="0022342A" w:rsidRDefault="0022342A">
      <w:pPr>
        <w:pStyle w:val="ConsPlusNormal"/>
        <w:spacing w:before="220"/>
        <w:ind w:firstLine="540"/>
        <w:jc w:val="both"/>
      </w:pPr>
      <w:r>
        <w:t>наличие сметной документации на капитальный ремонт бассейнов муниципальных общеобразовательных организаций, имеющей положительное заключение о достоверности определения сметной стоимости;</w:t>
      </w:r>
    </w:p>
    <w:p w:rsidR="0022342A" w:rsidRDefault="0022342A">
      <w:pPr>
        <w:pStyle w:val="ConsPlusNormal"/>
        <w:spacing w:before="220"/>
        <w:ind w:firstLine="540"/>
        <w:jc w:val="both"/>
      </w:pPr>
      <w:r>
        <w:t>акт комиссионного обследования состояния бассейна муниципальной общеобразовательной организации.</w:t>
      </w:r>
    </w:p>
    <w:p w:rsidR="0022342A" w:rsidRDefault="0022342A">
      <w:pPr>
        <w:pStyle w:val="ConsPlusNormal"/>
        <w:spacing w:before="220"/>
        <w:ind w:firstLine="540"/>
        <w:jc w:val="both"/>
      </w:pPr>
      <w:r>
        <w:t>8. Субсидии предоставляются при условии:</w:t>
      </w:r>
    </w:p>
    <w:p w:rsidR="0022342A" w:rsidRDefault="0022342A">
      <w:pPr>
        <w:pStyle w:val="ConsPlusNormal"/>
        <w:spacing w:before="220"/>
        <w:ind w:firstLine="540"/>
        <w:jc w:val="both"/>
      </w:pPr>
      <w:r>
        <w:t xml:space="preserve">а) наличия в муниципальном районе (муниципальном округе, городском округе) утвержденной муниципальной программы, включающей в себя мероприятия, предусмотренные </w:t>
      </w:r>
      <w:hyperlink w:anchor="P5448" w:history="1">
        <w:r>
          <w:rPr>
            <w:color w:val="0000FF"/>
          </w:rPr>
          <w:t>пунктом 2</w:t>
        </w:r>
      </w:hyperlink>
      <w:r>
        <w:t xml:space="preserve"> настоящего Порядка;</w:t>
      </w:r>
    </w:p>
    <w:p w:rsidR="0022342A" w:rsidRDefault="0022342A">
      <w:pPr>
        <w:pStyle w:val="ConsPlusNormal"/>
        <w:spacing w:before="220"/>
        <w:ind w:firstLine="540"/>
        <w:jc w:val="both"/>
      </w:pPr>
      <w:r>
        <w:t>б)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145"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9.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представительного органа муниципального района (муниципального округа, городского округа) о местном бюджете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показателей результатов использования субсидии.</w:t>
      </w:r>
    </w:p>
    <w:p w:rsidR="0022342A" w:rsidRDefault="0022342A">
      <w:pPr>
        <w:pStyle w:val="ConsPlusNormal"/>
        <w:spacing w:before="22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46"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147" w:history="1">
        <w:r>
          <w:rPr>
            <w:color w:val="0000FF"/>
          </w:rPr>
          <w:t>подпунктами "а"</w:t>
        </w:r>
      </w:hyperlink>
      <w:r>
        <w:t xml:space="preserve">, </w:t>
      </w:r>
      <w:hyperlink r:id="rId148" w:history="1">
        <w:r>
          <w:rPr>
            <w:color w:val="0000FF"/>
          </w:rPr>
          <w:t>"б" пункта 8</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"Электронный бюджет Брянской области".</w:t>
      </w:r>
    </w:p>
    <w:p w:rsidR="0022342A" w:rsidRDefault="0022342A">
      <w:pPr>
        <w:pStyle w:val="ConsPlusNormal"/>
        <w:spacing w:before="220"/>
        <w:ind w:firstLine="540"/>
        <w:jc w:val="both"/>
      </w:pPr>
      <w:r>
        <w:t xml:space="preserve">Типовые формы соглашения (дополнительных соглашений к соглашению, </w:t>
      </w:r>
      <w:r>
        <w:lastRenderedPageBreak/>
        <w:t>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t>12.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13.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районов (городских округов).</w:t>
      </w:r>
    </w:p>
    <w:p w:rsidR="0022342A" w:rsidRDefault="0022342A">
      <w:pPr>
        <w:pStyle w:val="ConsPlusNormal"/>
        <w:spacing w:before="220"/>
        <w:ind w:firstLine="540"/>
        <w:jc w:val="both"/>
      </w:pPr>
      <w:r>
        <w:t xml:space="preserve">14. Эффективность использования муниципальными районами (муниципальными округами, городскими округами) предоставленных субсидий осуществляется на основании сравнения планируемых и достигнутых значений результатов использования субсидий муниципальными районами (муниципальными округами, городскими округами). Результатом использования субсидии является количество организаций, в которых выполнены мероприятия, указанные в </w:t>
      </w:r>
      <w:hyperlink w:anchor="P5448" w:history="1">
        <w:r>
          <w:rPr>
            <w:color w:val="0000FF"/>
          </w:rPr>
          <w:t>пункте 2</w:t>
        </w:r>
      </w:hyperlink>
      <w:r>
        <w:t xml:space="preserve"> настоящего Порядка.</w:t>
      </w:r>
    </w:p>
    <w:p w:rsidR="0022342A" w:rsidRDefault="0022342A">
      <w:pPr>
        <w:pStyle w:val="ConsPlusNormal"/>
        <w:spacing w:before="220"/>
        <w:ind w:firstLine="540"/>
        <w:jc w:val="both"/>
      </w:pPr>
      <w:r>
        <w:t>15. Оценка эффективности использования муниципальным районом (муниципальным округом, городским округом) субсидии осуществляется исходя из достигнутого значения результата использования субсидии, предусмотренного пунктом 14 настоящего Порядка.</w:t>
      </w:r>
    </w:p>
    <w:p w:rsidR="0022342A" w:rsidRDefault="0022342A">
      <w:pPr>
        <w:pStyle w:val="ConsPlusNormal"/>
        <w:spacing w:before="220"/>
        <w:ind w:firstLine="540"/>
        <w:jc w:val="both"/>
      </w:pPr>
      <w:r>
        <w:t>16. Орган местного самоуправления муниципального района (муниципального округа, городского округа) обеспечивает предоставление отчетов:</w:t>
      </w:r>
    </w:p>
    <w:p w:rsidR="0022342A" w:rsidRDefault="0022342A">
      <w:pPr>
        <w:pStyle w:val="ConsPlusNormal"/>
        <w:spacing w:before="220"/>
        <w:ind w:firstLine="540"/>
        <w:jc w:val="both"/>
      </w:pPr>
      <w:r>
        <w:t>о расходах бюджета муниципального района (муниципального округа, городского округа),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следующего за годом, в котором была получена субсидия.</w:t>
      </w:r>
    </w:p>
    <w:p w:rsidR="0022342A" w:rsidRDefault="0022342A">
      <w:pPr>
        <w:pStyle w:val="ConsPlusNormal"/>
        <w:spacing w:before="220"/>
        <w:ind w:firstLine="540"/>
        <w:jc w:val="both"/>
      </w:pPr>
      <w:r>
        <w:t xml:space="preserve">17. В случае невыполнения условий соглашения, предусмотренных </w:t>
      </w:r>
      <w:hyperlink r:id="rId149" w:history="1">
        <w:r>
          <w:rPr>
            <w:color w:val="0000FF"/>
          </w:rPr>
          <w:t>подпунктами "а"</w:t>
        </w:r>
      </w:hyperlink>
      <w:r>
        <w:t xml:space="preserve">, </w:t>
      </w:r>
      <w:hyperlink r:id="rId150" w:history="1">
        <w:r>
          <w:rPr>
            <w:color w:val="0000FF"/>
          </w:rPr>
          <w:t>"б" пункта 10</w:t>
        </w:r>
      </w:hyperlink>
      <w:r>
        <w:t xml:space="preserve"> Правил формирования, предоставления и распределения субсидий, к муниципальному району (муниципальному округу, городскому округу) - получателю субсидии применяются меры ответственности в соответствии с </w:t>
      </w:r>
      <w:hyperlink r:id="rId151" w:history="1">
        <w:r>
          <w:rPr>
            <w:color w:val="0000FF"/>
          </w:rPr>
          <w:t>пунктами 16</w:t>
        </w:r>
      </w:hyperlink>
      <w:r>
        <w:t xml:space="preserve">, </w:t>
      </w:r>
      <w:hyperlink r:id="rId152" w:history="1">
        <w:r>
          <w:rPr>
            <w:color w:val="0000FF"/>
          </w:rPr>
          <w:t>22</w:t>
        </w:r>
      </w:hyperlink>
      <w:r>
        <w:t xml:space="preserve"> указанных Правил.</w:t>
      </w:r>
    </w:p>
    <w:p w:rsidR="0022342A" w:rsidRDefault="0022342A">
      <w:pPr>
        <w:pStyle w:val="ConsPlusNormal"/>
        <w:spacing w:before="22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пунктами 16, 22 Правил формирования, предоставления и распределения субсидий, осуществляется в соответствии с </w:t>
      </w:r>
      <w:hyperlink r:id="rId153"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18. В случае экономии средств областного бюджета, предусмотренных на исполнение расходных обязательств муниципального района (муниципального округа, городского округа), указанных в </w:t>
      </w:r>
      <w:hyperlink w:anchor="P5448" w:history="1">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районом (муниципальным округом, городским округом) на цели, указанные в пункте 2 настоящего Порядка.</w:t>
      </w:r>
    </w:p>
    <w:p w:rsidR="0022342A" w:rsidRDefault="0022342A">
      <w:pPr>
        <w:pStyle w:val="ConsPlusNormal"/>
        <w:spacing w:before="220"/>
        <w:ind w:firstLine="540"/>
        <w:jc w:val="both"/>
      </w:pPr>
      <w:r>
        <w:t xml:space="preserve">19. В случае нецелевого использования субсидии и (или) нарушения муниципальным </w:t>
      </w:r>
      <w:r>
        <w:lastRenderedPageBreak/>
        <w:t xml:space="preserve">районом (муниципальным округом, городским округом) условий ее предоставления, в том числе невозврата муниципальным районом (муниципальным округом, городским округом) средств в областной бюджет, в соответствии с </w:t>
      </w:r>
      <w:hyperlink r:id="rId154" w:history="1">
        <w:r>
          <w:rPr>
            <w:color w:val="0000FF"/>
          </w:rPr>
          <w:t>пунктами 16</w:t>
        </w:r>
      </w:hyperlink>
      <w:r>
        <w:t xml:space="preserve">, </w:t>
      </w:r>
      <w:hyperlink r:id="rId155" w:history="1">
        <w:r>
          <w:rPr>
            <w:color w:val="0000FF"/>
          </w:rPr>
          <w:t>22</w:t>
        </w:r>
      </w:hyperlink>
      <w:r>
        <w:t xml:space="preserve"> Правил формирования, предоставления и распределения субсидий к муниципальному району (муниципальному округу, городскому округу)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района (муниципального округа, городского округа)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20. Контроль за соблюдением муниципальным районом (муниципальным округом, городским округом) условий предоставления и расходования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9</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w:t>
      </w:r>
    </w:p>
    <w:p w:rsidR="0022342A" w:rsidRDefault="0022342A">
      <w:pPr>
        <w:pStyle w:val="ConsPlusTitle"/>
        <w:jc w:val="center"/>
      </w:pPr>
      <w:r>
        <w:t>на софинансирование объектов капитальных вложений</w:t>
      </w:r>
    </w:p>
    <w:p w:rsidR="0022342A" w:rsidRDefault="0022342A">
      <w:pPr>
        <w:pStyle w:val="ConsPlusTitle"/>
        <w:jc w:val="center"/>
      </w:pPr>
      <w:r>
        <w:t>муниципальной собственности в рамках государственной</w:t>
      </w:r>
    </w:p>
    <w:p w:rsidR="0022342A" w:rsidRDefault="0022342A">
      <w:pPr>
        <w:pStyle w:val="ConsPlusTitle"/>
        <w:jc w:val="center"/>
      </w:pPr>
      <w:r>
        <w:t>программы "Развитие 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софинансирование объектов капитальных вложений в рамках государственной программы "Развитие образования и науки Брянской области", критерии отбора муниципальных образований для предоставления субсидий (далее соответственно -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22342A" w:rsidRDefault="0022342A">
      <w:pPr>
        <w:pStyle w:val="ConsPlusNormal"/>
        <w:spacing w:before="22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строительство и реконструкцию объектов образования (далее - мероприятия), утвержденных уполномоченным органом местного самоуправления муниципального образования.</w:t>
      </w:r>
    </w:p>
    <w:p w:rsidR="0022342A" w:rsidRDefault="0022342A">
      <w:pPr>
        <w:pStyle w:val="ConsPlusNormal"/>
        <w:spacing w:before="220"/>
        <w:ind w:firstLine="540"/>
        <w:jc w:val="both"/>
      </w:pPr>
      <w:r>
        <w:t>3. Отбор муниципальных образований осуществляет департамент строительства Брянской области.</w:t>
      </w:r>
    </w:p>
    <w:p w:rsidR="0022342A" w:rsidRDefault="0022342A">
      <w:pPr>
        <w:pStyle w:val="ConsPlusNormal"/>
        <w:spacing w:before="220"/>
        <w:ind w:firstLine="540"/>
        <w:jc w:val="both"/>
      </w:pPr>
      <w:r>
        <w:t>4. Критериями отбора муниципальных образований для предоставления субсидий являются:</w:t>
      </w:r>
    </w:p>
    <w:p w:rsidR="0022342A" w:rsidRDefault="0022342A">
      <w:pPr>
        <w:pStyle w:val="ConsPlusNormal"/>
        <w:spacing w:before="220"/>
        <w:ind w:firstLine="540"/>
        <w:jc w:val="both"/>
      </w:pPr>
      <w:r>
        <w:t>потребность муниципального образования в обеспечении доступа к услугам объектов дошкольного, общего и дополнительного образования, наличие указанных объектов с высоким процентом износа либо не соответствующих действующим нормам и требованиям;</w:t>
      </w:r>
    </w:p>
    <w:p w:rsidR="0022342A" w:rsidRDefault="0022342A">
      <w:pPr>
        <w:pStyle w:val="ConsPlusNormal"/>
        <w:spacing w:before="220"/>
        <w:ind w:firstLine="540"/>
        <w:jc w:val="both"/>
      </w:pPr>
      <w:r>
        <w:lastRenderedPageBreak/>
        <w:t>наличие утвержденной в установленном порядке проектно-сметной документации, соответствующей нормативным требованиям, прошедшей государственную экспертизу в случаях, установленных законодательством, и имеющей положительное заключение государственной экспертизы, либо обязательство органа местного самоуправления, предусматривающее обеспечение разработки и проведения государственной экспертизы проектной документации в срок до 30 календарных дней после утверждения региональной адресной инвестиционной программы на соответствующий финансовый год;</w:t>
      </w:r>
    </w:p>
    <w:p w:rsidR="0022342A" w:rsidRDefault="0022342A">
      <w:pPr>
        <w:pStyle w:val="ConsPlusNormal"/>
        <w:spacing w:before="220"/>
        <w:ind w:firstLine="540"/>
        <w:jc w:val="both"/>
      </w:pPr>
      <w:r>
        <w:t>наличие объектов незавершенного строительства;</w:t>
      </w:r>
    </w:p>
    <w:p w:rsidR="0022342A" w:rsidRDefault="0022342A">
      <w:pPr>
        <w:pStyle w:val="ConsPlusNormal"/>
        <w:spacing w:before="220"/>
        <w:ind w:firstLine="540"/>
        <w:jc w:val="both"/>
      </w:pPr>
      <w:r>
        <w:t>наличие кредиторской задолженности у муниципального образования, сложившейся по обязательствам областного бюджета предыдущего финансового года.</w:t>
      </w:r>
    </w:p>
    <w:p w:rsidR="0022342A" w:rsidRDefault="0022342A">
      <w:pPr>
        <w:pStyle w:val="ConsPlusNormal"/>
        <w:spacing w:before="220"/>
        <w:ind w:firstLine="540"/>
        <w:jc w:val="both"/>
      </w:pPr>
      <w:r>
        <w:t>5. Размер субсидии (Ci) определяется по формуле:</w:t>
      </w:r>
    </w:p>
    <w:p w:rsidR="0022342A" w:rsidRDefault="0022342A">
      <w:pPr>
        <w:pStyle w:val="ConsPlusNormal"/>
        <w:jc w:val="both"/>
      </w:pPr>
    </w:p>
    <w:p w:rsidR="0022342A" w:rsidRDefault="0022342A">
      <w:pPr>
        <w:pStyle w:val="ConsPlusNormal"/>
        <w:jc w:val="center"/>
      </w:pPr>
      <w:r>
        <w:t>Ci = C x Vi / V, где:</w:t>
      </w:r>
    </w:p>
    <w:p w:rsidR="0022342A" w:rsidRDefault="0022342A">
      <w:pPr>
        <w:pStyle w:val="ConsPlusNormal"/>
        <w:jc w:val="both"/>
      </w:pPr>
    </w:p>
    <w:p w:rsidR="0022342A" w:rsidRDefault="0022342A">
      <w:pPr>
        <w:pStyle w:val="ConsPlusNormal"/>
        <w:ind w:firstLine="540"/>
        <w:jc w:val="both"/>
      </w:pPr>
      <w:r>
        <w:t>Ci - размер субсидии бюджету i-го муниципального образования;</w:t>
      </w:r>
    </w:p>
    <w:p w:rsidR="0022342A" w:rsidRDefault="0022342A">
      <w:pPr>
        <w:pStyle w:val="ConsPlusNormal"/>
        <w:spacing w:before="220"/>
        <w:ind w:firstLine="540"/>
        <w:jc w:val="both"/>
      </w:pPr>
      <w:r>
        <w:t>C - общий объем субсидий (без учета средств, направленных на погашение кредиторской задолженности), выделяемых бюджетам муниципальных образований на софинансирование объектов капитальных вложений в рамках государственной программы "Развитие образования и науки Брянской области";</w:t>
      </w:r>
    </w:p>
    <w:p w:rsidR="0022342A" w:rsidRDefault="0022342A">
      <w:pPr>
        <w:pStyle w:val="ConsPlusNormal"/>
        <w:spacing w:before="220"/>
        <w:ind w:firstLine="540"/>
        <w:jc w:val="both"/>
      </w:pPr>
      <w:r>
        <w:t>V - общий объем средств, определяемый департаментом строительства Брянской области согласно представленным муниципальными образованиями заявкам на выделение субсидий на софинансирование объектов капитальных вложений в рамках государственной программы "Развитие образования и науки Брянской области";</w:t>
      </w:r>
    </w:p>
    <w:p w:rsidR="0022342A" w:rsidRDefault="0022342A">
      <w:pPr>
        <w:pStyle w:val="ConsPlusNormal"/>
        <w:spacing w:before="220"/>
        <w:ind w:firstLine="540"/>
        <w:jc w:val="both"/>
      </w:pPr>
      <w:r>
        <w:t>Vi - объем средств, необходимый i-му муниципальному образованию на софинансирование объектов капитальных вложений в рамках государственной программы "Развитие образования и науки Брянской области", согласно представленной заявке на выделение субсидий.</w:t>
      </w:r>
    </w:p>
    <w:p w:rsidR="0022342A" w:rsidRDefault="0022342A">
      <w:pPr>
        <w:pStyle w:val="ConsPlusNormal"/>
        <w:spacing w:before="220"/>
        <w:ind w:firstLine="540"/>
        <w:jc w:val="both"/>
      </w:pPr>
      <w:r>
        <w:t>Размер субсидии из областного бюджета (уровень софинансирования) на обеспечение реализации мероприятия не может превышать 95% объема расходных обязательств муниципального образования.</w:t>
      </w:r>
    </w:p>
    <w:p w:rsidR="0022342A" w:rsidRDefault="0022342A">
      <w:pPr>
        <w:pStyle w:val="ConsPlusNormal"/>
        <w:spacing w:before="220"/>
        <w:ind w:firstLine="540"/>
        <w:jc w:val="both"/>
      </w:pPr>
      <w:bookmarkStart w:id="15" w:name="P5518"/>
      <w:bookmarkEnd w:id="15"/>
      <w:r>
        <w:t xml:space="preserve">6.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56" w:history="1">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22342A" w:rsidRDefault="0022342A">
      <w:pPr>
        <w:pStyle w:val="ConsPlusNormal"/>
        <w:spacing w:before="220"/>
        <w:ind w:firstLine="540"/>
        <w:jc w:val="both"/>
      </w:pPr>
      <w:bookmarkStart w:id="16" w:name="P5519"/>
      <w:bookmarkEnd w:id="16"/>
      <w:r>
        <w:t>7. Условиями предоставления субсидии являются:</w:t>
      </w:r>
    </w:p>
    <w:p w:rsidR="0022342A" w:rsidRDefault="0022342A">
      <w:pPr>
        <w:pStyle w:val="ConsPlusNormal"/>
        <w:spacing w:before="220"/>
        <w:ind w:firstLine="540"/>
        <w:jc w:val="both"/>
      </w:pPr>
      <w:bookmarkStart w:id="17" w:name="P5520"/>
      <w:bookmarkEnd w:id="17"/>
      <w:r>
        <w:t>а)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б) заключение соглашения между департаментом строительства Брянской области с органами местного самоуправления о предоставлении субсидии (далее - соглашение) в соответствии с </w:t>
      </w:r>
      <w:hyperlink r:id="rId157"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распределения субсидий из областного бюджета </w:t>
      </w:r>
      <w:r>
        <w:lastRenderedPageBreak/>
        <w:t>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8. Эффективность использования муниципальными образованиями предоставленных субсидий оценивается департаментом строительства Брянской области на основании отчетов органов местного самоуправления муниципальных образований о произведенных расходах и выполнении показателей результатов использования субсидий. Показателем результата использования субсидии является количество мест, площадь (кв. м) или пропускная способность (посещений в смену, человек в смену) введенных в эксплуатацию учреждений образования.</w:t>
      </w:r>
    </w:p>
    <w:p w:rsidR="0022342A" w:rsidRDefault="0022342A">
      <w:pPr>
        <w:pStyle w:val="ConsPlusNormal"/>
        <w:spacing w:before="220"/>
        <w:ind w:firstLine="540"/>
        <w:jc w:val="both"/>
      </w:pPr>
      <w:bookmarkStart w:id="18" w:name="P5523"/>
      <w:bookmarkEnd w:id="18"/>
      <w:r>
        <w:t xml:space="preserve">9. Предоставление субсидии осуществляется в соответствии с </w:t>
      </w:r>
      <w:hyperlink w:anchor="P5518" w:history="1">
        <w:r>
          <w:rPr>
            <w:color w:val="0000FF"/>
          </w:rPr>
          <w:t>пунктом 6</w:t>
        </w:r>
      </w:hyperlink>
      <w:r>
        <w:t xml:space="preserve"> настоящего Порядка и соглашением, подготовленным и заключенным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58" w:history="1">
        <w:r>
          <w:rPr>
            <w:color w:val="0000FF"/>
          </w:rPr>
          <w:t>пунктов 10</w:t>
        </w:r>
      </w:hyperlink>
      <w:r>
        <w:t xml:space="preserve">, </w:t>
      </w:r>
      <w:hyperlink r:id="rId159" w:history="1">
        <w:r>
          <w:rPr>
            <w:color w:val="0000FF"/>
          </w:rPr>
          <w:t>11</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10.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"Электронный бюджет Брянской области".</w:t>
      </w:r>
    </w:p>
    <w:p w:rsidR="0022342A" w:rsidRDefault="0022342A">
      <w:pPr>
        <w:pStyle w:val="ConsPlusNormal"/>
        <w:spacing w:before="220"/>
        <w:ind w:firstLine="540"/>
        <w:jc w:val="both"/>
      </w:pPr>
      <w:r>
        <w:t>Типовые формы соглашения (дополнительных соглашений к соглашению, 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t>11.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12.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22342A" w:rsidRDefault="0022342A">
      <w:pPr>
        <w:pStyle w:val="ConsPlusNormal"/>
        <w:spacing w:before="220"/>
        <w:ind w:firstLine="540"/>
        <w:jc w:val="both"/>
      </w:pPr>
      <w:r>
        <w:t xml:space="preserve">13. Оценка эффективности использования муниципальным образованием субсидии осуществляется департаментом образования и науки Брянской области исходя из достигнутых значений результатов использования субсидии, предусмотренных </w:t>
      </w:r>
      <w:hyperlink w:anchor="P5519" w:history="1">
        <w:r>
          <w:rPr>
            <w:color w:val="0000FF"/>
          </w:rPr>
          <w:t>пунктом 7</w:t>
        </w:r>
      </w:hyperlink>
      <w:r>
        <w:t xml:space="preserve"> настоящего Порядка.</w:t>
      </w:r>
    </w:p>
    <w:p w:rsidR="0022342A" w:rsidRDefault="0022342A">
      <w:pPr>
        <w:pStyle w:val="ConsPlusNormal"/>
        <w:spacing w:before="220"/>
        <w:ind w:firstLine="540"/>
        <w:jc w:val="both"/>
      </w:pPr>
      <w:r>
        <w:t xml:space="preserve">14. Уполномоченный орган местного самоуправления муниципального образования представляет отчетную информацию, установленную соглашением, предусмотренным </w:t>
      </w:r>
      <w:hyperlink w:anchor="P5523" w:history="1">
        <w:r>
          <w:rPr>
            <w:color w:val="0000FF"/>
          </w:rPr>
          <w:t>пунктом 9</w:t>
        </w:r>
      </w:hyperlink>
      <w:r>
        <w:t xml:space="preserve"> настоящего Порядка.</w:t>
      </w:r>
    </w:p>
    <w:p w:rsidR="0022342A" w:rsidRDefault="0022342A">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 xml:space="preserve">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60" w:history="1">
        <w:r>
          <w:rPr>
            <w:color w:val="0000FF"/>
          </w:rPr>
          <w:t>подпунктом "б" пункта 10</w:t>
        </w:r>
      </w:hyperlink>
      <w:r>
        <w:t xml:space="preserve"> Правил формирования, предоставления и распределения </w:t>
      </w:r>
      <w:r>
        <w:lastRenderedPageBreak/>
        <w:t xml:space="preserve">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61" w:history="1">
        <w:r>
          <w:rPr>
            <w:color w:val="0000FF"/>
          </w:rPr>
          <w:t>пунктом 16</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62" w:history="1">
        <w:r>
          <w:rPr>
            <w:color w:val="0000FF"/>
          </w:rPr>
          <w:t>подпунктом "в" пункта 10</w:t>
        </w:r>
      </w:hyperlink>
      <w: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размеру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областного бюджета в срок до 1 июня года, следующего за годом предоставления субсидии, если местной администрацией, допустившей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r:id="rId163" w:history="1">
        <w:r>
          <w:rPr>
            <w:color w:val="0000FF"/>
          </w:rPr>
          <w:t>пунктом 20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r:id="rId164" w:history="1">
        <w:r>
          <w:rPr>
            <w:color w:val="0000FF"/>
          </w:rPr>
          <w:t>подпунктами "б"</w:t>
        </w:r>
      </w:hyperlink>
      <w:r>
        <w:t xml:space="preserve">, </w:t>
      </w:r>
      <w:hyperlink r:id="rId165" w:history="1">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r:id="rId166" w:history="1">
        <w:r>
          <w:rPr>
            <w:color w:val="0000FF"/>
          </w:rPr>
          <w:t>абзацем первым пункта 19</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18. Освобождение муниципального образования от применения мер ответственности, предусмотренных </w:t>
      </w:r>
      <w:hyperlink r:id="rId167" w:history="1">
        <w:r>
          <w:rPr>
            <w:color w:val="0000FF"/>
          </w:rPr>
          <w:t>пунктом 16</w:t>
        </w:r>
      </w:hyperlink>
      <w:r>
        <w:t xml:space="preserve">, </w:t>
      </w:r>
      <w:hyperlink r:id="rId168" w:history="1">
        <w:r>
          <w:rPr>
            <w:color w:val="0000FF"/>
          </w:rPr>
          <w:t>19</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69" w:history="1">
        <w:r>
          <w:rPr>
            <w:color w:val="0000FF"/>
          </w:rPr>
          <w:t>пунктом 20</w:t>
        </w:r>
      </w:hyperlink>
      <w:r>
        <w:t xml:space="preserve"> указанных Правил.</w:t>
      </w:r>
    </w:p>
    <w:p w:rsidR="0022342A" w:rsidRDefault="0022342A">
      <w:pPr>
        <w:pStyle w:val="ConsPlusNormal"/>
        <w:spacing w:before="220"/>
        <w:ind w:firstLine="540"/>
        <w:jc w:val="both"/>
      </w:pPr>
      <w:r>
        <w:t>19. Органы местного самоуправления муниципальных образований обеспечивают целевое и эффективное использование бюджетных средств.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22342A" w:rsidRDefault="0022342A">
      <w:pPr>
        <w:pStyle w:val="ConsPlusNormal"/>
        <w:spacing w:before="220"/>
        <w:ind w:firstLine="540"/>
        <w:jc w:val="both"/>
      </w:pPr>
      <w:r>
        <w:t xml:space="preserve">20.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170" w:history="1">
        <w:r>
          <w:rPr>
            <w:color w:val="0000FF"/>
          </w:rPr>
          <w:t>пунктами 16</w:t>
        </w:r>
      </w:hyperlink>
      <w:r>
        <w:t xml:space="preserve">, </w:t>
      </w:r>
      <w:hyperlink r:id="rId171" w:history="1">
        <w:r>
          <w:rPr>
            <w:color w:val="0000FF"/>
          </w:rPr>
          <w:t>19</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 xml:space="preserve">21. При заключении соглашения уполномоченный орган муниципального образования представляет в департамент строительства Брянской области отчет об исполнении условий </w:t>
      </w:r>
      <w:r>
        <w:lastRenderedPageBreak/>
        <w:t xml:space="preserve">предоставления субсидий, предусмотренных </w:t>
      </w:r>
      <w:hyperlink w:anchor="P5520" w:history="1">
        <w:r>
          <w:rPr>
            <w:color w:val="0000FF"/>
          </w:rPr>
          <w:t>подпунктом "а" пункта 7</w:t>
        </w:r>
      </w:hyperlink>
      <w:r>
        <w:t xml:space="preserve"> настоящего Порядка.</w:t>
      </w:r>
    </w:p>
    <w:p w:rsidR="0022342A" w:rsidRDefault="0022342A">
      <w:pPr>
        <w:pStyle w:val="ConsPlusNormal"/>
        <w:spacing w:before="220"/>
        <w:ind w:firstLine="540"/>
        <w:jc w:val="both"/>
      </w:pPr>
      <w:r>
        <w:t>22. Неиспользованные по состоянию на 1 января очередного финансового года остатки средств субсидии подлежат возврату в областной бюджет.</w:t>
      </w:r>
    </w:p>
    <w:p w:rsidR="0022342A" w:rsidRDefault="0022342A">
      <w:pPr>
        <w:pStyle w:val="ConsPlusNormal"/>
        <w:spacing w:before="220"/>
        <w:ind w:firstLine="540"/>
        <w:jc w:val="both"/>
      </w:pPr>
      <w:r>
        <w:t>23. Контроль за соблюдением муниципальным образованием условий предоставления субсидии осуществляется департаментом строительства Брянской области.</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10</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реализацию</w:t>
      </w:r>
    </w:p>
    <w:p w:rsidR="0022342A" w:rsidRDefault="0022342A">
      <w:pPr>
        <w:pStyle w:val="ConsPlusTitle"/>
        <w:jc w:val="center"/>
      </w:pPr>
      <w:r>
        <w:t>мероприятий по проведению оздоровительной кампании детей</w:t>
      </w:r>
    </w:p>
    <w:p w:rsidR="0022342A" w:rsidRDefault="0022342A">
      <w:pPr>
        <w:pStyle w:val="ConsPlusTitle"/>
        <w:jc w:val="center"/>
      </w:pPr>
      <w:r>
        <w:t>в рамках государственной программы "Развитие</w:t>
      </w:r>
    </w:p>
    <w:p w:rsidR="0022342A" w:rsidRDefault="0022342A">
      <w:pPr>
        <w:pStyle w:val="ConsPlusTitle"/>
        <w:jc w:val="center"/>
      </w:pPr>
      <w:r>
        <w:t>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организацию отдыха детей в каникулярное время в лагерях с дневным пребыванием на базе образовательных организаций, учреждений физической культуры и спорта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22342A" w:rsidRDefault="0022342A">
      <w:pPr>
        <w:pStyle w:val="ConsPlusNormal"/>
        <w:spacing w:before="22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организацию отдыха детей в каникулярное время в лагерях с дневным пребыванием на базе образовательных организаций, (далее - мероприятия), утвержденных уполномоченным органом местного самоуправления муниципального образования.</w:t>
      </w:r>
    </w:p>
    <w:p w:rsidR="0022342A" w:rsidRDefault="0022342A">
      <w:pPr>
        <w:pStyle w:val="ConsPlusNormal"/>
        <w:spacing w:before="220"/>
        <w:ind w:firstLine="540"/>
        <w:jc w:val="both"/>
      </w:pPr>
      <w:r>
        <w:t>3. Критерием отбора муниципальных образований для предоставления субсидии является наличие лагерей с дневным пребыванием детей в каникулярное время, образованных на базе образовательных организаций и готовых к работе, включенных в реестр лагерей с дневным пребыванием на базе образовательных организаций в летний период.</w:t>
      </w:r>
    </w:p>
    <w:p w:rsidR="0022342A" w:rsidRDefault="0022342A">
      <w:pPr>
        <w:pStyle w:val="ConsPlusNormal"/>
        <w:spacing w:before="220"/>
        <w:ind w:firstLine="540"/>
        <w:jc w:val="both"/>
      </w:pPr>
      <w:r>
        <w:t>4. Размер субсидии (Vi) определяется по формуле:</w:t>
      </w:r>
    </w:p>
    <w:p w:rsidR="0022342A" w:rsidRDefault="0022342A">
      <w:pPr>
        <w:pStyle w:val="ConsPlusNormal"/>
        <w:jc w:val="both"/>
      </w:pPr>
    </w:p>
    <w:p w:rsidR="0022342A" w:rsidRDefault="0022342A">
      <w:pPr>
        <w:pStyle w:val="ConsPlusNormal"/>
        <w:jc w:val="center"/>
      </w:pPr>
      <w:r>
        <w:t>Vi = SUM [S x Чi x D], где:</w:t>
      </w:r>
    </w:p>
    <w:p w:rsidR="0022342A" w:rsidRDefault="0022342A">
      <w:pPr>
        <w:pStyle w:val="ConsPlusNormal"/>
        <w:jc w:val="both"/>
      </w:pPr>
    </w:p>
    <w:p w:rsidR="0022342A" w:rsidRDefault="0022342A">
      <w:pPr>
        <w:pStyle w:val="ConsPlusNormal"/>
        <w:ind w:firstLine="540"/>
        <w:jc w:val="both"/>
      </w:pPr>
      <w:r>
        <w:t>Vi - объем субсидии на организацию отдыха детей в каникулярное время на год для i-го муниципального района, городского округа;</w:t>
      </w:r>
    </w:p>
    <w:p w:rsidR="0022342A" w:rsidRDefault="0022342A">
      <w:pPr>
        <w:pStyle w:val="ConsPlusNormal"/>
        <w:spacing w:before="220"/>
        <w:ind w:firstLine="540"/>
        <w:jc w:val="both"/>
      </w:pPr>
      <w:r>
        <w:t>S - норматив расходов стоимости двухразового питания на одного ребенка в день за счет средств областного бюджета - до 52 рублей;</w:t>
      </w:r>
    </w:p>
    <w:p w:rsidR="0022342A" w:rsidRDefault="0022342A">
      <w:pPr>
        <w:pStyle w:val="ConsPlusNormal"/>
        <w:spacing w:before="220"/>
        <w:ind w:firstLine="540"/>
        <w:jc w:val="both"/>
      </w:pPr>
      <w:r>
        <w:t xml:space="preserve">Чi - планируемая численность детей школьного возраста, для которых организован отдых в </w:t>
      </w:r>
      <w:r>
        <w:lastRenderedPageBreak/>
        <w:t>каникулярное время в лагерях с дневным пребыванием, в i-м муниципальном районе, городском округе в соответствии с нормами Роспотребнадзора за 1 день (в зависимости от каникулярного времени);</w:t>
      </w:r>
    </w:p>
    <w:p w:rsidR="0022342A" w:rsidRDefault="0022342A">
      <w:pPr>
        <w:pStyle w:val="ConsPlusNormal"/>
        <w:spacing w:before="220"/>
        <w:ind w:firstLine="540"/>
        <w:jc w:val="both"/>
      </w:pPr>
      <w:r>
        <w:t>D - плановое количество дней пребывания ребенка в лагере с дневным пребыванием в одну смену (в зависимости от каникулярного времени).</w:t>
      </w:r>
    </w:p>
    <w:p w:rsidR="0022342A" w:rsidRDefault="0022342A">
      <w:pPr>
        <w:pStyle w:val="ConsPlusNormal"/>
        <w:spacing w:before="220"/>
        <w:ind w:firstLine="540"/>
        <w:jc w:val="both"/>
      </w:pPr>
      <w:r>
        <w:t>Размер субсидии из областного бюджета (уровень софинансирования) на обеспечение реализации мероприятия не может превышать 70% объема расходных обязательств муниципального образования.</w:t>
      </w:r>
    </w:p>
    <w:p w:rsidR="0022342A" w:rsidRDefault="0022342A">
      <w:pPr>
        <w:pStyle w:val="ConsPlusNormal"/>
        <w:spacing w:before="220"/>
        <w:ind w:firstLine="540"/>
        <w:jc w:val="both"/>
      </w:pPr>
      <w:bookmarkStart w:id="19" w:name="P5569"/>
      <w:bookmarkEnd w:id="19"/>
      <w:r>
        <w:t xml:space="preserve">5.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72"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6. Условиями предоставления субсидии являются:</w:t>
      </w:r>
    </w:p>
    <w:p w:rsidR="0022342A" w:rsidRDefault="0022342A">
      <w:pPr>
        <w:pStyle w:val="ConsPlusNormal"/>
        <w:spacing w:before="220"/>
        <w:ind w:firstLine="540"/>
        <w:jc w:val="both"/>
      </w:pPr>
      <w:bookmarkStart w:id="20" w:name="P5571"/>
      <w:bookmarkEnd w:id="20"/>
      <w:r>
        <w:t>а)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б) заключение соглашения между департаментом образования и науки Брянской области с органами местного самоуправления о предоставлении субсидии (далее - соглашение) в соответствии с </w:t>
      </w:r>
      <w:hyperlink r:id="rId173"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bookmarkStart w:id="21" w:name="P5573"/>
      <w:bookmarkEnd w:id="21"/>
      <w:r>
        <w:t>7. Эффективность использования муниципальными образованиями предоставленных субсидий оценивается департаментом образования и науки Брянской области на основании отчетов органов местного самоуправления муниципальных образований о произведенных расходах и выполнении показателей результативности (результатов) использования субсидий. Показателем результативности (результата) использования субсидии является 100% обеспечение питанием детей, отдыхающих в лагерях с дневным пребыванием.</w:t>
      </w:r>
    </w:p>
    <w:p w:rsidR="0022342A" w:rsidRDefault="0022342A">
      <w:pPr>
        <w:pStyle w:val="ConsPlusNormal"/>
        <w:spacing w:before="220"/>
        <w:ind w:firstLine="540"/>
        <w:jc w:val="both"/>
      </w:pPr>
      <w:r>
        <w:t xml:space="preserve">8. Предоставление субсидии осуществляется в соответствии с </w:t>
      </w:r>
      <w:hyperlink w:anchor="P5569" w:history="1">
        <w:r>
          <w:rPr>
            <w:color w:val="0000FF"/>
          </w:rPr>
          <w:t>пунктом 5</w:t>
        </w:r>
      </w:hyperlink>
      <w:r>
        <w:t xml:space="preserve"> настоящего Порядка и соглашением, подготовленным и заключенным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74"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9.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"Электронный бюджет Брянской области".</w:t>
      </w:r>
    </w:p>
    <w:p w:rsidR="0022342A" w:rsidRDefault="0022342A">
      <w:pPr>
        <w:pStyle w:val="ConsPlusNormal"/>
        <w:spacing w:before="220"/>
        <w:ind w:firstLine="540"/>
        <w:jc w:val="both"/>
      </w:pPr>
      <w:r>
        <w:t>Типовые формы соглашения (дополнительных соглашений к соглашению, 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lastRenderedPageBreak/>
        <w:t>10.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22342A" w:rsidRDefault="0022342A">
      <w:pPr>
        <w:pStyle w:val="ConsPlusNormal"/>
        <w:spacing w:before="220"/>
        <w:ind w:firstLine="540"/>
        <w:jc w:val="both"/>
      </w:pPr>
      <w:r>
        <w:t xml:space="preserve">12. Оценка эффективности использования муниципальным образованием субсидии осуществляется департаментом образования и науки Брянской области исходя из достигнутых значений результатов использования субсидии, предусмотренных </w:t>
      </w:r>
      <w:hyperlink w:anchor="P5573" w:history="1">
        <w:r>
          <w:rPr>
            <w:color w:val="0000FF"/>
          </w:rPr>
          <w:t>пунктом 7</w:t>
        </w:r>
      </w:hyperlink>
      <w:r>
        <w:t xml:space="preserve"> настоящего Порядка.</w:t>
      </w:r>
    </w:p>
    <w:p w:rsidR="0022342A" w:rsidRDefault="0022342A">
      <w:pPr>
        <w:pStyle w:val="ConsPlusNormal"/>
        <w:spacing w:before="220"/>
        <w:ind w:firstLine="540"/>
        <w:jc w:val="both"/>
      </w:pPr>
      <w:r>
        <w:t>13. Уполномоченный орган местного самоуправления муниципального образования представляет ежемесячно, не позднее 10-го числа месяца, следующего за отчетным месяцем, отчет о расходах, в целях софинансирования которых предоставлена субсидия, а также отчет о достижении значений результатов использования субсидии.</w:t>
      </w:r>
    </w:p>
    <w:p w:rsidR="0022342A" w:rsidRDefault="0022342A">
      <w:pPr>
        <w:pStyle w:val="ConsPlusNormal"/>
        <w:spacing w:before="22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75"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76" w:history="1">
        <w:r>
          <w:rPr>
            <w:color w:val="0000FF"/>
          </w:rPr>
          <w:t>пунктом 16</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77"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16.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178" w:history="1">
        <w:r>
          <w:rPr>
            <w:color w:val="0000FF"/>
          </w:rPr>
          <w:t>пунктом 16</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 xml:space="preserve">17. При заключении соглашения уполномоченный орган муниципального образования представляет в департамент образования и науки Брянской области отчет об исполнении условий предоставления субсидий, предусмотренных </w:t>
      </w:r>
      <w:hyperlink w:anchor="P5571" w:history="1">
        <w:r>
          <w:rPr>
            <w:color w:val="0000FF"/>
          </w:rPr>
          <w:t>подпунктом "а" пункта 6</w:t>
        </w:r>
      </w:hyperlink>
      <w:r>
        <w:t xml:space="preserve"> настоящего Порядка.</w:t>
      </w:r>
    </w:p>
    <w:p w:rsidR="0022342A" w:rsidRDefault="0022342A">
      <w:pPr>
        <w:pStyle w:val="ConsPlusNormal"/>
        <w:spacing w:before="220"/>
        <w:ind w:firstLine="540"/>
        <w:jc w:val="both"/>
      </w:pPr>
      <w:r>
        <w:lastRenderedPageBreak/>
        <w:t>18. Контроль за соблюдением муниципальным образованием условий предоставления субсидии осуществляется департаментом образования и науки Брянской области.</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11</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создание</w:t>
      </w:r>
    </w:p>
    <w:p w:rsidR="0022342A" w:rsidRDefault="0022342A">
      <w:pPr>
        <w:pStyle w:val="ConsPlusTitle"/>
        <w:jc w:val="center"/>
      </w:pPr>
      <w:r>
        <w:t>в общеобразовательных организациях, расположенных в сельской</w:t>
      </w:r>
    </w:p>
    <w:p w:rsidR="0022342A" w:rsidRDefault="0022342A">
      <w:pPr>
        <w:pStyle w:val="ConsPlusTitle"/>
        <w:jc w:val="center"/>
      </w:pPr>
      <w:r>
        <w:t>местности и малых городах, условий для занятий физической</w:t>
      </w:r>
    </w:p>
    <w:p w:rsidR="0022342A" w:rsidRDefault="0022342A">
      <w:pPr>
        <w:pStyle w:val="ConsPlusTitle"/>
        <w:jc w:val="center"/>
      </w:pPr>
      <w:r>
        <w:t>культурой и спортом в рамках реализации регионального</w:t>
      </w:r>
    </w:p>
    <w:p w:rsidR="0022342A" w:rsidRDefault="0022342A">
      <w:pPr>
        <w:pStyle w:val="ConsPlusTitle"/>
        <w:jc w:val="center"/>
      </w:pPr>
      <w:r>
        <w:t>проекта "Успех каждого ребенка (Брянская область)"</w:t>
      </w:r>
    </w:p>
    <w:p w:rsidR="0022342A" w:rsidRDefault="0022342A">
      <w:pPr>
        <w:pStyle w:val="ConsPlusTitle"/>
        <w:jc w:val="center"/>
      </w:pPr>
      <w:r>
        <w:t>государственной программы "Развитие образования</w:t>
      </w:r>
    </w:p>
    <w:p w:rsidR="0022342A" w:rsidRDefault="0022342A">
      <w:pPr>
        <w:pStyle w:val="ConsPlusTitle"/>
        <w:jc w:val="center"/>
      </w:pPr>
      <w:r>
        <w:t>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Брянской области (далее - муниципальные образования)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регионального проекта "Успех каждого ребенка (Брянская область)"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22342A" w:rsidRDefault="0022342A">
      <w:pPr>
        <w:pStyle w:val="ConsPlusNormal"/>
        <w:spacing w:before="22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комплекса мероприятий направленных на создание в организациях условий для занятий физической культурой и спортом (далее - мероприятия), утвержденных уполномоченным органом местного самоуправления муниципального образования.</w:t>
      </w:r>
    </w:p>
    <w:p w:rsidR="0022342A" w:rsidRDefault="0022342A">
      <w:pPr>
        <w:pStyle w:val="ConsPlusNormal"/>
        <w:spacing w:before="220"/>
        <w:ind w:firstLine="540"/>
        <w:jc w:val="both"/>
      </w:pPr>
      <w:r>
        <w:t>3. Субсидии предоставляются по результатам конкурсного отбора муниципальных образований, проводимого департаментом образования и науки Брянской области (далее - департамент) на основании Положения о конкурсном отборе на получение субсидии, утверждаемого департаментом.</w:t>
      </w:r>
    </w:p>
    <w:p w:rsidR="0022342A" w:rsidRDefault="0022342A">
      <w:pPr>
        <w:pStyle w:val="ConsPlusNormal"/>
        <w:spacing w:before="220"/>
        <w:ind w:firstLine="540"/>
        <w:jc w:val="both"/>
      </w:pPr>
      <w:r>
        <w:t>Критериями отбора муниципальных образований для предоставления субсидии являются:</w:t>
      </w:r>
    </w:p>
    <w:p w:rsidR="0022342A" w:rsidRDefault="0022342A">
      <w:pPr>
        <w:pStyle w:val="ConsPlusNormal"/>
        <w:spacing w:before="220"/>
        <w:ind w:firstLine="540"/>
        <w:jc w:val="both"/>
      </w:pPr>
      <w:r>
        <w:t>потребность в проведении капитального ремонта спортивного зала в организации;</w:t>
      </w:r>
    </w:p>
    <w:p w:rsidR="0022342A" w:rsidRDefault="0022342A">
      <w:pPr>
        <w:pStyle w:val="ConsPlusNormal"/>
        <w:spacing w:before="220"/>
        <w:ind w:firstLine="540"/>
        <w:jc w:val="both"/>
      </w:pPr>
      <w:r>
        <w:t>потребность в оснащении открытых плоскостных сооружений спортивным инвентарем и оборудованием;</w:t>
      </w:r>
    </w:p>
    <w:p w:rsidR="0022342A" w:rsidRDefault="0022342A">
      <w:pPr>
        <w:pStyle w:val="ConsPlusNormal"/>
        <w:spacing w:before="220"/>
        <w:ind w:firstLine="540"/>
        <w:jc w:val="both"/>
      </w:pPr>
      <w:r>
        <w:t>наличие сметы на ремонт спортивных залов, имеющей положительное заключение о достоверности определения сметной стоимости в ценах текущего финансового года, в котором планируется предоставление субсидии;</w:t>
      </w:r>
    </w:p>
    <w:p w:rsidR="0022342A" w:rsidRDefault="0022342A">
      <w:pPr>
        <w:pStyle w:val="ConsPlusNormal"/>
        <w:spacing w:before="220"/>
        <w:ind w:firstLine="540"/>
        <w:jc w:val="both"/>
      </w:pPr>
      <w:r>
        <w:t>обязательства по созданию спортивных кружков и секций.</w:t>
      </w:r>
    </w:p>
    <w:p w:rsidR="0022342A" w:rsidRDefault="0022342A">
      <w:pPr>
        <w:pStyle w:val="ConsPlusNormal"/>
        <w:spacing w:before="220"/>
        <w:ind w:firstLine="540"/>
        <w:jc w:val="both"/>
      </w:pPr>
      <w:r>
        <w:lastRenderedPageBreak/>
        <w:t>4. Размер субсидии (Ni) между победителями конкурсного отбора определяется по формуле:</w:t>
      </w:r>
    </w:p>
    <w:p w:rsidR="0022342A" w:rsidRDefault="0022342A">
      <w:pPr>
        <w:pStyle w:val="ConsPlusNormal"/>
        <w:jc w:val="both"/>
      </w:pPr>
    </w:p>
    <w:p w:rsidR="0022342A" w:rsidRDefault="0022342A">
      <w:pPr>
        <w:pStyle w:val="ConsPlusNormal"/>
        <w:jc w:val="center"/>
      </w:pPr>
      <w:r>
        <w:t>Ni = Q x (Ci / C) x Ki, где:</w:t>
      </w:r>
    </w:p>
    <w:p w:rsidR="0022342A" w:rsidRDefault="0022342A">
      <w:pPr>
        <w:pStyle w:val="ConsPlusNormal"/>
        <w:jc w:val="both"/>
      </w:pPr>
    </w:p>
    <w:p w:rsidR="0022342A" w:rsidRDefault="0022342A">
      <w:pPr>
        <w:pStyle w:val="ConsPlusNormal"/>
        <w:ind w:firstLine="540"/>
        <w:jc w:val="both"/>
      </w:pPr>
      <w:r>
        <w:t>Ni - размер субсидии бюджету i-го муниципального образования;</w:t>
      </w:r>
    </w:p>
    <w:p w:rsidR="0022342A" w:rsidRDefault="0022342A">
      <w:pPr>
        <w:pStyle w:val="ConsPlusNormal"/>
        <w:spacing w:before="220"/>
        <w:ind w:firstLine="540"/>
        <w:jc w:val="both"/>
      </w:pPr>
      <w:r>
        <w:t>Q - общий объем субсидии, подлежащей распределению между бюджетами муниципальных образований - победителями конкурсного отбора, в соответствии с законом Брянской области об областном бюджете на соответствующий финансовый год и плановый период;</w:t>
      </w:r>
    </w:p>
    <w:p w:rsidR="0022342A" w:rsidRDefault="0022342A">
      <w:pPr>
        <w:pStyle w:val="ConsPlusNormal"/>
        <w:spacing w:before="220"/>
        <w:ind w:firstLine="540"/>
        <w:jc w:val="both"/>
      </w:pPr>
      <w:r>
        <w:t>Ci - количество школьников, обучающихся в организациях, расположенных в сельской местности в i-м муниципальном образовании;</w:t>
      </w:r>
    </w:p>
    <w:p w:rsidR="0022342A" w:rsidRDefault="0022342A">
      <w:pPr>
        <w:pStyle w:val="ConsPlusNormal"/>
        <w:spacing w:before="220"/>
        <w:ind w:firstLine="540"/>
        <w:jc w:val="both"/>
      </w:pPr>
      <w:r>
        <w:t>C - общее количество школьников, обучающихся в организациях, расположенных в сельской местности в Брянской области;</w:t>
      </w:r>
    </w:p>
    <w:p w:rsidR="0022342A" w:rsidRDefault="0022342A">
      <w:pPr>
        <w:pStyle w:val="ConsPlusNormal"/>
        <w:spacing w:before="220"/>
        <w:ind w:firstLine="540"/>
        <w:jc w:val="both"/>
      </w:pPr>
      <w:r>
        <w:t>Ki - корректирующий коэффициент, утверждаемый решением конкурсной комиссии.</w:t>
      </w:r>
    </w:p>
    <w:p w:rsidR="0022342A" w:rsidRDefault="0022342A">
      <w:pPr>
        <w:pStyle w:val="ConsPlusNormal"/>
        <w:spacing w:before="220"/>
        <w:ind w:firstLine="540"/>
        <w:jc w:val="both"/>
      </w:pPr>
      <w:bookmarkStart w:id="22" w:name="P5624"/>
      <w:bookmarkEnd w:id="22"/>
      <w:r>
        <w:t>5. Распределение субсидий между бюджетами муниципальных образований утверждается нормативным правовым актом Правительства Брянской области.</w:t>
      </w:r>
    </w:p>
    <w:p w:rsidR="0022342A" w:rsidRDefault="0022342A">
      <w:pPr>
        <w:pStyle w:val="ConsPlusNormal"/>
        <w:spacing w:before="220"/>
        <w:ind w:firstLine="540"/>
        <w:jc w:val="both"/>
      </w:pPr>
      <w:r>
        <w:t>6. Условиями предоставления и расходования субсидии являются:</w:t>
      </w:r>
    </w:p>
    <w:p w:rsidR="0022342A" w:rsidRDefault="0022342A">
      <w:pPr>
        <w:pStyle w:val="ConsPlusNormal"/>
        <w:spacing w:before="220"/>
        <w:ind w:firstLine="540"/>
        <w:jc w:val="both"/>
      </w:pPr>
      <w:bookmarkStart w:id="23" w:name="P5626"/>
      <w:bookmarkEnd w:id="23"/>
      <w:r>
        <w:t xml:space="preserve">а) наличие правового акта муниципального образования, утверждающего перечень мероприятий, предусмотренных </w:t>
      </w:r>
      <w:hyperlink w:anchor="P5629" w:history="1">
        <w:r>
          <w:rPr>
            <w:color w:val="0000FF"/>
          </w:rPr>
          <w:t>пунктами 7</w:t>
        </w:r>
      </w:hyperlink>
      <w:r>
        <w:t xml:space="preserve"> - </w:t>
      </w:r>
      <w:hyperlink w:anchor="P5635" w:history="1">
        <w:r>
          <w:rPr>
            <w:color w:val="0000FF"/>
          </w:rPr>
          <w:t>9</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22342A" w:rsidRDefault="0022342A">
      <w:pPr>
        <w:pStyle w:val="ConsPlusNormal"/>
        <w:spacing w:before="220"/>
        <w:ind w:firstLine="540"/>
        <w:jc w:val="both"/>
      </w:pPr>
      <w:bookmarkStart w:id="24" w:name="P5627"/>
      <w:bookmarkEnd w:id="24"/>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заключение соглашения между департаментом образования и науки Брянской области с органами местного самоуправления о предоставлении субсидии (далее - соглашение) в соответствии с </w:t>
      </w:r>
      <w:hyperlink r:id="rId179"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bookmarkStart w:id="25" w:name="P5629"/>
      <w:bookmarkEnd w:id="25"/>
      <w:r>
        <w:t>7. Перечень мероприятий содержит информацию о сложившихся в муниципальном образовании условиях для занятия физической культурой и спортом в организациях, об увеличении количества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из следующих мероприятий:</w:t>
      </w:r>
    </w:p>
    <w:p w:rsidR="0022342A" w:rsidRDefault="0022342A">
      <w:pPr>
        <w:pStyle w:val="ConsPlusNormal"/>
        <w:spacing w:before="220"/>
        <w:ind w:firstLine="540"/>
        <w:jc w:val="both"/>
      </w:pPr>
      <w:r>
        <w:t>а) ремонт спортивных залов, в том числе оснащение монтируемым спортивным оборудованием;</w:t>
      </w:r>
    </w:p>
    <w:p w:rsidR="0022342A" w:rsidRDefault="0022342A">
      <w:pPr>
        <w:pStyle w:val="ConsPlusNormal"/>
        <w:spacing w:before="220"/>
        <w:ind w:firstLine="540"/>
        <w:jc w:val="both"/>
      </w:pPr>
      <w:r>
        <w:t>б) перепрофилирование имеющихся аудиторий под спортивные залы для занятия физической культурой и спортом;</w:t>
      </w:r>
    </w:p>
    <w:p w:rsidR="0022342A" w:rsidRDefault="0022342A">
      <w:pPr>
        <w:pStyle w:val="ConsPlusNormal"/>
        <w:spacing w:before="220"/>
        <w:ind w:firstLine="540"/>
        <w:jc w:val="both"/>
      </w:pPr>
      <w:r>
        <w:t>в) развитие школьных спортивных клубов;</w:t>
      </w:r>
    </w:p>
    <w:p w:rsidR="0022342A" w:rsidRDefault="0022342A">
      <w:pPr>
        <w:pStyle w:val="ConsPlusNormal"/>
        <w:spacing w:before="220"/>
        <w:ind w:firstLine="540"/>
        <w:jc w:val="both"/>
      </w:pPr>
      <w:r>
        <w:lastRenderedPageBreak/>
        <w:t>г) оснащение спортивным инвентарем и оборудованием открытых плоскостных спортивных сооружений.</w:t>
      </w:r>
    </w:p>
    <w:p w:rsidR="0022342A" w:rsidRDefault="0022342A">
      <w:pPr>
        <w:pStyle w:val="ConsPlusNormal"/>
        <w:spacing w:before="220"/>
        <w:ind w:firstLine="540"/>
        <w:jc w:val="both"/>
      </w:pPr>
      <w:r>
        <w:t>8. Перечень мероприятий не содержит мероприятия, осуществляемые за счет средств областного бюджета в рамках других государственных проектов поддержки создания в организациях условий для занятия физической культурой и спортом, а также мероприятия, в отношении которых достигнуты цели их реализации.</w:t>
      </w:r>
    </w:p>
    <w:p w:rsidR="0022342A" w:rsidRDefault="0022342A">
      <w:pPr>
        <w:pStyle w:val="ConsPlusNormal"/>
        <w:spacing w:before="220"/>
        <w:ind w:firstLine="540"/>
        <w:jc w:val="both"/>
      </w:pPr>
      <w:bookmarkStart w:id="26" w:name="P5635"/>
      <w:bookmarkEnd w:id="26"/>
      <w:r>
        <w:t>9. Перечень мероприятий содержит следующие показатели результативности (результаты) использования субсидии:</w:t>
      </w:r>
    </w:p>
    <w:p w:rsidR="0022342A" w:rsidRDefault="0022342A">
      <w:pPr>
        <w:pStyle w:val="ConsPlusNormal"/>
        <w:spacing w:before="220"/>
        <w:ind w:firstLine="540"/>
        <w:jc w:val="both"/>
      </w:pPr>
      <w:r>
        <w:t>а) количество организаций, в которых отремонтированы спортивные залы;</w:t>
      </w:r>
    </w:p>
    <w:p w:rsidR="0022342A" w:rsidRDefault="0022342A">
      <w:pPr>
        <w:pStyle w:val="ConsPlusNormal"/>
        <w:spacing w:before="220"/>
        <w:ind w:firstLine="540"/>
        <w:jc w:val="both"/>
      </w:pPr>
      <w:r>
        <w:t>б) количество организаций, в которых имеющиеся аудитории перепрофилированы под спортивные залы для занятия физической культурой и спортом;</w:t>
      </w:r>
    </w:p>
    <w:p w:rsidR="0022342A" w:rsidRDefault="0022342A">
      <w:pPr>
        <w:pStyle w:val="ConsPlusNormal"/>
        <w:spacing w:before="220"/>
        <w:ind w:firstLine="540"/>
        <w:jc w:val="both"/>
      </w:pPr>
      <w:r>
        <w:t>в) увеличение доли обучающихся,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p w:rsidR="0022342A" w:rsidRDefault="0022342A">
      <w:pPr>
        <w:pStyle w:val="ConsPlusNormal"/>
        <w:spacing w:before="220"/>
        <w:ind w:firstLine="540"/>
        <w:jc w:val="both"/>
      </w:pPr>
      <w:r>
        <w:t>г) увеличение количества школьных спортивных клубов, созданных в организациях для занятия физической культурой и спортом;</w:t>
      </w:r>
    </w:p>
    <w:p w:rsidR="0022342A" w:rsidRDefault="0022342A">
      <w:pPr>
        <w:pStyle w:val="ConsPlusNormal"/>
        <w:spacing w:before="220"/>
        <w:ind w:firstLine="540"/>
        <w:jc w:val="both"/>
      </w:pPr>
      <w:r>
        <w:t>д) количество организаций, в которых открытые плоскостные спортивные сооружения оснащены спортивным инвентарем и оборудованием.</w:t>
      </w:r>
    </w:p>
    <w:p w:rsidR="0022342A" w:rsidRDefault="0022342A">
      <w:pPr>
        <w:pStyle w:val="ConsPlusNormal"/>
        <w:spacing w:before="220"/>
        <w:ind w:firstLine="540"/>
        <w:jc w:val="both"/>
      </w:pPr>
      <w:r>
        <w:t xml:space="preserve">10. Предоставление субсидии осуществляется в соответствии с </w:t>
      </w:r>
      <w:hyperlink w:anchor="P5624" w:history="1">
        <w:r>
          <w:rPr>
            <w:color w:val="0000FF"/>
          </w:rPr>
          <w:t>пунктом 5</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180"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22342A" w:rsidRDefault="0022342A">
      <w:pPr>
        <w:pStyle w:val="ConsPlusNormal"/>
        <w:spacing w:before="220"/>
        <w:ind w:firstLine="540"/>
        <w:jc w:val="both"/>
      </w:pPr>
      <w:r>
        <w:t>12.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13.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22342A" w:rsidRDefault="0022342A">
      <w:pPr>
        <w:pStyle w:val="ConsPlusNormal"/>
        <w:spacing w:before="220"/>
        <w:ind w:firstLine="540"/>
        <w:jc w:val="both"/>
      </w:pPr>
      <w:r>
        <w:t xml:space="preserve">14. Оценка эффективности использования муниципальным образованием субсидии осуществляется департаментом образования и науки Брянской области исходя из достигнутых значений результатов использования субсидии, предусмотренных </w:t>
      </w:r>
      <w:hyperlink w:anchor="P5635" w:history="1">
        <w:r>
          <w:rPr>
            <w:color w:val="0000FF"/>
          </w:rPr>
          <w:t>пунктом 9</w:t>
        </w:r>
      </w:hyperlink>
      <w:r>
        <w:t xml:space="preserve"> настоящего Порядка, а также сроков реализации перечня мероприятий, прилагаемого к соглашению.</w:t>
      </w:r>
    </w:p>
    <w:p w:rsidR="0022342A" w:rsidRDefault="0022342A">
      <w:pPr>
        <w:pStyle w:val="ConsPlusNormal"/>
        <w:spacing w:before="220"/>
        <w:ind w:firstLine="540"/>
        <w:jc w:val="both"/>
      </w:pPr>
      <w:r>
        <w:t xml:space="preserve">15. Уполномоченный орган местного самоуправления муниципального образования представляет ежеквартально, не позднее 10-го числа месяца, следующего за отчетным кварталом, </w:t>
      </w:r>
      <w:r>
        <w:lastRenderedPageBreak/>
        <w:t>отчет о расходах, в целях софинансирования которых предоставлена субсидия, а также отчет о достижении значений результатов использования субсидии.</w:t>
      </w:r>
    </w:p>
    <w:p w:rsidR="0022342A" w:rsidRDefault="0022342A">
      <w:pPr>
        <w:pStyle w:val="ConsPlusNormal"/>
        <w:spacing w:before="220"/>
        <w:ind w:firstLine="540"/>
        <w:jc w:val="both"/>
      </w:pPr>
      <w: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81"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82" w:history="1">
        <w:r>
          <w:rPr>
            <w:color w:val="0000FF"/>
          </w:rPr>
          <w:t>пунктом 16</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83"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18.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184" w:history="1">
        <w:r>
          <w:rPr>
            <w:color w:val="0000FF"/>
          </w:rPr>
          <w:t>пунктом 16</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 xml:space="preserve">19. При заключении соглашения уполномоченный орган муниципального образования представляет в департамент образования и науки Брянской области отчет об исполнении условий предоставления субсидий, предусмотренных </w:t>
      </w:r>
      <w:hyperlink w:anchor="P5626" w:history="1">
        <w:r>
          <w:rPr>
            <w:color w:val="0000FF"/>
          </w:rPr>
          <w:t>подпунктами "а"</w:t>
        </w:r>
      </w:hyperlink>
      <w:r>
        <w:t xml:space="preserve"> и </w:t>
      </w:r>
      <w:hyperlink w:anchor="P5627" w:history="1">
        <w:r>
          <w:rPr>
            <w:color w:val="0000FF"/>
          </w:rPr>
          <w:t>"б" пункта 6</w:t>
        </w:r>
      </w:hyperlink>
      <w:r>
        <w:t xml:space="preserve"> настоящего Порядка.</w:t>
      </w:r>
    </w:p>
    <w:p w:rsidR="0022342A" w:rsidRDefault="0022342A">
      <w:pPr>
        <w:pStyle w:val="ConsPlusNormal"/>
        <w:spacing w:before="220"/>
        <w:ind w:firstLine="540"/>
        <w:jc w:val="both"/>
      </w:pPr>
      <w:r>
        <w:t>20. Контроль за соблюдением муниципальным образованием условий предоставления субсидии осуществляется департаментом образования и науки Брянской области.</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12</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иных межбюджетных трансфертов бюджетам</w:t>
      </w:r>
    </w:p>
    <w:p w:rsidR="0022342A" w:rsidRDefault="0022342A">
      <w:pPr>
        <w:pStyle w:val="ConsPlusTitle"/>
        <w:jc w:val="center"/>
      </w:pPr>
      <w:r>
        <w:t>муниципальных районов (муниципальных округов, городских</w:t>
      </w:r>
    </w:p>
    <w:p w:rsidR="0022342A" w:rsidRDefault="0022342A">
      <w:pPr>
        <w:pStyle w:val="ConsPlusTitle"/>
        <w:jc w:val="center"/>
      </w:pPr>
      <w:r>
        <w:t>округов) на финансовое обеспечение мероприятий по созданию</w:t>
      </w:r>
    </w:p>
    <w:p w:rsidR="0022342A" w:rsidRDefault="0022342A">
      <w:pPr>
        <w:pStyle w:val="ConsPlusTitle"/>
        <w:jc w:val="center"/>
      </w:pPr>
      <w:r>
        <w:t>в субъектах Российской Федерации дополнительных мест</w:t>
      </w:r>
    </w:p>
    <w:p w:rsidR="0022342A" w:rsidRDefault="0022342A">
      <w:pPr>
        <w:pStyle w:val="ConsPlusTitle"/>
        <w:jc w:val="center"/>
      </w:pPr>
      <w:r>
        <w:t>для детей в возрасте от 2 месяцев до 3 лет в образовательных</w:t>
      </w:r>
    </w:p>
    <w:p w:rsidR="0022342A" w:rsidRDefault="0022342A">
      <w:pPr>
        <w:pStyle w:val="ConsPlusTitle"/>
        <w:jc w:val="center"/>
      </w:pPr>
      <w:r>
        <w:t>организациях, осуществляющих образовательную деятельность</w:t>
      </w:r>
    </w:p>
    <w:p w:rsidR="0022342A" w:rsidRDefault="0022342A">
      <w:pPr>
        <w:pStyle w:val="ConsPlusTitle"/>
        <w:jc w:val="center"/>
      </w:pPr>
      <w:r>
        <w:t>по образовательным программам дошкольного образования</w:t>
      </w:r>
    </w:p>
    <w:p w:rsidR="0022342A" w:rsidRDefault="0022342A">
      <w:pPr>
        <w:pStyle w:val="ConsPlusNormal"/>
        <w:jc w:val="both"/>
      </w:pPr>
    </w:p>
    <w:p w:rsidR="0022342A" w:rsidRDefault="0022342A">
      <w:pPr>
        <w:pStyle w:val="ConsPlusNormal"/>
        <w:ind w:firstLine="540"/>
        <w:jc w:val="both"/>
      </w:pPr>
      <w:r>
        <w:t>1. Настоящий Порядок устанавливают цели и условия предоставления и распределения иных межбюджетных трансфертов бюджетам муниципальных районов (муниципальных округов, городских округов) (далее - муниципальные образования) на софинансирование мероприятий, которые направлены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программы "Развитие образования и науки Брянской области" (далее соответственно - иные межбюджетные трансферты, Программа).</w:t>
      </w:r>
    </w:p>
    <w:p w:rsidR="0022342A" w:rsidRDefault="0022342A">
      <w:pPr>
        <w:pStyle w:val="ConsPlusNormal"/>
        <w:spacing w:before="220"/>
        <w:ind w:firstLine="540"/>
        <w:jc w:val="both"/>
      </w:pPr>
      <w:bookmarkStart w:id="27" w:name="P5673"/>
      <w:bookmarkEnd w:id="27"/>
      <w:r>
        <w:t>2. Иные межбюджетные трансферты предоставляются бюджетам муниципальных образований для оказания финансовой поддержки выполнения органами местного самоуправления полномочий по вопросам местного значения в целях софинансирования реализации муниципальных программ муниципальных образований, в части мероприятий, направленных на создание дополнительных мест для детей в возрасте от 2 месяцев до 3 лет в дошкольных организациях (далее - муниципальные программы) путем строительства зданий (пристройки к зданию), приобретения (выкупа) зданий (пристройки к зданию) и помещений дошкольных организаций, в отношении которых имеется типовая проектная документация из соответствующих реестров Министерства строительства и жилищно-коммунального хозяйства Российской Федерации.</w:t>
      </w:r>
    </w:p>
    <w:p w:rsidR="0022342A" w:rsidRDefault="0022342A">
      <w:pPr>
        <w:pStyle w:val="ConsPlusNormal"/>
        <w:spacing w:before="220"/>
        <w:ind w:firstLine="540"/>
        <w:jc w:val="both"/>
      </w:pPr>
      <w:r>
        <w:t xml:space="preserve">3. Иные межбюджетные трансферты предоставляются в пределах бюджетных ассигнований областного бюджета и лимитов бюджетных обязательств, доведенных до департамента строительства Брянской области как главного распорядителя средств областного бюджета в установленном порядке на цели, указанные в </w:t>
      </w:r>
      <w:hyperlink w:anchor="P5673" w:history="1">
        <w:r>
          <w:rPr>
            <w:color w:val="0000FF"/>
          </w:rPr>
          <w:t>пункте 2</w:t>
        </w:r>
      </w:hyperlink>
      <w:r>
        <w:t xml:space="preserve"> настоящего Порядка.</w:t>
      </w:r>
    </w:p>
    <w:p w:rsidR="0022342A" w:rsidRDefault="0022342A">
      <w:pPr>
        <w:pStyle w:val="ConsPlusNormal"/>
        <w:spacing w:before="220"/>
        <w:ind w:firstLine="540"/>
        <w:jc w:val="both"/>
      </w:pPr>
      <w:r>
        <w:t>4. Размер иного межбюджетного трансферта (Ci) определяется по формуле:</w:t>
      </w:r>
    </w:p>
    <w:p w:rsidR="0022342A" w:rsidRDefault="0022342A">
      <w:pPr>
        <w:pStyle w:val="ConsPlusNormal"/>
        <w:jc w:val="both"/>
      </w:pPr>
    </w:p>
    <w:p w:rsidR="0022342A" w:rsidRDefault="0022342A">
      <w:pPr>
        <w:pStyle w:val="ConsPlusNormal"/>
        <w:jc w:val="center"/>
      </w:pPr>
      <w:r w:rsidRPr="00413EAC">
        <w:rPr>
          <w:position w:val="-11"/>
        </w:rPr>
        <w:pict>
          <v:shape id="_x0000_i1065" style="width:114.75pt;height:22.5pt" coordsize="" o:spt="100" adj="0,,0" path="" filled="f" stroked="f">
            <v:stroke joinstyle="miter"/>
            <v:imagedata r:id="rId185" o:title="base_23753_65833_32808"/>
            <v:formulas/>
            <v:path o:connecttype="segments"/>
          </v:shape>
        </w:pict>
      </w:r>
    </w:p>
    <w:p w:rsidR="0022342A" w:rsidRDefault="0022342A">
      <w:pPr>
        <w:pStyle w:val="ConsPlusNormal"/>
        <w:jc w:val="both"/>
      </w:pPr>
    </w:p>
    <w:p w:rsidR="0022342A" w:rsidRDefault="0022342A">
      <w:pPr>
        <w:pStyle w:val="ConsPlusNormal"/>
        <w:ind w:firstLine="540"/>
        <w:jc w:val="both"/>
      </w:pPr>
      <w:r>
        <w:t>Ci - размер иного межбюджетного трансферта бюджету i-го муниципального образования;</w:t>
      </w:r>
    </w:p>
    <w:p w:rsidR="0022342A" w:rsidRDefault="0022342A">
      <w:pPr>
        <w:pStyle w:val="ConsPlusNormal"/>
        <w:spacing w:before="220"/>
        <w:ind w:firstLine="540"/>
        <w:jc w:val="both"/>
      </w:pPr>
      <w:r>
        <w:t>C - общий размер иных межбюджетных трансфертов, предусмотренный законом о бюджете (сводной бюджетной росписью областного бюджета на соответствующий финансовый год и плановый период);</w:t>
      </w:r>
    </w:p>
    <w:p w:rsidR="0022342A" w:rsidRDefault="0022342A">
      <w:pPr>
        <w:pStyle w:val="ConsPlusNormal"/>
        <w:spacing w:before="220"/>
        <w:ind w:firstLine="540"/>
        <w:jc w:val="both"/>
      </w:pPr>
      <w:r>
        <w:t>Vi - объем средств, необходимый i-му муниципальному образованию на софинансирование мероприятий, согласно представленной заявке.</w:t>
      </w:r>
    </w:p>
    <w:p w:rsidR="0022342A" w:rsidRDefault="0022342A">
      <w:pPr>
        <w:pStyle w:val="ConsPlusNormal"/>
        <w:spacing w:before="220"/>
        <w:ind w:firstLine="540"/>
        <w:jc w:val="both"/>
      </w:pPr>
      <w:r>
        <w:t>5. Распределение иных межбюджетных трансфертов между бюджетами муниципальных образований утверждается постановлением Правительства Брянской области в составе региональной адресной инвестиционной программы.</w:t>
      </w:r>
    </w:p>
    <w:p w:rsidR="0022342A" w:rsidRDefault="0022342A">
      <w:pPr>
        <w:pStyle w:val="ConsPlusNormal"/>
        <w:spacing w:before="220"/>
        <w:ind w:firstLine="540"/>
        <w:jc w:val="both"/>
      </w:pPr>
      <w:r>
        <w:t>6. Условиями предоставления иных межбюджетных трансфертов являются:</w:t>
      </w:r>
    </w:p>
    <w:p w:rsidR="0022342A" w:rsidRDefault="0022342A">
      <w:pPr>
        <w:pStyle w:val="ConsPlusNormal"/>
        <w:spacing w:before="220"/>
        <w:ind w:firstLine="540"/>
        <w:jc w:val="both"/>
      </w:pPr>
      <w:bookmarkStart w:id="28" w:name="P5684"/>
      <w:bookmarkEnd w:id="28"/>
      <w:r>
        <w:t xml:space="preserve">а) наличие в муниципальном образовании утвержденной муниципальной программы, включающей в себя, в том числе одно или несколько мероприятий, предусмотренных </w:t>
      </w:r>
      <w:hyperlink w:anchor="P5673" w:history="1">
        <w:r>
          <w:rPr>
            <w:color w:val="0000FF"/>
          </w:rPr>
          <w:t>пунктом 2</w:t>
        </w:r>
      </w:hyperlink>
      <w:r>
        <w:t xml:space="preserve"> настоящего Порядка, в целях финансового обеспечения которых предоставляются иные межбюджетные трансферты;</w:t>
      </w:r>
    </w:p>
    <w:p w:rsidR="0022342A" w:rsidRDefault="0022342A">
      <w:pPr>
        <w:pStyle w:val="ConsPlusNormal"/>
        <w:spacing w:before="220"/>
        <w:ind w:firstLine="540"/>
        <w:jc w:val="both"/>
      </w:pPr>
      <w:bookmarkStart w:id="29" w:name="P5685"/>
      <w:bookmarkEnd w:id="29"/>
      <w:r>
        <w:t>б) наличие в бюджетах муниципальных образований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bookmarkStart w:id="30" w:name="P5686"/>
      <w:bookmarkEnd w:id="30"/>
      <w:r>
        <w:lastRenderedPageBreak/>
        <w:t>в) наличие муниципального нормативного правового акта, включающего мероприятия, направленные на осуществление капитальных вложений в объекты муниципальной собственности;</w:t>
      </w:r>
    </w:p>
    <w:p w:rsidR="0022342A" w:rsidRDefault="0022342A">
      <w:pPr>
        <w:pStyle w:val="ConsPlusNormal"/>
        <w:spacing w:before="220"/>
        <w:ind w:firstLine="540"/>
        <w:jc w:val="both"/>
      </w:pPr>
      <w:r>
        <w:t>г) заключение соглашения между департаментом строительства Брянской области в соответствии с пунктом 8 настоящего Порядка.</w:t>
      </w:r>
    </w:p>
    <w:p w:rsidR="0022342A" w:rsidRDefault="0022342A">
      <w:pPr>
        <w:pStyle w:val="ConsPlusNormal"/>
        <w:spacing w:before="220"/>
        <w:ind w:firstLine="540"/>
        <w:jc w:val="both"/>
      </w:pPr>
      <w:r>
        <w:t>7. Уровень софинансирования расходного обязательства муниципальных образований, в целях которого предоставляются иные межбюджетные трансферты, не может превышать 95% объема расходного обязательства.</w:t>
      </w:r>
    </w:p>
    <w:p w:rsidR="0022342A" w:rsidRDefault="0022342A">
      <w:pPr>
        <w:pStyle w:val="ConsPlusNormal"/>
        <w:spacing w:before="220"/>
        <w:ind w:firstLine="540"/>
        <w:jc w:val="both"/>
      </w:pPr>
      <w:r>
        <w:t>8. Предоставление иных межбюджетных трансфертов осуществляется на основании соглашения о предоставлении иного межбюджетного трансферта, подготавливаемого (формируемого) и заключаемого между главным распорядителем средств областного бюджета и исполнительным органом местного самоуправления (далее - соглашение).</w:t>
      </w:r>
    </w:p>
    <w:p w:rsidR="0022342A" w:rsidRDefault="0022342A">
      <w:pPr>
        <w:pStyle w:val="ConsPlusNormal"/>
        <w:spacing w:before="220"/>
        <w:ind w:firstLine="540"/>
        <w:jc w:val="both"/>
      </w:pPr>
      <w:r>
        <w:t>Соглашение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государственной интегрированной информационной системе общественными финансами "Электронный бюджет".</w:t>
      </w:r>
    </w:p>
    <w:p w:rsidR="0022342A" w:rsidRDefault="0022342A">
      <w:pPr>
        <w:pStyle w:val="ConsPlusNormal"/>
        <w:spacing w:before="220"/>
        <w:ind w:firstLine="540"/>
        <w:jc w:val="both"/>
      </w:pPr>
      <w:r>
        <w:t xml:space="preserve">При заключении соглашения исполнительный орган местного самоуправления представляет в департамент строительства Брянской области документы об исполнении условия предоставления иного межбюджетного трансферта, предусмотренные </w:t>
      </w:r>
      <w:hyperlink w:anchor="P5684" w:history="1">
        <w:r>
          <w:rPr>
            <w:color w:val="0000FF"/>
          </w:rPr>
          <w:t>подпунктами "а"</w:t>
        </w:r>
      </w:hyperlink>
      <w:r>
        <w:t xml:space="preserve"> и </w:t>
      </w:r>
      <w:hyperlink w:anchor="P5686" w:history="1">
        <w:r>
          <w:rPr>
            <w:color w:val="0000FF"/>
          </w:rPr>
          <w:t>"в" пункта 6</w:t>
        </w:r>
      </w:hyperlink>
      <w:r>
        <w:t xml:space="preserve"> настоящего Порядка, а также в департамент образования и науки Брянской области документ, предусмотренный </w:t>
      </w:r>
      <w:hyperlink w:anchor="P5685" w:history="1">
        <w:r>
          <w:rPr>
            <w:color w:val="0000FF"/>
          </w:rPr>
          <w:t>подпунктом "б" пункта 6</w:t>
        </w:r>
      </w:hyperlink>
      <w:r>
        <w:t xml:space="preserve"> настоящего Порядка.</w:t>
      </w:r>
    </w:p>
    <w:p w:rsidR="0022342A" w:rsidRDefault="0022342A">
      <w:pPr>
        <w:pStyle w:val="ConsPlusNormal"/>
        <w:spacing w:before="220"/>
        <w:ind w:firstLine="540"/>
        <w:jc w:val="both"/>
      </w:pPr>
      <w:r>
        <w:t>9. Внесение в соглашение изменений, предусматривающих ухудшение значений показателей результатов использования иного межбюджетного трансферта,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"Развитие образования и науки Брянской области", а также в случае существенного (более чем на 20 процентов) сокращения размера иного межбюджетного трансферта.</w:t>
      </w:r>
    </w:p>
    <w:p w:rsidR="0022342A" w:rsidRDefault="0022342A">
      <w:pPr>
        <w:pStyle w:val="ConsPlusNormal"/>
        <w:spacing w:before="220"/>
        <w:ind w:firstLine="540"/>
        <w:jc w:val="both"/>
      </w:pPr>
      <w:r>
        <w:t>Допускается внесение в соглашение изменений, предусматривающих увеличение значений показателей результатов использования иного межбюджетного трансферта, без увеличения размера иного межбюджетного трансферта.</w:t>
      </w:r>
    </w:p>
    <w:p w:rsidR="0022342A" w:rsidRDefault="0022342A">
      <w:pPr>
        <w:pStyle w:val="ConsPlusNormal"/>
        <w:spacing w:before="220"/>
        <w:ind w:firstLine="540"/>
        <w:jc w:val="both"/>
      </w:pPr>
      <w:r>
        <w:t>10. Перечисление иного межбюджетного трансферта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 xml:space="preserve">11. Исполнительный орган местного самоуправления осуществляет закупку работ на реализацию целей, предусмотренных </w:t>
      </w:r>
      <w:hyperlink w:anchor="P5673" w:history="1">
        <w:r>
          <w:rPr>
            <w:color w:val="0000FF"/>
          </w:rPr>
          <w:t>пунктом 2</w:t>
        </w:r>
      </w:hyperlink>
      <w:r>
        <w:t xml:space="preserve"> настоящего Порядка, в соответствии с Федеральным </w:t>
      </w:r>
      <w:hyperlink r:id="rId18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2342A" w:rsidRDefault="0022342A">
      <w:pPr>
        <w:pStyle w:val="ConsPlusNormal"/>
        <w:spacing w:before="220"/>
        <w:ind w:firstLine="540"/>
        <w:jc w:val="both"/>
      </w:pPr>
      <w:bookmarkStart w:id="31" w:name="P5696"/>
      <w:bookmarkEnd w:id="31"/>
      <w:r>
        <w:t>12. Оценка эффективности использования иных межбюджетных трансфертов осуществляется департаментом образования и науки Брянской области на основании сравнения планируемого и достигнутого муниципальным образованием значений следующих результатов использования иного межбюджетного трансферта:</w:t>
      </w:r>
    </w:p>
    <w:p w:rsidR="0022342A" w:rsidRDefault="0022342A">
      <w:pPr>
        <w:pStyle w:val="ConsPlusNormal"/>
        <w:spacing w:before="220"/>
        <w:ind w:firstLine="540"/>
        <w:jc w:val="both"/>
      </w:pPr>
      <w:r>
        <w:t xml:space="preserve">а) 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w:t>
      </w:r>
      <w:r>
        <w:lastRenderedPageBreak/>
        <w:t>дошкольного образования, созданных в ходе реализации мероприятия;</w:t>
      </w:r>
    </w:p>
    <w:p w:rsidR="0022342A" w:rsidRDefault="0022342A">
      <w:pPr>
        <w:pStyle w:val="ConsPlusNormal"/>
        <w:spacing w:before="220"/>
        <w:ind w:firstLine="540"/>
        <w:jc w:val="both"/>
      </w:pPr>
      <w:r>
        <w:t>б)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(в процентах).</w:t>
      </w:r>
    </w:p>
    <w:p w:rsidR="0022342A" w:rsidRDefault="0022342A">
      <w:pPr>
        <w:pStyle w:val="ConsPlusNormal"/>
        <w:spacing w:before="220"/>
        <w:ind w:firstLine="540"/>
        <w:jc w:val="both"/>
      </w:pPr>
      <w:bookmarkStart w:id="32" w:name="P5699"/>
      <w:bookmarkEnd w:id="32"/>
      <w:r>
        <w:t xml:space="preserve">13. В случае если муниципальным образованием по состоянию на 31 декабря соответствующего финансового года предоставления иного межбюджетного трансферта допущены нарушения обязательств по достижении показателей результативности (результатов) использования иного межбюджетного трансферта, предусмотренные соглашением в соответствии с </w:t>
      </w:r>
      <w:hyperlink w:anchor="P5696" w:history="1">
        <w:r>
          <w:rPr>
            <w:color w:val="0000FF"/>
          </w:rPr>
          <w:t>пунктом 12</w:t>
        </w:r>
      </w:hyperlink>
      <w:r>
        <w:t xml:space="preserve"> настоящего Порядка, и до первой даты предоставления отчетности о достижении значений результатов использования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объем средств, подлежащий возврату из муниципального образования в областной бюджет в срок до 1 июня года, следующего за годом предоставления иного межбюджетного трансферта (V</w:t>
      </w:r>
      <w:r>
        <w:rPr>
          <w:vertAlign w:val="subscript"/>
        </w:rPr>
        <w:t>возврата</w:t>
      </w:r>
      <w:r>
        <w:t>), рассчитывается по формуле:</w:t>
      </w:r>
    </w:p>
    <w:p w:rsidR="0022342A" w:rsidRDefault="0022342A">
      <w:pPr>
        <w:pStyle w:val="ConsPlusNormal"/>
        <w:jc w:val="both"/>
      </w:pPr>
    </w:p>
    <w:p w:rsidR="0022342A" w:rsidRDefault="0022342A">
      <w:pPr>
        <w:pStyle w:val="ConsPlusNormal"/>
        <w:jc w:val="center"/>
      </w:pPr>
      <w:r>
        <w:t>V</w:t>
      </w:r>
      <w:r>
        <w:rPr>
          <w:vertAlign w:val="subscript"/>
        </w:rPr>
        <w:t>возврата</w:t>
      </w:r>
      <w:r>
        <w:t xml:space="preserve"> = (V</w:t>
      </w:r>
      <w:r>
        <w:rPr>
          <w:vertAlign w:val="subscript"/>
        </w:rPr>
        <w:t>имт</w:t>
      </w:r>
      <w:r>
        <w:t xml:space="preserve"> x k x m / n) x 0,1, где:</w:t>
      </w:r>
    </w:p>
    <w:p w:rsidR="0022342A" w:rsidRDefault="0022342A">
      <w:pPr>
        <w:pStyle w:val="ConsPlusNormal"/>
        <w:jc w:val="both"/>
      </w:pPr>
    </w:p>
    <w:p w:rsidR="0022342A" w:rsidRDefault="0022342A">
      <w:pPr>
        <w:pStyle w:val="ConsPlusNormal"/>
        <w:ind w:firstLine="540"/>
        <w:jc w:val="both"/>
      </w:pPr>
      <w:r>
        <w:t>V</w:t>
      </w:r>
      <w:r>
        <w:rPr>
          <w:vertAlign w:val="subscript"/>
        </w:rPr>
        <w:t>имт</w:t>
      </w:r>
      <w:r>
        <w:t xml:space="preserve"> - размер иных межбюджетных трансфертов, предоставленной бюджету муниципального образования в отчетном финансовом году;</w:t>
      </w:r>
    </w:p>
    <w:p w:rsidR="0022342A" w:rsidRDefault="0022342A">
      <w:pPr>
        <w:pStyle w:val="ConsPlusNormal"/>
        <w:spacing w:before="220"/>
        <w:ind w:firstLine="540"/>
        <w:jc w:val="both"/>
      </w:pPr>
      <w:r>
        <w:t>m - количество результатов использования иного межбюджетного трансферта, по которым индекс, отражающий уровень недостижения i-го результата использования иного межбюджетного трансферта, имеет положительное значение;</w:t>
      </w:r>
    </w:p>
    <w:p w:rsidR="0022342A" w:rsidRDefault="0022342A">
      <w:pPr>
        <w:pStyle w:val="ConsPlusNormal"/>
        <w:spacing w:before="220"/>
        <w:ind w:firstLine="540"/>
        <w:jc w:val="both"/>
      </w:pPr>
      <w:r>
        <w:t>n - общее количество (результатов использования иного межбюджетного трансферта;</w:t>
      </w:r>
    </w:p>
    <w:p w:rsidR="0022342A" w:rsidRDefault="0022342A">
      <w:pPr>
        <w:pStyle w:val="ConsPlusNormal"/>
        <w:spacing w:before="220"/>
        <w:ind w:firstLine="540"/>
        <w:jc w:val="both"/>
      </w:pPr>
      <w:r>
        <w:t>k - коэффициент возврата иного межбюджетного трансферта.</w:t>
      </w:r>
    </w:p>
    <w:p w:rsidR="0022342A" w:rsidRDefault="0022342A">
      <w:pPr>
        <w:pStyle w:val="ConsPlusNormal"/>
        <w:spacing w:before="220"/>
        <w:ind w:firstLine="540"/>
        <w:jc w:val="both"/>
      </w:pPr>
      <w:r>
        <w:t>При расчете объема средств, подлежащих возврату из бюджета муниципального образования в областной бюджет, в размере иного межбюджетного трансферта, предоставленного бюджету муниципального образования в отчетном финансовом году (V</w:t>
      </w:r>
      <w:r>
        <w:rPr>
          <w:vertAlign w:val="subscript"/>
        </w:rPr>
        <w:t>имт</w:t>
      </w:r>
      <w:r>
        <w:t>), не учитывается размер остатка иного межбюджетного трансферта,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иного межбюджетного трансферта.</w:t>
      </w:r>
    </w:p>
    <w:p w:rsidR="0022342A" w:rsidRDefault="0022342A">
      <w:pPr>
        <w:pStyle w:val="ConsPlusNormal"/>
        <w:spacing w:before="220"/>
        <w:ind w:firstLine="540"/>
        <w:jc w:val="both"/>
      </w:pPr>
      <w:r>
        <w:t>Коэффициент возврата иного межбюджетного трансферта (k) рассчитывается по формуле:</w:t>
      </w:r>
    </w:p>
    <w:p w:rsidR="0022342A" w:rsidRDefault="0022342A">
      <w:pPr>
        <w:pStyle w:val="ConsPlusNormal"/>
        <w:jc w:val="both"/>
      </w:pPr>
    </w:p>
    <w:p w:rsidR="0022342A" w:rsidRDefault="0022342A">
      <w:pPr>
        <w:pStyle w:val="ConsPlusNormal"/>
        <w:jc w:val="center"/>
      </w:pPr>
      <w:r>
        <w:t>k = SUM Di / m, где:</w:t>
      </w:r>
    </w:p>
    <w:p w:rsidR="0022342A" w:rsidRDefault="0022342A">
      <w:pPr>
        <w:pStyle w:val="ConsPlusNormal"/>
        <w:jc w:val="both"/>
      </w:pPr>
    </w:p>
    <w:p w:rsidR="0022342A" w:rsidRDefault="0022342A">
      <w:pPr>
        <w:pStyle w:val="ConsPlusNormal"/>
        <w:ind w:firstLine="540"/>
        <w:jc w:val="both"/>
      </w:pPr>
      <w:r>
        <w:t>Di - индекс, отражающий уровень недостижения i-го результата использования иного межбюджетного трансферта.</w:t>
      </w:r>
    </w:p>
    <w:p w:rsidR="0022342A" w:rsidRDefault="0022342A">
      <w:pPr>
        <w:pStyle w:val="ConsPlusNormal"/>
        <w:spacing w:before="220"/>
        <w:ind w:firstLine="540"/>
        <w:jc w:val="both"/>
      </w:pPr>
      <w:r>
        <w:t>При расчете коэффициента возврата иного межбюджетного трансферта используются только положительные значения индекса, отражающего уровень недостижения i-го результата использования иного межбюджетного трансферта.</w:t>
      </w:r>
    </w:p>
    <w:p w:rsidR="0022342A" w:rsidRDefault="0022342A">
      <w:pPr>
        <w:pStyle w:val="ConsPlusNormal"/>
        <w:spacing w:before="220"/>
        <w:ind w:firstLine="540"/>
        <w:jc w:val="both"/>
      </w:pPr>
      <w:r>
        <w:t>Индекс, отражающий уровень недостижения i-го результата использования иного межбюджетного трансферта (Di), определяется:</w:t>
      </w:r>
    </w:p>
    <w:p w:rsidR="0022342A" w:rsidRDefault="0022342A">
      <w:pPr>
        <w:pStyle w:val="ConsPlusNormal"/>
        <w:spacing w:before="220"/>
        <w:ind w:firstLine="540"/>
        <w:jc w:val="both"/>
      </w:pPr>
      <w:r>
        <w:t xml:space="preserve">а) для результатов использования иного межбюджетного трансферта, по которым большее </w:t>
      </w:r>
      <w:r>
        <w:lastRenderedPageBreak/>
        <w:t>значение фактически достигнутого значения отражает большую эффективность использования иного межбюджетного трансферта, - по формуле:</w:t>
      </w:r>
    </w:p>
    <w:p w:rsidR="0022342A" w:rsidRDefault="0022342A">
      <w:pPr>
        <w:pStyle w:val="ConsPlusNormal"/>
        <w:jc w:val="both"/>
      </w:pPr>
    </w:p>
    <w:p w:rsidR="0022342A" w:rsidRDefault="0022342A">
      <w:pPr>
        <w:pStyle w:val="ConsPlusNormal"/>
        <w:jc w:val="center"/>
      </w:pPr>
      <w:r>
        <w:t>Di = 1 - Ti / Si, где:</w:t>
      </w:r>
    </w:p>
    <w:p w:rsidR="0022342A" w:rsidRDefault="0022342A">
      <w:pPr>
        <w:pStyle w:val="ConsPlusNormal"/>
        <w:jc w:val="both"/>
      </w:pPr>
    </w:p>
    <w:p w:rsidR="0022342A" w:rsidRDefault="0022342A">
      <w:pPr>
        <w:pStyle w:val="ConsPlusNormal"/>
        <w:ind w:firstLine="540"/>
        <w:jc w:val="both"/>
      </w:pPr>
      <w:r>
        <w:t>Ti - фактически достигнутое значение i-го результата использования иного межбюджетного трансферта на отчетную дату;</w:t>
      </w:r>
    </w:p>
    <w:p w:rsidR="0022342A" w:rsidRDefault="0022342A">
      <w:pPr>
        <w:pStyle w:val="ConsPlusNormal"/>
        <w:spacing w:before="220"/>
        <w:ind w:firstLine="540"/>
        <w:jc w:val="both"/>
      </w:pPr>
      <w:r>
        <w:t>Si - плановое значение i-го результата использования иного межбюджетного трансферта, установленное соглашением;</w:t>
      </w:r>
    </w:p>
    <w:p w:rsidR="0022342A" w:rsidRDefault="0022342A">
      <w:pPr>
        <w:pStyle w:val="ConsPlusNormal"/>
        <w:spacing w:before="220"/>
        <w:ind w:firstLine="540"/>
        <w:jc w:val="both"/>
      </w:pPr>
      <w:r>
        <w:t>б) для результатов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 по формуле:</w:t>
      </w:r>
    </w:p>
    <w:p w:rsidR="0022342A" w:rsidRDefault="0022342A">
      <w:pPr>
        <w:pStyle w:val="ConsPlusNormal"/>
        <w:jc w:val="both"/>
      </w:pPr>
    </w:p>
    <w:p w:rsidR="0022342A" w:rsidRDefault="0022342A">
      <w:pPr>
        <w:pStyle w:val="ConsPlusNormal"/>
        <w:jc w:val="center"/>
      </w:pPr>
      <w:r>
        <w:t>Di = 1 - Si / Ti</w:t>
      </w:r>
    </w:p>
    <w:p w:rsidR="0022342A" w:rsidRDefault="0022342A">
      <w:pPr>
        <w:pStyle w:val="ConsPlusNormal"/>
        <w:jc w:val="both"/>
      </w:pPr>
    </w:p>
    <w:p w:rsidR="0022342A" w:rsidRDefault="0022342A">
      <w:pPr>
        <w:pStyle w:val="ConsPlusNormal"/>
        <w:ind w:firstLine="540"/>
        <w:jc w:val="both"/>
      </w:pPr>
      <w:bookmarkStart w:id="33" w:name="P5725"/>
      <w:bookmarkEnd w:id="33"/>
      <w:r>
        <w:t xml:space="preserve">14. В случае если муниципальным образованием по состоянию на 31 декабря соответствующего финансового года предоставления иного межбюджетного трансферта допущены нарушения обязательств, предусмотренных графиком выполнения мероприятий, указанных в </w:t>
      </w:r>
      <w:hyperlink w:anchor="P5673" w:history="1">
        <w:r>
          <w:rPr>
            <w:color w:val="0000FF"/>
          </w:rPr>
          <w:t>пункте 2</w:t>
        </w:r>
      </w:hyperlink>
      <w:r>
        <w:t xml:space="preserve"> настоящего Порядка, и в срок до 1 апреля года, следующего за годом предоставления иного межбюджетного трансферта,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без учета размера остатка иного межбюджетного трансферта,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местного бюджета в доход областного бюджета в срок до 1 июня года, следующего за годом предоставления иного межбюджетного трансферта, если органом местного самоуправления, допустившего нарушение соответствующих обязательств, не позднее 15 апреля года, следующего за годом предоставления иного межбюджетного трансферта, не представлены документы, предусмотренные </w:t>
      </w:r>
      <w:hyperlink w:anchor="P5727" w:history="1">
        <w:r>
          <w:rPr>
            <w:color w:val="0000FF"/>
          </w:rPr>
          <w:t>пунктом 15</w:t>
        </w:r>
      </w:hyperlink>
      <w:r>
        <w:t xml:space="preserve"> настоящего Порядка.</w:t>
      </w:r>
    </w:p>
    <w:p w:rsidR="0022342A" w:rsidRDefault="0022342A">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5696" w:history="1">
        <w:r>
          <w:rPr>
            <w:color w:val="0000FF"/>
          </w:rPr>
          <w:t>пунктом 12</w:t>
        </w:r>
      </w:hyperlink>
      <w:r>
        <w:t xml:space="preserve"> настоящего Порядка и графиком выполнения мероприятий, возврату подлежит объем средств, соответствующий размеру иного межбюджетного трансферта, определенный в соответствии с </w:t>
      </w:r>
      <w:hyperlink w:anchor="P5725" w:history="1">
        <w:r>
          <w:rPr>
            <w:color w:val="0000FF"/>
          </w:rPr>
          <w:t>абзацем первым</w:t>
        </w:r>
      </w:hyperlink>
      <w:r>
        <w:t xml:space="preserve"> настоящего пункта.</w:t>
      </w:r>
    </w:p>
    <w:p w:rsidR="0022342A" w:rsidRDefault="0022342A">
      <w:pPr>
        <w:pStyle w:val="ConsPlusNormal"/>
        <w:spacing w:before="220"/>
        <w:ind w:firstLine="540"/>
        <w:jc w:val="both"/>
      </w:pPr>
      <w:bookmarkStart w:id="34" w:name="P5727"/>
      <w:bookmarkEnd w:id="34"/>
      <w:r>
        <w:t xml:space="preserve">15. Основанием для освобождения муниципальных образований от применения мер ответственности, предусмотренных </w:t>
      </w:r>
      <w:hyperlink w:anchor="P5699" w:history="1">
        <w:r>
          <w:rPr>
            <w:color w:val="0000FF"/>
          </w:rPr>
          <w:t>пунктами 13</w:t>
        </w:r>
      </w:hyperlink>
      <w:r>
        <w:t xml:space="preserve">, </w:t>
      </w:r>
      <w:hyperlink w:anchor="P5725" w:history="1">
        <w:r>
          <w:rPr>
            <w:color w:val="0000FF"/>
          </w:rPr>
          <w:t>14</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 В случае отсутствия оснований для освобождения муниципальных образований Брянской области от применения мер ответственности, предусмотренных пунктами 13, 14 настоящего Порядка, департамент строительства Брянской области не позднее 20 апреля года, следующего за годом предоставления иного межбюджетного трансферта, представляет в департамент финансов Брянской области предложения о перераспределении средств, подлежащих возврату в доход областного бюджета в соответствии с пунктами 13, 14 настоящего Порядка.</w:t>
      </w:r>
    </w:p>
    <w:p w:rsidR="0022342A" w:rsidRDefault="0022342A">
      <w:pPr>
        <w:pStyle w:val="ConsPlusNormal"/>
        <w:spacing w:before="220"/>
        <w:ind w:firstLine="540"/>
        <w:jc w:val="both"/>
      </w:pPr>
      <w:r>
        <w:t>16. Главный распорядитель указанных иных межбюджетных трансфертов вправе вносить предложения о перераспределении иных межбюджетных трансфертов между муниципальными образованиями.</w:t>
      </w:r>
    </w:p>
    <w:p w:rsidR="0022342A" w:rsidRDefault="0022342A">
      <w:pPr>
        <w:pStyle w:val="ConsPlusNormal"/>
        <w:spacing w:before="220"/>
        <w:ind w:firstLine="540"/>
        <w:jc w:val="both"/>
      </w:pPr>
      <w:r>
        <w:t xml:space="preserve">Уполномоченный орган местного самоуправления предоставляет главному распорядителю средств областного бюджета документы, подтверждающие проводимые расходы в соответствии с заключенным соглашением о предоставлении иного межбюджетного трансферта бюджету </w:t>
      </w:r>
      <w:r>
        <w:lastRenderedPageBreak/>
        <w:t>муниципального образования.</w:t>
      </w:r>
    </w:p>
    <w:p w:rsidR="0022342A" w:rsidRDefault="0022342A">
      <w:pPr>
        <w:pStyle w:val="ConsPlusNormal"/>
        <w:spacing w:before="220"/>
        <w:ind w:firstLine="540"/>
        <w:jc w:val="both"/>
      </w:pPr>
      <w:r>
        <w:t>17. Уполномоченные органы местного самоуправления муниципальных образований несут ответственность за целевое и эффективное использование бюджетных средств, а также за объемы и стоимость выполненных и оплаченных работ на объектах.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22342A" w:rsidRDefault="0022342A">
      <w:pPr>
        <w:pStyle w:val="ConsPlusNormal"/>
        <w:spacing w:before="220"/>
        <w:ind w:firstLine="540"/>
        <w:jc w:val="both"/>
      </w:pPr>
      <w:r>
        <w:t xml:space="preserve">18. В случае нецелевого использования иного межбюджетного трансферта и (или) нарушения муниципальным образованием условий его предоставления, в том числе невозврата муниципальным образованием средств в областной бюджет в соответствии с </w:t>
      </w:r>
      <w:hyperlink w:anchor="P5699" w:history="1">
        <w:r>
          <w:rPr>
            <w:color w:val="0000FF"/>
          </w:rPr>
          <w:t>пунктами 13</w:t>
        </w:r>
      </w:hyperlink>
      <w:r>
        <w:t xml:space="preserve">, </w:t>
      </w:r>
      <w:hyperlink w:anchor="P5725" w:history="1">
        <w:r>
          <w:rPr>
            <w:color w:val="0000FF"/>
          </w:rPr>
          <w:t>14</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Решения о приостановлении перечисления (сокращении объема) иного межбюджетного трансферта бюджету муниципального образования не принимаются в случае, если условия предоставления иного межбюджетного трансферта были не выполнены в силу обстоятельств непреодолимой силы.</w:t>
      </w:r>
    </w:p>
    <w:p w:rsidR="0022342A" w:rsidRDefault="0022342A">
      <w:pPr>
        <w:pStyle w:val="ConsPlusNormal"/>
        <w:spacing w:before="220"/>
        <w:ind w:firstLine="540"/>
        <w:jc w:val="both"/>
      </w:pPr>
      <w:r>
        <w:t>19. Ответственность за достоверность представляемых сведений и за соблюдение условий, установленных настоящими Порядком и соглашением, возлагается на орган местного самоуправления муниципального образования.</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13</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создание</w:t>
      </w:r>
    </w:p>
    <w:p w:rsidR="0022342A" w:rsidRDefault="0022342A">
      <w:pPr>
        <w:pStyle w:val="ConsPlusTitle"/>
        <w:jc w:val="center"/>
      </w:pPr>
      <w:r>
        <w:t>дополнительных мест для детей в возрасте от 1,5 до 3 лет</w:t>
      </w:r>
    </w:p>
    <w:p w:rsidR="0022342A" w:rsidRDefault="0022342A">
      <w:pPr>
        <w:pStyle w:val="ConsPlusTitle"/>
        <w:jc w:val="center"/>
      </w:pPr>
      <w:r>
        <w:t>в образовательных организациях, осуществляющих</w:t>
      </w:r>
    </w:p>
    <w:p w:rsidR="0022342A" w:rsidRDefault="0022342A">
      <w:pPr>
        <w:pStyle w:val="ConsPlusTitle"/>
        <w:jc w:val="center"/>
      </w:pPr>
      <w:r>
        <w:t>образовательную деятельность по образовательным программам</w:t>
      </w:r>
    </w:p>
    <w:p w:rsidR="0022342A" w:rsidRDefault="0022342A">
      <w:pPr>
        <w:pStyle w:val="ConsPlusTitle"/>
        <w:jc w:val="center"/>
      </w:pPr>
      <w:r>
        <w:t>дошкольного образования, в рамках регионального проекта</w:t>
      </w:r>
    </w:p>
    <w:p w:rsidR="0022342A" w:rsidRDefault="0022342A">
      <w:pPr>
        <w:pStyle w:val="ConsPlusTitle"/>
        <w:jc w:val="center"/>
      </w:pPr>
      <w:r>
        <w:t>"Содействие занятости женщин - создание условий дошкольного</w:t>
      </w:r>
    </w:p>
    <w:p w:rsidR="0022342A" w:rsidRDefault="0022342A">
      <w:pPr>
        <w:pStyle w:val="ConsPlusTitle"/>
        <w:jc w:val="center"/>
      </w:pPr>
      <w:r>
        <w:t>образования для детей в возрасте до трех лет (Брянская</w:t>
      </w:r>
    </w:p>
    <w:p w:rsidR="0022342A" w:rsidRDefault="0022342A">
      <w:pPr>
        <w:pStyle w:val="ConsPlusTitle"/>
        <w:jc w:val="center"/>
      </w:pPr>
      <w:r>
        <w:t>область)" государственной программы "Развитие</w:t>
      </w:r>
    </w:p>
    <w:p w:rsidR="0022342A" w:rsidRDefault="0022342A">
      <w:pPr>
        <w:pStyle w:val="ConsPlusTitle"/>
        <w:jc w:val="center"/>
      </w:pPr>
      <w:r>
        <w:t>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 xml:space="preserve">1. Настоящий Порядок устанавливают цели и условия предоставления и расходования субсидий из областного бюджета бюджетам муниципальных районов (муниципальных округов, городских округов) (далее - муниципальные образования) на софинансирование мероприятий, которые направлены на создание в Брянской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программы "Развитие образования и науки Брянской области" (регионального проекта, обеспечивающего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трех лет (Брянская область)", входящего в состав национального проекта "Демография") (далее соответственно - субсидии, программа) критерии </w:t>
      </w:r>
      <w:r>
        <w:lastRenderedPageBreak/>
        <w:t>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22342A" w:rsidRDefault="0022342A">
      <w:pPr>
        <w:pStyle w:val="ConsPlusNormal"/>
        <w:spacing w:before="220"/>
        <w:ind w:firstLine="540"/>
        <w:jc w:val="both"/>
      </w:pPr>
      <w:bookmarkStart w:id="35" w:name="P5756"/>
      <w:bookmarkEnd w:id="35"/>
      <w:r>
        <w:t>2. Субсидии предоставляются бюджетам муниципальных образований для оказания финансовой поддержки выполнения органами местного самоуправления полномочий по вопросам местного значения в целях софинансирования реализации муниципальных программ муниципальных образований (далее - муниципальные программы), включающих в себя мероприятия по модернизации инфраструктуры дошкольного образования (строительство зданий (пристроек к зданию), приобретение (выкуп) зданий (пристроек к зданию) и помещений дошкольных организаций, проектная документация по которым разработана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22342A" w:rsidRDefault="0022342A">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департамента строительства Брянской области как главного распорядителя средств областного бюджета в установленном порядке на цели, указанные в </w:t>
      </w:r>
      <w:hyperlink w:anchor="P5756" w:history="1">
        <w:r>
          <w:rPr>
            <w:color w:val="0000FF"/>
          </w:rPr>
          <w:t>пункте 2</w:t>
        </w:r>
      </w:hyperlink>
      <w:r>
        <w:t xml:space="preserve"> настоящего Порядка.</w:t>
      </w:r>
    </w:p>
    <w:p w:rsidR="0022342A" w:rsidRDefault="0022342A">
      <w:pPr>
        <w:pStyle w:val="ConsPlusNormal"/>
        <w:spacing w:before="220"/>
        <w:ind w:firstLine="540"/>
        <w:jc w:val="both"/>
      </w:pPr>
      <w:r>
        <w:t>4. Критерием отбора муниципальных образований для предоставления субсидии является наличие (с учетом демографического прогноза) потребности муниципального образования в создании дополнительных мест для детей в возрасте от 1,5 до 3 лет в дошкольных организациях.</w:t>
      </w:r>
    </w:p>
    <w:p w:rsidR="0022342A" w:rsidRDefault="0022342A">
      <w:pPr>
        <w:pStyle w:val="ConsPlusNormal"/>
        <w:spacing w:before="220"/>
        <w:ind w:firstLine="540"/>
        <w:jc w:val="both"/>
      </w:pPr>
      <w:r>
        <w:t xml:space="preserve">5.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87" w:history="1">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22342A" w:rsidRDefault="0022342A">
      <w:pPr>
        <w:pStyle w:val="ConsPlusNormal"/>
        <w:spacing w:before="220"/>
        <w:ind w:firstLine="540"/>
        <w:jc w:val="both"/>
      </w:pPr>
      <w:r>
        <w:t xml:space="preserve">6. Размер субсидии (Ci), предоставляемой муниципальному образованию в целях, указанных в </w:t>
      </w:r>
      <w:hyperlink w:anchor="P5756" w:history="1">
        <w:r>
          <w:rPr>
            <w:color w:val="0000FF"/>
          </w:rPr>
          <w:t>пункте 2</w:t>
        </w:r>
      </w:hyperlink>
      <w:r>
        <w:t xml:space="preserve"> настоящего Порядка, определяется по формуле:</w:t>
      </w:r>
    </w:p>
    <w:p w:rsidR="0022342A" w:rsidRDefault="0022342A">
      <w:pPr>
        <w:pStyle w:val="ConsPlusNormal"/>
        <w:jc w:val="both"/>
      </w:pPr>
    </w:p>
    <w:p w:rsidR="0022342A" w:rsidRDefault="0022342A">
      <w:pPr>
        <w:pStyle w:val="ConsPlusNormal"/>
        <w:jc w:val="center"/>
      </w:pPr>
      <w:r>
        <w:t>Сi = С x Vi / V, где:</w:t>
      </w:r>
    </w:p>
    <w:p w:rsidR="0022342A" w:rsidRDefault="0022342A">
      <w:pPr>
        <w:pStyle w:val="ConsPlusNormal"/>
        <w:jc w:val="both"/>
      </w:pPr>
    </w:p>
    <w:p w:rsidR="0022342A" w:rsidRDefault="0022342A">
      <w:pPr>
        <w:pStyle w:val="ConsPlusNormal"/>
        <w:ind w:firstLine="540"/>
        <w:jc w:val="both"/>
      </w:pPr>
      <w:r>
        <w:t>Сi - размер субсидии бюджету i-го муниципального образования;</w:t>
      </w:r>
    </w:p>
    <w:p w:rsidR="0022342A" w:rsidRDefault="0022342A">
      <w:pPr>
        <w:pStyle w:val="ConsPlusNormal"/>
        <w:spacing w:before="220"/>
        <w:ind w:firstLine="540"/>
        <w:jc w:val="both"/>
      </w:pPr>
      <w:r>
        <w:t>С - общий объем субсидий, выделяемых бюджетам муниципальных образований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регионального проекта "Содействие занятости женщин - создание условий дошкольного образования для детей в возрасте до трех лет (Брянская область)" государственной программы "Развитие образования и науки Брянской области";</w:t>
      </w:r>
    </w:p>
    <w:p w:rsidR="0022342A" w:rsidRDefault="0022342A">
      <w:pPr>
        <w:pStyle w:val="ConsPlusNormal"/>
        <w:spacing w:before="220"/>
        <w:ind w:firstLine="540"/>
        <w:jc w:val="both"/>
      </w:pPr>
      <w:r>
        <w:t>V - общий объем затрат, определяемый департаментом строительства Брянской области согласно представленным муниципальными образованиями заявкам на выделение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регионального проекта "Содействие занятости женщин - создание условий дошкольного образования для детей в возрасте до трех лет (Брянская область)" государственной программы "Развитие образования и науки Брянской области";</w:t>
      </w:r>
    </w:p>
    <w:p w:rsidR="0022342A" w:rsidRDefault="0022342A">
      <w:pPr>
        <w:pStyle w:val="ConsPlusNormal"/>
        <w:spacing w:before="220"/>
        <w:ind w:firstLine="540"/>
        <w:jc w:val="both"/>
      </w:pPr>
      <w:r>
        <w:t xml:space="preserve">Vi - объем затрат по i-му муниципальному образованию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w:t>
      </w:r>
      <w:r>
        <w:lastRenderedPageBreak/>
        <w:t>рамках регионального проекта "Содействие занятости женщин - создание условий дошкольного образования для детей в возрасте до трех лет (Брянская область)" государственной программы "Развитие образования и науки Брянской области".</w:t>
      </w:r>
    </w:p>
    <w:p w:rsidR="0022342A" w:rsidRDefault="0022342A">
      <w:pPr>
        <w:pStyle w:val="ConsPlusNormal"/>
        <w:spacing w:before="220"/>
        <w:ind w:firstLine="540"/>
        <w:jc w:val="both"/>
      </w:pPr>
      <w:r>
        <w:t>Размер субсидии из областного бюджета (уровень софинансирования) на обеспечение реализации мероприятия не может превышать 99% объема расходных обязательств муниципального образования.</w:t>
      </w:r>
    </w:p>
    <w:p w:rsidR="0022342A" w:rsidRDefault="0022342A">
      <w:pPr>
        <w:pStyle w:val="ConsPlusNormal"/>
        <w:spacing w:before="220"/>
        <w:ind w:firstLine="540"/>
        <w:jc w:val="both"/>
      </w:pPr>
      <w:r>
        <w:t>7. Условиями предоставления и расходования субсидии являются:</w:t>
      </w:r>
    </w:p>
    <w:p w:rsidR="0022342A" w:rsidRDefault="0022342A">
      <w:pPr>
        <w:pStyle w:val="ConsPlusNormal"/>
        <w:spacing w:before="220"/>
        <w:ind w:firstLine="540"/>
        <w:jc w:val="both"/>
      </w:pPr>
      <w:bookmarkStart w:id="36" w:name="P5770"/>
      <w:bookmarkEnd w:id="36"/>
      <w:r>
        <w:t xml:space="preserve">а) наличие в муниципальном образовании утвержденной муниципальной программы, включающей в себя, в том числе одно или несколько мероприятий, предусмотренных </w:t>
      </w:r>
      <w:hyperlink w:anchor="P5756" w:history="1">
        <w:r>
          <w:rPr>
            <w:color w:val="0000FF"/>
          </w:rPr>
          <w:t>пунктом 2</w:t>
        </w:r>
      </w:hyperlink>
      <w:r>
        <w:t xml:space="preserve"> настоящего Порядка;</w:t>
      </w:r>
    </w:p>
    <w:p w:rsidR="0022342A" w:rsidRDefault="0022342A">
      <w:pPr>
        <w:pStyle w:val="ConsPlusNormal"/>
        <w:spacing w:before="220"/>
        <w:ind w:firstLine="540"/>
        <w:jc w:val="both"/>
      </w:pPr>
      <w:bookmarkStart w:id="37" w:name="P5771"/>
      <w:bookmarkEnd w:id="37"/>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заключение соглашения между департаментом строительства Брянской области и органом местного самоуправления о предоставлении субсидии (далее - соглашение) в соответствии с </w:t>
      </w:r>
      <w:hyperlink r:id="rId188"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8.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22342A" w:rsidRDefault="0022342A">
      <w:pPr>
        <w:pStyle w:val="ConsPlusNormal"/>
        <w:spacing w:before="220"/>
        <w:ind w:firstLine="540"/>
        <w:jc w:val="both"/>
      </w:pPr>
      <w:bookmarkStart w:id="38" w:name="P5774"/>
      <w:bookmarkEnd w:id="38"/>
      <w:r>
        <w:t>9. Предоставление субсидии осуществляется на основании соглашения, подготовленного и заключенного между главным распорядителем средств областного бюджета и органом местного самоуправления муниципального образования.</w:t>
      </w:r>
    </w:p>
    <w:p w:rsidR="0022342A" w:rsidRDefault="0022342A">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главному распорядителю средств областного бюджета документы, подтверждающие исполнение условий предоставления субсидии, предусмотренных </w:t>
      </w:r>
      <w:hyperlink w:anchor="P5770" w:history="1">
        <w:r>
          <w:rPr>
            <w:color w:val="0000FF"/>
          </w:rPr>
          <w:t>подпунктами "а"</w:t>
        </w:r>
      </w:hyperlink>
      <w:r>
        <w:t xml:space="preserve">, </w:t>
      </w:r>
      <w:hyperlink w:anchor="P5771" w:history="1">
        <w:r>
          <w:rPr>
            <w:color w:val="0000FF"/>
          </w:rPr>
          <w:t>"б" пункта 7</w:t>
        </w:r>
      </w:hyperlink>
      <w:r>
        <w:t xml:space="preserve"> настоящего Порядка.</w:t>
      </w:r>
    </w:p>
    <w:p w:rsidR="0022342A" w:rsidRDefault="0022342A">
      <w:pPr>
        <w:pStyle w:val="ConsPlusNormal"/>
        <w:spacing w:before="220"/>
        <w:ind w:firstLine="540"/>
        <w:jc w:val="both"/>
      </w:pPr>
      <w:r>
        <w:t>10. Соглашение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государственной интегрированной информационной системе управления общественными финансами "Электронный бюджет".</w:t>
      </w:r>
    </w:p>
    <w:p w:rsidR="0022342A" w:rsidRDefault="0022342A">
      <w:pPr>
        <w:pStyle w:val="ConsPlusNormal"/>
        <w:spacing w:before="220"/>
        <w:ind w:firstLine="540"/>
        <w:jc w:val="both"/>
      </w:pPr>
      <w:r>
        <w:t>11.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lastRenderedPageBreak/>
        <w:t>Допускается внесение в соглашение изменений, предусматривающих увеличение значений результатов использования субсидии, без увеличения размера субсидии.</w:t>
      </w:r>
    </w:p>
    <w:p w:rsidR="0022342A" w:rsidRDefault="0022342A">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 xml:space="preserve">13. В целях повышения эффективности реализации программы в соглашении в дополнение к положениям </w:t>
      </w:r>
      <w:hyperlink r:id="rId189" w:history="1">
        <w:r>
          <w:rPr>
            <w:color w:val="0000FF"/>
          </w:rPr>
          <w:t>пункта 10</w:t>
        </w:r>
      </w:hyperlink>
      <w:r>
        <w:t xml:space="preserve"> Правил формирования, предоставления и распределения субсидий предусматриваются следующие обязательства муниципального образования:</w:t>
      </w:r>
    </w:p>
    <w:p w:rsidR="0022342A" w:rsidRDefault="0022342A">
      <w:pPr>
        <w:pStyle w:val="ConsPlusNormal"/>
        <w:spacing w:before="220"/>
        <w:ind w:firstLine="540"/>
        <w:jc w:val="both"/>
      </w:pPr>
      <w:r>
        <w:t>а) направление субсидии на финансовое обеспечение мероприятий по созданию в Брянской области дополнительных мест для детей в возрасте от 1,5 до 3 лет в дошкольных организациях, реализуемых в соответствии с пунктом 2 настоящих Правил;</w:t>
      </w:r>
    </w:p>
    <w:p w:rsidR="0022342A" w:rsidRDefault="0022342A">
      <w:pPr>
        <w:pStyle w:val="ConsPlusNormal"/>
        <w:spacing w:before="220"/>
        <w:ind w:firstLine="540"/>
        <w:jc w:val="both"/>
      </w:pPr>
      <w:bookmarkStart w:id="39" w:name="P5782"/>
      <w:bookmarkEnd w:id="39"/>
      <w:r>
        <w:t>б)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 исполнения обязательств по концессионным соглашениям в период действия соглашения за счет средств бюджета муниципального образования;</w:t>
      </w:r>
    </w:p>
    <w:p w:rsidR="0022342A" w:rsidRDefault="0022342A">
      <w:pPr>
        <w:pStyle w:val="ConsPlusNormal"/>
        <w:spacing w:before="220"/>
        <w:ind w:firstLine="540"/>
        <w:jc w:val="both"/>
      </w:pPr>
      <w:r>
        <w:t>в)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муниципального образования, источником софинансирования которых является субсидия;</w:t>
      </w:r>
    </w:p>
    <w:p w:rsidR="0022342A" w:rsidRDefault="0022342A">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строительством, приобретением (выкупом) объектов, софинансируемых за счет субсидии;</w:t>
      </w:r>
    </w:p>
    <w:p w:rsidR="0022342A" w:rsidRDefault="0022342A">
      <w:pPr>
        <w:pStyle w:val="ConsPlusNormal"/>
        <w:spacing w:before="220"/>
        <w:ind w:firstLine="540"/>
        <w:jc w:val="both"/>
      </w:pPr>
      <w:r>
        <w:t xml:space="preserve">д) наличие в муниципальном образовании утвержденной правовым актом муниципального образования муниципальной программы, включающей в себя мероприятия по созданию дополнительных мест для детей в возрасте от 1,5 до 3 лет путем реализации мероприятий, предусмотренных </w:t>
      </w:r>
      <w:hyperlink w:anchor="P5782" w:history="1">
        <w:r>
          <w:rPr>
            <w:color w:val="0000FF"/>
          </w:rPr>
          <w:t>подпунктом "б"</w:t>
        </w:r>
      </w:hyperlink>
      <w:r>
        <w:t xml:space="preserve"> настоящего пункта, в случае направления субсидии на создание дополнительных мест для детей старше 3 лет в дошкольных организациях.</w:t>
      </w:r>
    </w:p>
    <w:p w:rsidR="0022342A" w:rsidRDefault="0022342A">
      <w:pPr>
        <w:pStyle w:val="ConsPlusNormal"/>
        <w:spacing w:before="220"/>
        <w:ind w:firstLine="540"/>
        <w:jc w:val="both"/>
      </w:pPr>
      <w:r>
        <w:t>14.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областного бюджета мероприятий по строительству, приобретению (выкупу) объектов.</w:t>
      </w:r>
    </w:p>
    <w:p w:rsidR="0022342A" w:rsidRDefault="0022342A">
      <w:pPr>
        <w:pStyle w:val="ConsPlusNormal"/>
        <w:spacing w:before="220"/>
        <w:ind w:firstLine="540"/>
        <w:jc w:val="both"/>
      </w:pPr>
      <w:r>
        <w:t>15. Оценка эффективности использования субсидии осуществляется департаментом строительства Брянской области на основании сравнения планируемого значения результата использования субсидии муниципальным образованием - количества дополнительных мест для детей в возрасте от 1,5 до 3 лет в дошкольных организациях, созданных в ходе реализации мероприятия.</w:t>
      </w:r>
    </w:p>
    <w:p w:rsidR="0022342A" w:rsidRDefault="0022342A">
      <w:pPr>
        <w:pStyle w:val="ConsPlusNormal"/>
        <w:spacing w:before="220"/>
        <w:ind w:firstLine="540"/>
        <w:jc w:val="both"/>
      </w:pPr>
      <w:r>
        <w:t xml:space="preserve">16. Уполномоченный орган местного самоуправления муниципального образования представляет отчетную информацию, установленную соглашением, предусмотренным </w:t>
      </w:r>
      <w:hyperlink w:anchor="P5774" w:history="1">
        <w:r>
          <w:rPr>
            <w:color w:val="0000FF"/>
          </w:rPr>
          <w:t>пунктом 9</w:t>
        </w:r>
      </w:hyperlink>
      <w:r>
        <w:t xml:space="preserve"> настоящего Порядка.</w:t>
      </w:r>
    </w:p>
    <w:p w:rsidR="0022342A" w:rsidRDefault="0022342A">
      <w:pPr>
        <w:pStyle w:val="ConsPlusNormal"/>
        <w:spacing w:before="220"/>
        <w:ind w:firstLine="540"/>
        <w:jc w:val="both"/>
      </w:pPr>
      <w:r>
        <w:t xml:space="preserve">17. В случае невыполнения условий соглашения, предусмотренных </w:t>
      </w:r>
      <w:hyperlink r:id="rId190" w:history="1">
        <w:r>
          <w:rPr>
            <w:color w:val="0000FF"/>
          </w:rPr>
          <w:t>подпунктами "а"</w:t>
        </w:r>
      </w:hyperlink>
      <w:r>
        <w:t xml:space="preserve">, </w:t>
      </w:r>
      <w:hyperlink r:id="rId191" w:history="1">
        <w:r>
          <w:rPr>
            <w:color w:val="0000FF"/>
          </w:rPr>
          <w:t>"б"</w:t>
        </w:r>
      </w:hyperlink>
      <w:r>
        <w:t xml:space="preserve"> и </w:t>
      </w:r>
      <w:hyperlink r:id="rId192" w:history="1">
        <w:r>
          <w:rPr>
            <w:color w:val="0000FF"/>
          </w:rPr>
          <w:t>"в" пункта 10</w:t>
        </w:r>
      </w:hyperlink>
      <w:r>
        <w:t xml:space="preserve"> Правил формирования, предоставления и распределения субсидий, к муниципальному образованию - получателю субсидии применяются меры ответственности в соответствии с </w:t>
      </w:r>
      <w:hyperlink r:id="rId193" w:history="1">
        <w:r>
          <w:rPr>
            <w:color w:val="0000FF"/>
          </w:rPr>
          <w:t>пунктами 16</w:t>
        </w:r>
      </w:hyperlink>
      <w:r>
        <w:t xml:space="preserve">, </w:t>
      </w:r>
      <w:hyperlink r:id="rId194" w:history="1">
        <w:r>
          <w:rPr>
            <w:color w:val="0000FF"/>
          </w:rPr>
          <w:t>19</w:t>
        </w:r>
      </w:hyperlink>
      <w:r>
        <w:t xml:space="preserve"> и </w:t>
      </w:r>
      <w:hyperlink r:id="rId195" w:history="1">
        <w:r>
          <w:rPr>
            <w:color w:val="0000FF"/>
          </w:rPr>
          <w:t>22</w:t>
        </w:r>
      </w:hyperlink>
      <w:r>
        <w:t xml:space="preserve"> указанных Правил.</w:t>
      </w:r>
    </w:p>
    <w:p w:rsidR="0022342A" w:rsidRDefault="0022342A">
      <w:pPr>
        <w:pStyle w:val="ConsPlusNormal"/>
        <w:spacing w:before="220"/>
        <w:ind w:firstLine="540"/>
        <w:jc w:val="both"/>
      </w:pPr>
      <w:r>
        <w:lastRenderedPageBreak/>
        <w:t xml:space="preserve">Освобождение муниципального образования от применения мер ответственности, предусмотренных пунктами 16, 19 и 22 Правил формирования, предоставления и распределения субсидий, осуществляется в соответствии с </w:t>
      </w:r>
      <w:hyperlink r:id="rId196" w:history="1">
        <w:r>
          <w:rPr>
            <w:color w:val="0000FF"/>
          </w:rPr>
          <w:t>пунктом 20</w:t>
        </w:r>
      </w:hyperlink>
      <w:r>
        <w:t xml:space="preserve"> указанных Правил.</w:t>
      </w:r>
    </w:p>
    <w:p w:rsidR="0022342A" w:rsidRDefault="0022342A">
      <w:pPr>
        <w:pStyle w:val="ConsPlusNormal"/>
        <w:spacing w:before="220"/>
        <w:ind w:firstLine="540"/>
        <w:jc w:val="both"/>
      </w:pPr>
      <w:r>
        <w:t>18. Главный распорядитель средств областного бюджета вправе вносить предложения о перераспределении субсидий между муниципальными образованиями.</w:t>
      </w:r>
    </w:p>
    <w:p w:rsidR="0022342A" w:rsidRDefault="0022342A">
      <w:pPr>
        <w:pStyle w:val="ConsPlusNormal"/>
        <w:spacing w:before="220"/>
        <w:ind w:firstLine="540"/>
        <w:jc w:val="both"/>
      </w:pPr>
      <w:r>
        <w:t>19. Органы местного самоуправления муниципальных образований несут ответственность за целевое и эффективное использование бюджетных средств, а также за объемы и стоимость выполненных и оплаченных работ на объектах.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22342A" w:rsidRDefault="0022342A">
      <w:pPr>
        <w:pStyle w:val="ConsPlusNormal"/>
        <w:spacing w:before="220"/>
        <w:ind w:firstLine="540"/>
        <w:jc w:val="both"/>
      </w:pPr>
      <w:r>
        <w:t xml:space="preserve">20. В случае нецелевого использования субсидии и (или) нарушения муниципальным образованием условий его предоставления, в том числе невозврата муниципальным образованием средств в областной бюджет в соответствии с </w:t>
      </w:r>
      <w:hyperlink r:id="rId197" w:history="1">
        <w:r>
          <w:rPr>
            <w:color w:val="0000FF"/>
          </w:rPr>
          <w:t>пунктами 16</w:t>
        </w:r>
      </w:hyperlink>
      <w:r>
        <w:t xml:space="preserve">, </w:t>
      </w:r>
      <w:hyperlink r:id="rId198" w:history="1">
        <w:r>
          <w:rPr>
            <w:color w:val="0000FF"/>
          </w:rPr>
          <w:t>19</w:t>
        </w:r>
      </w:hyperlink>
      <w:r>
        <w:t xml:space="preserve"> и </w:t>
      </w:r>
      <w:hyperlink r:id="rId199" w:history="1">
        <w:r>
          <w:rPr>
            <w:color w:val="0000FF"/>
          </w:rPr>
          <w:t>22</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21. Ответственность за достоверность представляемых главному распорядителю средств областного бюджета сведений и за соблюдение условий, установленных настоящими Порядком и соглашением, возлагается на орган местного самоуправления муниципального образования.</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14</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из областного бюджета грантов в форме</w:t>
      </w:r>
    </w:p>
    <w:p w:rsidR="0022342A" w:rsidRDefault="0022342A">
      <w:pPr>
        <w:pStyle w:val="ConsPlusTitle"/>
        <w:jc w:val="center"/>
      </w:pPr>
      <w:r>
        <w:t>субсидий юридическим лицам (за исключением субсидий</w:t>
      </w:r>
    </w:p>
    <w:p w:rsidR="0022342A" w:rsidRDefault="0022342A">
      <w:pPr>
        <w:pStyle w:val="ConsPlusTitle"/>
        <w:jc w:val="center"/>
      </w:pPr>
      <w:r>
        <w:t>государственным (муниципальным) учреждениям)</w:t>
      </w:r>
    </w:p>
    <w:p w:rsidR="0022342A" w:rsidRDefault="0022342A">
      <w:pPr>
        <w:pStyle w:val="ConsPlusTitle"/>
        <w:jc w:val="center"/>
      </w:pPr>
      <w:r>
        <w:t>и индивидуальным предпринимателям в рамках реализации</w:t>
      </w:r>
    </w:p>
    <w:p w:rsidR="0022342A" w:rsidRDefault="0022342A">
      <w:pPr>
        <w:pStyle w:val="ConsPlusTitle"/>
        <w:jc w:val="center"/>
      </w:pPr>
      <w:r>
        <w:t>отдельных мероприятий региональных проектов, обеспечивающих</w:t>
      </w:r>
    </w:p>
    <w:p w:rsidR="0022342A" w:rsidRDefault="0022342A">
      <w:pPr>
        <w:pStyle w:val="ConsPlusTitle"/>
        <w:jc w:val="center"/>
      </w:pPr>
      <w:r>
        <w:t>достижение целей, показателей и результатов федеральных</w:t>
      </w:r>
    </w:p>
    <w:p w:rsidR="0022342A" w:rsidRDefault="0022342A">
      <w:pPr>
        <w:pStyle w:val="ConsPlusTitle"/>
        <w:jc w:val="center"/>
      </w:pPr>
      <w:r>
        <w:t>проектов национального проекта "Образование"</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условия и порядок предоставления из областного бюджета грантов в форме субсидий юридическим лицам (за исключением субсидий государственным (муниципальным) учреждениям) и индивидуальным предпринимателям в рамках реализации отдельных мероприятий региональных проектов, обеспечивающих достижение целей, показателей и результатов федеральных проектов национального проекта "Образование", включенных в состав государственной программы "Развитие образования и науки Брянской области" (далее - гранты, мероприятия, программа соответственно).</w:t>
      </w:r>
    </w:p>
    <w:p w:rsidR="0022342A" w:rsidRDefault="0022342A">
      <w:pPr>
        <w:pStyle w:val="ConsPlusNormal"/>
        <w:spacing w:before="220"/>
        <w:ind w:firstLine="540"/>
        <w:jc w:val="both"/>
      </w:pPr>
      <w:bookmarkStart w:id="40" w:name="P5814"/>
      <w:bookmarkEnd w:id="40"/>
      <w:r>
        <w:t>2. Гранты предоставляются в целях реализации мероприятия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регионального проекта "Поддержка семей, имеющих детей".</w:t>
      </w:r>
    </w:p>
    <w:p w:rsidR="0022342A" w:rsidRDefault="0022342A">
      <w:pPr>
        <w:pStyle w:val="ConsPlusNormal"/>
        <w:spacing w:before="220"/>
        <w:ind w:firstLine="540"/>
        <w:jc w:val="both"/>
      </w:pPr>
      <w:r>
        <w:t>3.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lastRenderedPageBreak/>
        <w:t xml:space="preserve">4. Грант предоставляется победителям конкурсных отборов, организованных в установленном Министерством просвещения Российской Федерации порядке, в целях выполнения обязательств по обеспечению софинансирования мероприятия, предусмотренного </w:t>
      </w:r>
      <w:hyperlink w:anchor="P5814" w:history="1">
        <w:r>
          <w:rPr>
            <w:color w:val="0000FF"/>
          </w:rPr>
          <w:t>пунктом 2</w:t>
        </w:r>
      </w:hyperlink>
      <w:r>
        <w:t xml:space="preserve"> настоящего Порядка, на реализацию которого предоставляется грант из федерального бюджета, в пределах бюджетных ассигнований областного бюджета и лимитов бюджетных обязательств, доведенных до департамента как получателя средств областного бюджета в установленном порядке на цели, указанные в пункте 2 настоящего Порядка.</w:t>
      </w:r>
    </w:p>
    <w:p w:rsidR="0022342A" w:rsidRDefault="0022342A">
      <w:pPr>
        <w:pStyle w:val="ConsPlusNormal"/>
        <w:spacing w:before="220"/>
        <w:ind w:firstLine="540"/>
        <w:jc w:val="both"/>
      </w:pPr>
      <w:r>
        <w:t>5. Размер гранта определяется по формуле:</w:t>
      </w:r>
    </w:p>
    <w:p w:rsidR="0022342A" w:rsidRDefault="0022342A">
      <w:pPr>
        <w:pStyle w:val="ConsPlusNormal"/>
        <w:jc w:val="both"/>
      </w:pPr>
    </w:p>
    <w:p w:rsidR="0022342A" w:rsidRDefault="0022342A">
      <w:pPr>
        <w:pStyle w:val="ConsPlusNormal"/>
        <w:jc w:val="center"/>
      </w:pPr>
      <w:r>
        <w:t>G = G</w:t>
      </w:r>
      <w:r>
        <w:rPr>
          <w:vertAlign w:val="subscript"/>
        </w:rPr>
        <w:t>f</w:t>
      </w:r>
      <w:r>
        <w:t xml:space="preserve"> * U / U</w:t>
      </w:r>
      <w:r>
        <w:rPr>
          <w:vertAlign w:val="subscript"/>
        </w:rPr>
        <w:t>f</w:t>
      </w:r>
      <w:r>
        <w:t>, где:</w:t>
      </w:r>
    </w:p>
    <w:p w:rsidR="0022342A" w:rsidRDefault="0022342A">
      <w:pPr>
        <w:pStyle w:val="ConsPlusNormal"/>
        <w:jc w:val="both"/>
      </w:pPr>
    </w:p>
    <w:p w:rsidR="0022342A" w:rsidRDefault="0022342A">
      <w:pPr>
        <w:pStyle w:val="ConsPlusNormal"/>
        <w:ind w:firstLine="540"/>
        <w:jc w:val="both"/>
      </w:pPr>
      <w:r>
        <w:t>G - размер гранта, предоставляемого из областного бюджета;</w:t>
      </w:r>
    </w:p>
    <w:p w:rsidR="0022342A" w:rsidRDefault="0022342A">
      <w:pPr>
        <w:pStyle w:val="ConsPlusNormal"/>
        <w:spacing w:before="220"/>
        <w:ind w:firstLine="540"/>
        <w:jc w:val="both"/>
      </w:pPr>
      <w:r>
        <w:t>G</w:t>
      </w:r>
      <w:r>
        <w:rPr>
          <w:vertAlign w:val="subscript"/>
        </w:rPr>
        <w:t>f</w:t>
      </w:r>
      <w:r>
        <w:t xml:space="preserve"> - размер гранта, предоставляемого из федерального бюджета;</w:t>
      </w:r>
    </w:p>
    <w:p w:rsidR="0022342A" w:rsidRDefault="0022342A">
      <w:pPr>
        <w:pStyle w:val="ConsPlusNormal"/>
        <w:spacing w:before="220"/>
        <w:ind w:firstLine="540"/>
        <w:jc w:val="both"/>
      </w:pPr>
      <w:r>
        <w:t>U - уровень софинансирования из областного бюджета;</w:t>
      </w:r>
    </w:p>
    <w:p w:rsidR="0022342A" w:rsidRDefault="0022342A">
      <w:pPr>
        <w:pStyle w:val="ConsPlusNormal"/>
        <w:spacing w:before="220"/>
        <w:ind w:firstLine="540"/>
        <w:jc w:val="both"/>
      </w:pPr>
      <w:r>
        <w:t>U</w:t>
      </w:r>
      <w:r>
        <w:rPr>
          <w:vertAlign w:val="subscript"/>
        </w:rPr>
        <w:t>f</w:t>
      </w:r>
      <w:r>
        <w:t xml:space="preserve"> - предельный уровень софинансирования расходного обязательства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возникающих при реализации национальных проектов (программ) и (или) федеральных проектов, утверждаемый нормативным правовым актом Правительства Российской Федерации.</w:t>
      </w:r>
    </w:p>
    <w:p w:rsidR="0022342A" w:rsidRDefault="0022342A">
      <w:pPr>
        <w:pStyle w:val="ConsPlusNormal"/>
        <w:spacing w:before="220"/>
        <w:ind w:firstLine="540"/>
        <w:jc w:val="both"/>
      </w:pPr>
      <w:r>
        <w:t>6. Размер гранта утверждается нормативным правовым актом департамента.</w:t>
      </w:r>
    </w:p>
    <w:p w:rsidR="0022342A" w:rsidRDefault="0022342A">
      <w:pPr>
        <w:pStyle w:val="ConsPlusNormal"/>
        <w:spacing w:before="220"/>
        <w:ind w:firstLine="540"/>
        <w:jc w:val="both"/>
      </w:pPr>
      <w:r>
        <w:t>7. Грант из областного бюджета предоставляется на основании заключенного соглашения между департаментом и получателем гранта по типовой форме, утвержденной приказом департамента финансов Брянской области.</w:t>
      </w:r>
    </w:p>
    <w:p w:rsidR="0022342A" w:rsidRDefault="0022342A">
      <w:pPr>
        <w:pStyle w:val="ConsPlusNormal"/>
        <w:spacing w:before="220"/>
        <w:ind w:firstLine="540"/>
        <w:jc w:val="both"/>
      </w:pPr>
      <w:r>
        <w:t>Дополнительные соглашения к соглашению, предусматривающие внесение в него изменений и его расторжение, заключаются по типовой форме, утвержденной приказом департамента финансов Брянской области.</w:t>
      </w:r>
    </w:p>
    <w:p w:rsidR="0022342A" w:rsidRDefault="0022342A">
      <w:pPr>
        <w:pStyle w:val="ConsPlusNormal"/>
        <w:spacing w:before="220"/>
        <w:ind w:firstLine="540"/>
        <w:jc w:val="both"/>
      </w:pPr>
      <w:r>
        <w:t>8. Показатели результата предоставления гранта устанавливаются департаментом в соглашении о предоставлении гранта.</w:t>
      </w:r>
    </w:p>
    <w:p w:rsidR="0022342A" w:rsidRDefault="0022342A">
      <w:pPr>
        <w:pStyle w:val="ConsPlusNormal"/>
        <w:spacing w:before="220"/>
        <w:ind w:firstLine="540"/>
        <w:jc w:val="both"/>
      </w:pPr>
      <w:r>
        <w:t>9. Гранты перечисляются:</w:t>
      </w:r>
    </w:p>
    <w:p w:rsidR="0022342A" w:rsidRDefault="0022342A">
      <w:pPr>
        <w:pStyle w:val="ConsPlusNormal"/>
        <w:spacing w:before="220"/>
        <w:ind w:firstLine="540"/>
        <w:jc w:val="both"/>
      </w:pPr>
      <w:r>
        <w:t>а) индивидуальным предпринимателям и юридическим лицам, за исключением бюджетных (автономных) учреждений, в случае если грант подлежит казначейскому сопровождению, -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2342A" w:rsidRDefault="0022342A">
      <w:pPr>
        <w:pStyle w:val="ConsPlusNormal"/>
        <w:spacing w:before="220"/>
        <w:ind w:firstLine="540"/>
        <w:jc w:val="both"/>
      </w:pPr>
      <w:r>
        <w:t>б) индивидуальным предпринимателям и юридическим лицам, за исключением бюджетных (автономных) учреждений, в случае если грант не подлежит казначейскому сопровождению, - на расчетные счета, открытые получателем грантов в российских кредитных организациях.</w:t>
      </w:r>
    </w:p>
    <w:p w:rsidR="0022342A" w:rsidRDefault="0022342A">
      <w:pPr>
        <w:pStyle w:val="ConsPlusNormal"/>
        <w:spacing w:before="220"/>
        <w:ind w:firstLine="540"/>
        <w:jc w:val="both"/>
      </w:pPr>
      <w:r>
        <w:t>10. Получатели грантов представляют в департамент отчеты о расходах в соответствии с требованиями, установленными в соглашении о предоставлении гранта, источником финансового обеспечения которых являются гранты, а также отчеты о достижении значений показателей результативности по формам и в сроки, установленные в соглашении о предоставлении гранта.</w:t>
      </w:r>
    </w:p>
    <w:p w:rsidR="0022342A" w:rsidRDefault="0022342A">
      <w:pPr>
        <w:pStyle w:val="ConsPlusNormal"/>
        <w:spacing w:before="220"/>
        <w:ind w:firstLine="540"/>
        <w:jc w:val="both"/>
      </w:pPr>
      <w:r>
        <w:t xml:space="preserve">11. Обязательную проверку соблюдения получателя гранта условий и целей предоставления гранта осуществляют департамент и органы государственного финансового контроля Брянской </w:t>
      </w:r>
      <w:r>
        <w:lastRenderedPageBreak/>
        <w:t>области. Обязательство получателя гранта давать согласие на осуществление проверок, а также запрет приобретения иностранной валюты за счет получаемого гранта закрепляются соглашением о предоставлении гранта.</w:t>
      </w:r>
    </w:p>
    <w:p w:rsidR="0022342A" w:rsidRDefault="0022342A">
      <w:pPr>
        <w:pStyle w:val="ConsPlusNormal"/>
        <w:spacing w:before="220"/>
        <w:ind w:firstLine="540"/>
        <w:jc w:val="both"/>
      </w:pPr>
      <w:r>
        <w:t>12. В случае установления в ходе проверок, проведенных департаментом и органом государственного финансового контроля Брянской области, факта(ов) использования гранта не по целевому назначению или с нарушением условий, определенных настоящим Порядком и соглашением, соответствующие средства подлежат возврату в доход областного бюджета:</w:t>
      </w:r>
    </w:p>
    <w:p w:rsidR="0022342A" w:rsidRDefault="0022342A">
      <w:pPr>
        <w:pStyle w:val="ConsPlusNormal"/>
        <w:spacing w:before="220"/>
        <w:ind w:firstLine="540"/>
        <w:jc w:val="both"/>
      </w:pPr>
      <w:r>
        <w:t>а) на основании требования департамента - не позднее 10-го рабочего дня со дня получения указанного требования получателем гранта;</w:t>
      </w:r>
    </w:p>
    <w:p w:rsidR="0022342A" w:rsidRDefault="0022342A">
      <w:pPr>
        <w:pStyle w:val="ConsPlusNormal"/>
        <w:spacing w:before="220"/>
        <w:ind w:firstLine="540"/>
        <w:jc w:val="both"/>
      </w:pPr>
      <w:r>
        <w:t>б) на основании представления и (или) предписания органа государственного финансового контроля Брянской области - в сроки, установленные в соответствии с бюджетным законодательством Российской Федерации.</w:t>
      </w:r>
    </w:p>
    <w:p w:rsidR="0022342A" w:rsidRDefault="0022342A">
      <w:pPr>
        <w:pStyle w:val="ConsPlusNormal"/>
        <w:spacing w:before="220"/>
        <w:ind w:firstLine="540"/>
        <w:jc w:val="both"/>
      </w:pPr>
      <w:r>
        <w:t>13. В случае недостижения значений результатов, устанавливаемых департаментом в соглашении, грант подлежит возврату в части неисполненных обязательств в доход областного бюджета в порядке, установленном бюджетным законодательством Российской Федерации.</w:t>
      </w:r>
    </w:p>
    <w:p w:rsidR="0022342A" w:rsidRDefault="0022342A">
      <w:pPr>
        <w:pStyle w:val="ConsPlusNormal"/>
        <w:spacing w:before="220"/>
        <w:ind w:firstLine="540"/>
        <w:jc w:val="both"/>
      </w:pPr>
      <w:r>
        <w:t>14. Не использованный в отчетном финансовом году и не подтвержденный в порядке, установленном бюджетным законодательством Российской Федерации, остаток гранта подлежит возврату в доход областного бюджета.</w:t>
      </w:r>
    </w:p>
    <w:p w:rsidR="0022342A" w:rsidRDefault="0022342A">
      <w:pPr>
        <w:pStyle w:val="ConsPlusNormal"/>
        <w:spacing w:before="220"/>
        <w:ind w:firstLine="540"/>
        <w:jc w:val="both"/>
      </w:pPr>
      <w:r>
        <w:t>15. Ответственность за достоверность представляемых в департамент документов и соблюдение условий, установленных соглашением о предоставлении гранта и настоящим Порядком, возлагается на получателя гранта.</w:t>
      </w:r>
    </w:p>
    <w:p w:rsidR="0022342A" w:rsidRDefault="0022342A">
      <w:pPr>
        <w:pStyle w:val="ConsPlusNormal"/>
        <w:spacing w:before="220"/>
        <w:ind w:firstLine="540"/>
        <w:jc w:val="both"/>
      </w:pPr>
      <w:r>
        <w:t>16. Информация о размерах и сроках перечисления гранта учитывается департаментом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22342A" w:rsidRDefault="0022342A">
      <w:pPr>
        <w:pStyle w:val="ConsPlusNormal"/>
        <w:spacing w:before="220"/>
        <w:ind w:firstLine="540"/>
        <w:jc w:val="both"/>
      </w:pPr>
      <w:r>
        <w:t>17. Контроль за соблюдением целей, условий и порядка предоставления гранта осуществляется департаментом и органом государственного финансового контроля Брянской области.</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15</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из областного бюджета бюджетам</w:t>
      </w:r>
    </w:p>
    <w:p w:rsidR="0022342A" w:rsidRDefault="0022342A">
      <w:pPr>
        <w:pStyle w:val="ConsPlusTitle"/>
        <w:jc w:val="center"/>
      </w:pPr>
      <w:r>
        <w:t>муниципальных районов (муниципальных округов, городских</w:t>
      </w:r>
    </w:p>
    <w:p w:rsidR="0022342A" w:rsidRDefault="0022342A">
      <w:pPr>
        <w:pStyle w:val="ConsPlusTitle"/>
        <w:jc w:val="center"/>
      </w:pPr>
      <w:r>
        <w:t>округов) на создание новых мест в образовательных</w:t>
      </w:r>
    </w:p>
    <w:p w:rsidR="0022342A" w:rsidRDefault="0022342A">
      <w:pPr>
        <w:pStyle w:val="ConsPlusTitle"/>
        <w:jc w:val="center"/>
      </w:pPr>
      <w:r>
        <w:t>организациях различных типов для реализации дополнительных</w:t>
      </w:r>
    </w:p>
    <w:p w:rsidR="0022342A" w:rsidRDefault="0022342A">
      <w:pPr>
        <w:pStyle w:val="ConsPlusTitle"/>
        <w:jc w:val="center"/>
      </w:pPr>
      <w:r>
        <w:t>общеразвивающих программ всех направленностей в рамках</w:t>
      </w:r>
    </w:p>
    <w:p w:rsidR="0022342A" w:rsidRDefault="0022342A">
      <w:pPr>
        <w:pStyle w:val="ConsPlusTitle"/>
        <w:jc w:val="center"/>
      </w:pPr>
      <w:r>
        <w:t>регионального проекта "Успех каждого ребенка</w:t>
      </w:r>
    </w:p>
    <w:p w:rsidR="0022342A" w:rsidRDefault="0022342A">
      <w:pPr>
        <w:pStyle w:val="ConsPlusTitle"/>
        <w:jc w:val="center"/>
      </w:pPr>
      <w:r>
        <w:t>(Брянская область)" государственной программы</w:t>
      </w:r>
    </w:p>
    <w:p w:rsidR="0022342A" w:rsidRDefault="0022342A">
      <w:pPr>
        <w:pStyle w:val="ConsPlusTitle"/>
        <w:jc w:val="center"/>
      </w:pPr>
      <w:r>
        <w:t>"Развитие 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 xml:space="preserve">1. Настоящий Порядок устанавливает цели и условия предоставления субсидии из областного </w:t>
      </w:r>
      <w:r>
        <w:lastRenderedPageBreak/>
        <w:t>бюджета бюджетам муниципальных районов (муниципальных округов, городских округов) (далее - муниципальные образования)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регионального проекта "Успех каждого ребенка (Брянская область)"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22342A" w:rsidRDefault="0022342A">
      <w:pPr>
        <w:pStyle w:val="ConsPlusNormal"/>
        <w:spacing w:before="220"/>
        <w:ind w:firstLine="540"/>
        <w:jc w:val="both"/>
      </w:pPr>
      <w:bookmarkStart w:id="41" w:name="P5862"/>
      <w:bookmarkEnd w:id="41"/>
      <w:r>
        <w:t xml:space="preserve">2. Субсидии предоставляются в целях достижения результата использования субсидии "Приобретение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значение которого устанавливается в соглашении о предоставлении субсидии, заключаемого в соответствии с </w:t>
      </w:r>
      <w:hyperlink w:anchor="P5881" w:history="1">
        <w:r>
          <w:rPr>
            <w:color w:val="0000FF"/>
          </w:rPr>
          <w:t>пунктом 12</w:t>
        </w:r>
      </w:hyperlink>
      <w:r>
        <w:t xml:space="preserve"> настоящего Порядка.</w:t>
      </w:r>
    </w:p>
    <w:p w:rsidR="0022342A" w:rsidRDefault="0022342A">
      <w:pPr>
        <w:pStyle w:val="ConsPlusNormal"/>
        <w:spacing w:before="220"/>
        <w:ind w:firstLine="540"/>
        <w:jc w:val="both"/>
      </w:pPr>
      <w:r>
        <w:t>3. Требованием к результату использования субсидии, установленным в пункте 2 настоящего Порядка,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22342A" w:rsidRDefault="0022342A">
      <w:pPr>
        <w:pStyle w:val="ConsPlusNormal"/>
        <w:spacing w:before="220"/>
        <w:ind w:firstLine="540"/>
        <w:jc w:val="both"/>
      </w:pPr>
      <w:r>
        <w:t>4.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22342A" w:rsidRDefault="0022342A">
      <w:pPr>
        <w:pStyle w:val="ConsPlusNormal"/>
        <w:spacing w:before="220"/>
        <w:ind w:firstLine="540"/>
        <w:jc w:val="both"/>
      </w:pPr>
      <w:r>
        <w:t>5.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6. Субсидии предоставляются при условии:</w:t>
      </w:r>
    </w:p>
    <w:p w:rsidR="0022342A" w:rsidRDefault="0022342A">
      <w:pPr>
        <w:pStyle w:val="ConsPlusNormal"/>
        <w:spacing w:before="220"/>
        <w:ind w:firstLine="540"/>
        <w:jc w:val="both"/>
      </w:pPr>
      <w:r>
        <w:t xml:space="preserve">а) наличия правового акта муниципального образования, утверждающего перечень мероприятий, указанных в </w:t>
      </w:r>
      <w:hyperlink w:anchor="P5862" w:history="1">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22342A" w:rsidRDefault="0022342A">
      <w:pPr>
        <w:pStyle w:val="ConsPlusNormal"/>
        <w:spacing w:before="22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200"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7. Отбор муниципальных образований для предоставления субсидии осуществляется исходя из низкого охвата дополнительным образованием детей в муниципальном образовании.</w:t>
      </w:r>
    </w:p>
    <w:p w:rsidR="0022342A" w:rsidRDefault="0022342A">
      <w:pPr>
        <w:pStyle w:val="ConsPlusNormal"/>
        <w:spacing w:before="220"/>
        <w:ind w:firstLine="540"/>
        <w:jc w:val="both"/>
      </w:pPr>
      <w:r>
        <w:t>8.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22342A" w:rsidRDefault="0022342A">
      <w:pPr>
        <w:pStyle w:val="ConsPlusNormal"/>
        <w:spacing w:before="220"/>
        <w:ind w:firstLine="540"/>
        <w:jc w:val="both"/>
      </w:pPr>
      <w:bookmarkStart w:id="42" w:name="P5872"/>
      <w:bookmarkEnd w:id="42"/>
      <w:r>
        <w:t xml:space="preserve">9. Распределение субсидии между бюджетами муниципальных образований утверждается </w:t>
      </w:r>
      <w:r>
        <w:lastRenderedPageBreak/>
        <w:t xml:space="preserve">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01"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10. Субсидии предоставляются муниципальным образованиям, на территории которых находятся образовательные организации, прошедшие отбор в департаменте и согласованные Министерством, в рамках заявки на участие в конкурсном отборе на предоставление субсидии из федерального бюджета.</w:t>
      </w:r>
    </w:p>
    <w:p w:rsidR="0022342A" w:rsidRDefault="0022342A">
      <w:pPr>
        <w:pStyle w:val="ConsPlusNormal"/>
        <w:spacing w:before="220"/>
        <w:ind w:firstLine="540"/>
        <w:jc w:val="both"/>
      </w:pPr>
      <w:r>
        <w:t>11. Размер субсидии, предоставляемой i-му муниципальному образованию (Si), определяется по формуле:</w:t>
      </w:r>
    </w:p>
    <w:p w:rsidR="0022342A" w:rsidRDefault="0022342A">
      <w:pPr>
        <w:pStyle w:val="ConsPlusNormal"/>
        <w:jc w:val="both"/>
      </w:pPr>
    </w:p>
    <w:p w:rsidR="0022342A" w:rsidRDefault="0022342A">
      <w:pPr>
        <w:pStyle w:val="ConsPlusNormal"/>
        <w:jc w:val="center"/>
      </w:pPr>
      <w:r>
        <w:t>Si = Di x Z, где:</w:t>
      </w:r>
    </w:p>
    <w:p w:rsidR="0022342A" w:rsidRDefault="0022342A">
      <w:pPr>
        <w:pStyle w:val="ConsPlusNormal"/>
        <w:jc w:val="both"/>
      </w:pPr>
    </w:p>
    <w:p w:rsidR="0022342A" w:rsidRDefault="0022342A">
      <w:pPr>
        <w:pStyle w:val="ConsPlusNormal"/>
        <w:ind w:firstLine="540"/>
        <w:jc w:val="both"/>
      </w:pPr>
      <w:r>
        <w:t>Si - размер субсидии бюджету i-го муниципального образования;</w:t>
      </w:r>
    </w:p>
    <w:p w:rsidR="0022342A" w:rsidRDefault="0022342A">
      <w:pPr>
        <w:pStyle w:val="ConsPlusNormal"/>
        <w:spacing w:before="220"/>
        <w:ind w:firstLine="540"/>
        <w:jc w:val="both"/>
      </w:pPr>
      <w:r>
        <w:t>Di - количество новых мест, планируемых к созданию в i-м муниципальном образовании;</w:t>
      </w:r>
    </w:p>
    <w:p w:rsidR="0022342A" w:rsidRDefault="0022342A">
      <w:pPr>
        <w:pStyle w:val="ConsPlusNormal"/>
        <w:spacing w:before="220"/>
        <w:ind w:firstLine="540"/>
        <w:jc w:val="both"/>
      </w:pPr>
      <w:r>
        <w:t>Z - стоимость одного места по программе соответствующего вида деятельности (направленности), рассчитанная в соответствии с Методикой определения высокооснащенных мест для реализации образовательных программ в системе дополнительного образования детей, утвержденной Министерством образования и науки Российской Федерации 1 июня 2017 года.</w:t>
      </w:r>
    </w:p>
    <w:p w:rsidR="0022342A" w:rsidRDefault="0022342A">
      <w:pPr>
        <w:pStyle w:val="ConsPlusNormal"/>
        <w:spacing w:before="220"/>
        <w:ind w:firstLine="540"/>
        <w:jc w:val="both"/>
      </w:pPr>
      <w:bookmarkStart w:id="43" w:name="P5881"/>
      <w:bookmarkEnd w:id="43"/>
      <w:r>
        <w:t xml:space="preserve">12. Предоставление субсидии осуществляется в соответствии с </w:t>
      </w:r>
      <w:hyperlink w:anchor="P5872" w:history="1">
        <w:r>
          <w:rPr>
            <w:color w:val="0000FF"/>
          </w:rPr>
          <w:t>пунктом 9</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202"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22342A" w:rsidRDefault="0022342A">
      <w:pPr>
        <w:pStyle w:val="ConsPlusNormal"/>
        <w:spacing w:before="220"/>
        <w:ind w:firstLine="540"/>
        <w:jc w:val="both"/>
      </w:pPr>
      <w:r>
        <w:t>14.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22342A" w:rsidRDefault="0022342A">
      <w:pPr>
        <w:pStyle w:val="ConsPlusNormal"/>
        <w:spacing w:before="220"/>
        <w:ind w:firstLine="540"/>
        <w:jc w:val="both"/>
      </w:pPr>
      <w:r>
        <w:t>16.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17.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22342A" w:rsidRDefault="0022342A">
      <w:pPr>
        <w:pStyle w:val="ConsPlusNormal"/>
        <w:spacing w:before="220"/>
        <w:ind w:firstLine="540"/>
        <w:jc w:val="both"/>
      </w:pPr>
      <w:r>
        <w:t>18. Орган местного самоуправления муниципального образования обеспечивает предоставление отчетов в системе "Электронный бюджет":</w:t>
      </w:r>
    </w:p>
    <w:p w:rsidR="0022342A" w:rsidRDefault="0022342A">
      <w:pPr>
        <w:pStyle w:val="ConsPlusNormal"/>
        <w:spacing w:before="220"/>
        <w:ind w:firstLine="540"/>
        <w:jc w:val="both"/>
      </w:pPr>
      <w:r>
        <w:lastRenderedPageBreak/>
        <w:t>о расходах бюджета муниципального образования,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следующим за годом, в котором была получена субсидия.</w:t>
      </w:r>
    </w:p>
    <w:p w:rsidR="0022342A" w:rsidRDefault="0022342A">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03"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04" w:history="1">
        <w:r>
          <w:rPr>
            <w:color w:val="0000FF"/>
          </w:rPr>
          <w:t>пунктами 16</w:t>
        </w:r>
      </w:hyperlink>
      <w:r>
        <w:t xml:space="preserve"> - </w:t>
      </w:r>
      <w:hyperlink r:id="rId205" w:history="1">
        <w:r>
          <w:rPr>
            <w:color w:val="0000FF"/>
          </w:rPr>
          <w:t>19</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06"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20.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207" w:history="1">
        <w:r>
          <w:rPr>
            <w:color w:val="0000FF"/>
          </w:rPr>
          <w:t>пунктами 16</w:t>
        </w:r>
      </w:hyperlink>
      <w:r>
        <w:t xml:space="preserve"> - </w:t>
      </w:r>
      <w:hyperlink r:id="rId208" w:history="1">
        <w:r>
          <w:rPr>
            <w:color w:val="0000FF"/>
          </w:rPr>
          <w:t>19</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16</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создание</w:t>
      </w:r>
    </w:p>
    <w:p w:rsidR="0022342A" w:rsidRDefault="0022342A">
      <w:pPr>
        <w:pStyle w:val="ConsPlusTitle"/>
        <w:jc w:val="center"/>
      </w:pPr>
      <w:r>
        <w:t>цифровой образовательной среды в общеобразовательных</w:t>
      </w:r>
    </w:p>
    <w:p w:rsidR="0022342A" w:rsidRDefault="0022342A">
      <w:pPr>
        <w:pStyle w:val="ConsPlusTitle"/>
        <w:jc w:val="center"/>
      </w:pPr>
      <w:r>
        <w:t>организациях Брянской области в рамках государственной</w:t>
      </w:r>
    </w:p>
    <w:p w:rsidR="0022342A" w:rsidRDefault="0022342A">
      <w:pPr>
        <w:pStyle w:val="ConsPlusTitle"/>
        <w:jc w:val="center"/>
      </w:pPr>
      <w:r>
        <w:t>программы "Развитие 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 xml:space="preserve">1. Настоящий Порядок устанавливает цели и условия предоставления субсидии бюджетам муниципальных районов (муниципальных округов, городских округов) на создание цифровой образовательной среды в общеобразовательных организациях Брянской области в рамках государственной программы "Развитие образования и науки Брянской области" (далее </w:t>
      </w:r>
      <w:r>
        <w:lastRenderedPageBreak/>
        <w:t>соответственно - субсидии, программа), критерии отбора муниципальных районов (городских округов) для предоставления субсидии, а также порядок отчетности об использовании субсидии.</w:t>
      </w:r>
    </w:p>
    <w:p w:rsidR="0022342A" w:rsidRDefault="0022342A">
      <w:pPr>
        <w:pStyle w:val="ConsPlusNormal"/>
        <w:spacing w:before="220"/>
        <w:ind w:firstLine="540"/>
        <w:jc w:val="both"/>
      </w:pPr>
      <w:r>
        <w:t xml:space="preserve">2. Субсидии предоставляются в целях достижения результата "Внедрена целевая модель цифровой образовательной среды в общеобразовательных организациях и профессиональных образовательных организациях" регионального проекта "Цифровая образовательная среда", значение которого устанавливается в соглашении о предоставлении субсидии, заключаемом в соответствии с </w:t>
      </w:r>
      <w:hyperlink w:anchor="P5929" w:history="1">
        <w:r>
          <w:rPr>
            <w:color w:val="0000FF"/>
          </w:rPr>
          <w:t>пунктом 11</w:t>
        </w:r>
      </w:hyperlink>
      <w:r>
        <w:t xml:space="preserve"> настоящего Порядка.</w:t>
      </w:r>
    </w:p>
    <w:p w:rsidR="0022342A" w:rsidRDefault="0022342A">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22342A" w:rsidRDefault="0022342A">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5. Субсидии предоставляются при условии:</w:t>
      </w:r>
    </w:p>
    <w:p w:rsidR="0022342A" w:rsidRDefault="0022342A">
      <w:pPr>
        <w:pStyle w:val="ConsPlusNormal"/>
        <w:spacing w:before="220"/>
        <w:ind w:firstLine="540"/>
        <w:jc w:val="both"/>
      </w:pPr>
      <w:r>
        <w:t>а)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б)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209"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6. Отбор муниципальных районов (муниципальных округов, городских округов) для предоставления субсидии осуществляется исходя из перечня общеобразовательных организаций и профессиональных образовательных организаций Брянской области для внедрения целевой модели цифровой образовательной среды в 2020 - 2022 годах (далее - перечень), утвержденного нормативным правовым актом Правительства Брянской области.</w:t>
      </w:r>
    </w:p>
    <w:p w:rsidR="0022342A" w:rsidRDefault="0022342A">
      <w:pPr>
        <w:pStyle w:val="ConsPlusNormal"/>
        <w:spacing w:before="220"/>
        <w:ind w:firstLine="540"/>
        <w:jc w:val="both"/>
      </w:pPr>
      <w:r>
        <w:t>7. Объем бюджетных ассигнований, предусмотренных в бюджетах муниципальных районов (муниципальных округов, городских округов)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района (муниципального округа, городского округа), что не влечет обязательств по увеличению размера субсидии.</w:t>
      </w:r>
    </w:p>
    <w:p w:rsidR="0022342A" w:rsidRDefault="0022342A">
      <w:pPr>
        <w:pStyle w:val="ConsPlusNormal"/>
        <w:spacing w:before="220"/>
        <w:ind w:firstLine="540"/>
        <w:jc w:val="both"/>
      </w:pPr>
      <w:r>
        <w:t xml:space="preserve">8. Распределение субсидии между бюджетами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210"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9. Субсидии предоставляются муниципальным районам (муниципальным округам, городским округам), на территории которого находятся образовательные организации, прошедшие отбор в департаменте и согласованные Министерством просвещения Российской Федерации, в рамках заявки на участие в конкурсном отборе на предоставление субсидии из федерального бюджета.</w:t>
      </w:r>
    </w:p>
    <w:p w:rsidR="0022342A" w:rsidRDefault="0022342A">
      <w:pPr>
        <w:pStyle w:val="ConsPlusNormal"/>
        <w:spacing w:before="220"/>
        <w:ind w:firstLine="540"/>
        <w:jc w:val="both"/>
      </w:pPr>
      <w:r>
        <w:lastRenderedPageBreak/>
        <w:t>10. Размер субсидии, предоставляемой i-му муниципальному району (муниципальному округу, городскому округу) (Si), определяется по формуле:</w:t>
      </w:r>
    </w:p>
    <w:p w:rsidR="0022342A" w:rsidRDefault="0022342A">
      <w:pPr>
        <w:pStyle w:val="ConsPlusNormal"/>
        <w:jc w:val="both"/>
      </w:pPr>
    </w:p>
    <w:p w:rsidR="0022342A" w:rsidRDefault="0022342A">
      <w:pPr>
        <w:pStyle w:val="ConsPlusNormal"/>
        <w:jc w:val="center"/>
      </w:pPr>
      <w:r>
        <w:t>S</w:t>
      </w:r>
      <w:r>
        <w:rPr>
          <w:vertAlign w:val="subscript"/>
        </w:rPr>
        <w:t>i</w:t>
      </w:r>
      <w:r>
        <w:t xml:space="preserve"> = O</w:t>
      </w:r>
      <w:r>
        <w:rPr>
          <w:vertAlign w:val="subscript"/>
        </w:rPr>
        <w:t>i</w:t>
      </w:r>
      <w:r>
        <w:t xml:space="preserve"> x C, где:</w:t>
      </w:r>
    </w:p>
    <w:p w:rsidR="0022342A" w:rsidRDefault="0022342A">
      <w:pPr>
        <w:pStyle w:val="ConsPlusNormal"/>
        <w:jc w:val="both"/>
      </w:pPr>
    </w:p>
    <w:p w:rsidR="0022342A" w:rsidRDefault="0022342A">
      <w:pPr>
        <w:pStyle w:val="ConsPlusNormal"/>
        <w:ind w:firstLine="540"/>
        <w:jc w:val="both"/>
      </w:pPr>
      <w:r>
        <w:t>Si - размер субсидии бюджету i-го муниципального района (муниципального округа, городского округа);</w:t>
      </w:r>
    </w:p>
    <w:p w:rsidR="0022342A" w:rsidRDefault="0022342A">
      <w:pPr>
        <w:pStyle w:val="ConsPlusNormal"/>
        <w:spacing w:before="220"/>
        <w:ind w:firstLine="540"/>
        <w:jc w:val="both"/>
      </w:pPr>
      <w:r>
        <w:t>Oi - количество общеобразовательных организаций, включенных в перечень, в i-м муниципальном районе (муниципальном округе, городском округе);</w:t>
      </w:r>
    </w:p>
    <w:p w:rsidR="0022342A" w:rsidRDefault="0022342A">
      <w:pPr>
        <w:pStyle w:val="ConsPlusNormal"/>
        <w:spacing w:before="220"/>
        <w:ind w:firstLine="540"/>
        <w:jc w:val="both"/>
      </w:pPr>
      <w:r>
        <w:t xml:space="preserve">C - стоимость затрат в расчете на 1 общеобразовательную организацию в соответствии с приложением 2 к описанию создаваемой цифровой образовательной среды в общеобразовательных организациях и профессиональных организациях Брянской области, утвержденной </w:t>
      </w:r>
      <w:hyperlink r:id="rId211" w:history="1">
        <w:r>
          <w:rPr>
            <w:color w:val="0000FF"/>
          </w:rPr>
          <w:t>распоряжением</w:t>
        </w:r>
      </w:hyperlink>
      <w:r>
        <w:t xml:space="preserve"> Правительства Брянской области от 4 июля 2019 года N 132-рп "О мерах, направленных на внедрение целевой модели цифровой образовательной среды в общеобразовательных организациях и профессиональных образовательных организациях Брянской области".</w:t>
      </w:r>
    </w:p>
    <w:p w:rsidR="0022342A" w:rsidRDefault="0022342A">
      <w:pPr>
        <w:pStyle w:val="ConsPlusNormal"/>
        <w:spacing w:before="220"/>
        <w:ind w:firstLine="540"/>
        <w:jc w:val="both"/>
      </w:pPr>
      <w:bookmarkStart w:id="44" w:name="P5929"/>
      <w:bookmarkEnd w:id="44"/>
      <w:r>
        <w:t xml:space="preserve">11.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12"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213" w:history="1">
        <w:r>
          <w:rPr>
            <w:color w:val="0000FF"/>
          </w:rPr>
          <w:t>подпунктами "а"</w:t>
        </w:r>
      </w:hyperlink>
      <w:r>
        <w:t xml:space="preserve">, </w:t>
      </w:r>
      <w:hyperlink r:id="rId214" w:history="1">
        <w:r>
          <w:rPr>
            <w:color w:val="0000FF"/>
          </w:rPr>
          <w:t>"б" пункта 8</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"Электронный бюджет Брянской области".</w:t>
      </w:r>
    </w:p>
    <w:p w:rsidR="0022342A" w:rsidRDefault="0022342A">
      <w:pPr>
        <w:pStyle w:val="ConsPlusNormal"/>
        <w:spacing w:before="220"/>
        <w:ind w:firstLine="540"/>
        <w:jc w:val="both"/>
      </w:pPr>
      <w:r>
        <w:t>Типовые формы соглашения (дополнительных соглашений к соглашению, 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14.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о бюджете муниципального района (муниципального округа, городского округа)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результатов использования субсидии.</w:t>
      </w:r>
    </w:p>
    <w:p w:rsidR="0022342A" w:rsidRDefault="0022342A">
      <w:pPr>
        <w:pStyle w:val="ConsPlusNormal"/>
        <w:spacing w:before="220"/>
        <w:ind w:firstLine="540"/>
        <w:jc w:val="both"/>
      </w:pPr>
      <w:r>
        <w:lastRenderedPageBreak/>
        <w:t>15.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22342A" w:rsidRDefault="0022342A">
      <w:pPr>
        <w:pStyle w:val="ConsPlusNormal"/>
        <w:spacing w:before="220"/>
        <w:ind w:firstLine="540"/>
        <w:jc w:val="both"/>
      </w:pPr>
      <w:r>
        <w:t>16. Оценка эффективности использования муниципальным районом (муниципальным округом, городским округом) субсидии осуществляется департаментом исходя из достигнутых значений результатов использования субсидии, установленных соглашением.</w:t>
      </w:r>
    </w:p>
    <w:p w:rsidR="0022342A" w:rsidRDefault="0022342A">
      <w:pPr>
        <w:pStyle w:val="ConsPlusNormal"/>
        <w:spacing w:before="220"/>
        <w:ind w:firstLine="540"/>
        <w:jc w:val="both"/>
      </w:pPr>
      <w:r>
        <w:t>17. Орган местного самоуправления муниципального района (муниципального округа, городского округа) обеспечивает предоставление отчетов:</w:t>
      </w:r>
    </w:p>
    <w:p w:rsidR="0022342A" w:rsidRDefault="0022342A">
      <w:pPr>
        <w:pStyle w:val="ConsPlusNormal"/>
        <w:spacing w:before="220"/>
        <w:ind w:firstLine="540"/>
        <w:jc w:val="both"/>
      </w:pPr>
      <w:r>
        <w:t>о расходах бюджета муниципального района (муниципального округа, городского округа),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следующего за годом, в котором была получена субсидия.</w:t>
      </w:r>
    </w:p>
    <w:p w:rsidR="0022342A" w:rsidRDefault="0022342A">
      <w:pPr>
        <w:pStyle w:val="ConsPlusNormal"/>
        <w:spacing w:before="220"/>
        <w:ind w:firstLine="540"/>
        <w:jc w:val="both"/>
      </w:pPr>
      <w:r>
        <w:t xml:space="preserve">18.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215"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216" w:history="1">
        <w:r>
          <w:rPr>
            <w:color w:val="0000FF"/>
          </w:rPr>
          <w:t>пунктами 16</w:t>
        </w:r>
      </w:hyperlink>
      <w:r>
        <w:t xml:space="preserve">, </w:t>
      </w:r>
      <w:hyperlink r:id="rId217" w:history="1">
        <w:r>
          <w:rPr>
            <w:color w:val="0000FF"/>
          </w:rPr>
          <w:t>22</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пунктом 16, 22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18"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19. В случае нецелевого использования субсидии и (или) нарушения муниципальным районом (муниципальным округом, городским округом) условий ее предоставления, в том числе невозврата муниципальным районом (муниципальным округом, городским округом) средств в областной бюджет, в соответствии с </w:t>
      </w:r>
      <w:hyperlink r:id="rId219" w:history="1">
        <w:r>
          <w:rPr>
            <w:color w:val="0000FF"/>
          </w:rPr>
          <w:t>пунктами 16</w:t>
        </w:r>
      </w:hyperlink>
      <w:r>
        <w:t xml:space="preserve">, </w:t>
      </w:r>
      <w:hyperlink r:id="rId220" w:history="1">
        <w:r>
          <w:rPr>
            <w:color w:val="0000FF"/>
          </w:rPr>
          <w:t>22</w:t>
        </w:r>
      </w:hyperlink>
      <w:r>
        <w:t xml:space="preserve"> Правил формирования, предоставления и распределения субсидий к муниципальному району (муниципальному округу, городскому округу)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района (муниципального округа, городского округа)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20. Контроль за соблюдением муниципальным районом (муниципальным округом, городским округом) условий предоставления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17</w:t>
      </w:r>
    </w:p>
    <w:p w:rsidR="0022342A" w:rsidRDefault="0022342A">
      <w:pPr>
        <w:pStyle w:val="ConsPlusNormal"/>
        <w:jc w:val="right"/>
      </w:pPr>
      <w:r>
        <w:lastRenderedPageBreak/>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субсидий бюджетам муниципальных районов</w:t>
      </w:r>
    </w:p>
    <w:p w:rsidR="0022342A" w:rsidRDefault="0022342A">
      <w:pPr>
        <w:pStyle w:val="ConsPlusTitle"/>
        <w:jc w:val="center"/>
      </w:pPr>
      <w:r>
        <w:t>(муниципальных округов, городских округов) на приведение</w:t>
      </w:r>
    </w:p>
    <w:p w:rsidR="0022342A" w:rsidRDefault="0022342A">
      <w:pPr>
        <w:pStyle w:val="ConsPlusTitle"/>
        <w:jc w:val="center"/>
      </w:pPr>
      <w:r>
        <w:t>в соответствии с брендбуком "Точка роста" помещений</w:t>
      </w:r>
    </w:p>
    <w:p w:rsidR="0022342A" w:rsidRDefault="0022342A">
      <w:pPr>
        <w:pStyle w:val="ConsPlusTitle"/>
        <w:jc w:val="center"/>
      </w:pPr>
      <w:r>
        <w:t>муниципальных общеобразовательных организаций</w:t>
      </w:r>
    </w:p>
    <w:p w:rsidR="0022342A" w:rsidRDefault="0022342A">
      <w:pPr>
        <w:pStyle w:val="ConsPlusTitle"/>
        <w:jc w:val="center"/>
      </w:pPr>
      <w:r>
        <w:t>Брянской области в рамках государственной программы</w:t>
      </w:r>
    </w:p>
    <w:p w:rsidR="0022342A" w:rsidRDefault="0022342A">
      <w:pPr>
        <w:pStyle w:val="ConsPlusTitle"/>
        <w:jc w:val="center"/>
      </w:pPr>
      <w:r>
        <w:t>"Развитие 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субсидии бюджетам муниципальных районов (муниципальных округов, городских округов) на приведение в соответствие с брендбуком "Точка роста" помещений муниципальных общеобразовательных организаций Брянской области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субсидии, а также порядок отчетности об использовании субсидии.</w:t>
      </w:r>
    </w:p>
    <w:p w:rsidR="0022342A" w:rsidRDefault="0022342A">
      <w:pPr>
        <w:pStyle w:val="ConsPlusNormal"/>
        <w:spacing w:before="220"/>
        <w:ind w:firstLine="540"/>
        <w:jc w:val="both"/>
      </w:pPr>
      <w:r>
        <w:t xml:space="preserve">2. Субсидии предоставляются в целях достижения результата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регионального проекта "Современная школа", значение которого устанавливается в соглашении о предоставлении субсидии, заключаемого в соответствии с </w:t>
      </w:r>
      <w:hyperlink w:anchor="P5986" w:history="1">
        <w:r>
          <w:rPr>
            <w:color w:val="0000FF"/>
          </w:rPr>
          <w:t>пунктом 11</w:t>
        </w:r>
      </w:hyperlink>
      <w:r>
        <w:t xml:space="preserve"> настоящего Порядка.</w:t>
      </w:r>
    </w:p>
    <w:p w:rsidR="0022342A" w:rsidRDefault="0022342A">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22342A" w:rsidRDefault="0022342A">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5. Субсидии предоставляются при условии:</w:t>
      </w:r>
    </w:p>
    <w:p w:rsidR="0022342A" w:rsidRDefault="0022342A">
      <w:pPr>
        <w:pStyle w:val="ConsPlusNormal"/>
        <w:spacing w:before="220"/>
        <w:ind w:firstLine="540"/>
        <w:jc w:val="both"/>
      </w:pPr>
      <w:r>
        <w:t>а)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б)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221"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 xml:space="preserve">6. Отбор муниципальных районов (муниципальных округов, городских округов) для предоставления субсидии осуществляется исходя из перечня общеобразовательных организаций, на базе которых будут созданы центры образования цифрового и гуманитарного профилей "Точка роста" в 2020 - 2022 годах (далее - перечень), утвержденного нормативным правовым актом </w:t>
      </w:r>
      <w:r>
        <w:lastRenderedPageBreak/>
        <w:t>департамента.</w:t>
      </w:r>
    </w:p>
    <w:p w:rsidR="0022342A" w:rsidRDefault="0022342A">
      <w:pPr>
        <w:pStyle w:val="ConsPlusNormal"/>
        <w:spacing w:before="220"/>
        <w:ind w:firstLine="540"/>
        <w:jc w:val="both"/>
      </w:pPr>
      <w:r>
        <w:t>7. Объем бюджетных ассигнований, предусмотренных в бюджетах муниципальных районов (муниципальных округов, городских округов) на исполнение расходных обязательств, в целях софинансирования которых предоставляется субсидии, может быть увеличен в одностороннем порядке со стороны муниципального района (муниципального округа, городского округа), что не влечет обязательств по увеличению размера субсидии.</w:t>
      </w:r>
    </w:p>
    <w:p w:rsidR="0022342A" w:rsidRDefault="0022342A">
      <w:pPr>
        <w:pStyle w:val="ConsPlusNormal"/>
        <w:spacing w:before="220"/>
        <w:ind w:firstLine="540"/>
        <w:jc w:val="both"/>
      </w:pPr>
      <w:r>
        <w:t xml:space="preserve">8. Распределение субсидии между бюджетами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222"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9. Субсидии предоставляются муниципальным районам (муниципальным округам, городским округам), на территории которого находятся образовательные организации, прошедшие отбор в департаменте и согласованные Министерством просвещения Российской Федерации, в рамках заявки на участие в конкурсном отборе на предоставление субсидии из федерального бюджета.</w:t>
      </w:r>
    </w:p>
    <w:p w:rsidR="0022342A" w:rsidRDefault="0022342A">
      <w:pPr>
        <w:pStyle w:val="ConsPlusNormal"/>
        <w:spacing w:before="220"/>
        <w:ind w:firstLine="540"/>
        <w:jc w:val="both"/>
      </w:pPr>
      <w:r>
        <w:t>10. Размер субсидии, предоставляемой i-му муниципальному району (муниципальному округу, городскому округу) (Si), определяется по формуле:</w:t>
      </w:r>
    </w:p>
    <w:p w:rsidR="0022342A" w:rsidRDefault="0022342A">
      <w:pPr>
        <w:pStyle w:val="ConsPlusNormal"/>
        <w:jc w:val="both"/>
      </w:pPr>
    </w:p>
    <w:p w:rsidR="0022342A" w:rsidRDefault="0022342A">
      <w:pPr>
        <w:pStyle w:val="ConsPlusNormal"/>
        <w:jc w:val="center"/>
      </w:pPr>
      <w:r>
        <w:t>S</w:t>
      </w:r>
      <w:r>
        <w:rPr>
          <w:vertAlign w:val="subscript"/>
        </w:rPr>
        <w:t>i</w:t>
      </w:r>
      <w:r>
        <w:t xml:space="preserve"> = O</w:t>
      </w:r>
      <w:r>
        <w:rPr>
          <w:vertAlign w:val="subscript"/>
        </w:rPr>
        <w:t>i</w:t>
      </w:r>
      <w:r>
        <w:t xml:space="preserve"> x R, где:</w:t>
      </w:r>
    </w:p>
    <w:p w:rsidR="0022342A" w:rsidRDefault="0022342A">
      <w:pPr>
        <w:pStyle w:val="ConsPlusNormal"/>
        <w:jc w:val="both"/>
      </w:pPr>
    </w:p>
    <w:p w:rsidR="0022342A" w:rsidRDefault="0022342A">
      <w:pPr>
        <w:pStyle w:val="ConsPlusNormal"/>
        <w:ind w:firstLine="540"/>
        <w:jc w:val="both"/>
      </w:pPr>
      <w:r>
        <w:t>Si - размер субсидии бюджету i-го муниципального района (муниципального округа, городского округа);</w:t>
      </w:r>
    </w:p>
    <w:p w:rsidR="0022342A" w:rsidRDefault="0022342A">
      <w:pPr>
        <w:pStyle w:val="ConsPlusNormal"/>
        <w:spacing w:before="220"/>
        <w:ind w:firstLine="540"/>
        <w:jc w:val="both"/>
      </w:pPr>
      <w:r>
        <w:t>Oi - количество общеобразовательных организаций, включенных в перечень в i-м муниципальном районе (муниципальном округе, городском округе);</w:t>
      </w:r>
    </w:p>
    <w:p w:rsidR="0022342A" w:rsidRDefault="0022342A">
      <w:pPr>
        <w:pStyle w:val="ConsPlusNormal"/>
        <w:spacing w:before="220"/>
        <w:ind w:firstLine="540"/>
        <w:jc w:val="both"/>
      </w:pPr>
      <w:r>
        <w:t>R - стоимость в расчете на 1 общеобразовательную организацию.</w:t>
      </w:r>
    </w:p>
    <w:p w:rsidR="0022342A" w:rsidRDefault="0022342A">
      <w:pPr>
        <w:pStyle w:val="ConsPlusNormal"/>
        <w:spacing w:before="220"/>
        <w:ind w:firstLine="540"/>
        <w:jc w:val="both"/>
      </w:pPr>
      <w:r>
        <w:t>Стоимость в расчете на 1 общеобразовательную организацию (R) определяется по формуле:</w:t>
      </w:r>
    </w:p>
    <w:p w:rsidR="0022342A" w:rsidRDefault="0022342A">
      <w:pPr>
        <w:pStyle w:val="ConsPlusNormal"/>
        <w:jc w:val="both"/>
      </w:pPr>
    </w:p>
    <w:p w:rsidR="0022342A" w:rsidRDefault="0022342A">
      <w:pPr>
        <w:pStyle w:val="ConsPlusNormal"/>
        <w:jc w:val="center"/>
      </w:pPr>
      <w:r w:rsidRPr="00413EAC">
        <w:rPr>
          <w:position w:val="-22"/>
        </w:rPr>
        <w:pict>
          <v:shape id="_x0000_i1066" style="width:59.25pt;height:33.75pt" coordsize="" o:spt="100" adj="0,,0" path="" filled="f" stroked="f">
            <v:stroke joinstyle="miter"/>
            <v:imagedata r:id="rId223" o:title="base_23753_65833_32809"/>
            <v:formulas/>
            <v:path o:connecttype="segments"/>
          </v:shape>
        </w:pict>
      </w:r>
    </w:p>
    <w:p w:rsidR="0022342A" w:rsidRDefault="0022342A">
      <w:pPr>
        <w:pStyle w:val="ConsPlusNormal"/>
        <w:jc w:val="both"/>
      </w:pPr>
    </w:p>
    <w:p w:rsidR="0022342A" w:rsidRDefault="0022342A">
      <w:pPr>
        <w:pStyle w:val="ConsPlusNormal"/>
        <w:ind w:firstLine="540"/>
        <w:jc w:val="both"/>
      </w:pPr>
      <w:r>
        <w:t>V - общий объем субсидии на реализацию мероприятия;</w:t>
      </w:r>
    </w:p>
    <w:p w:rsidR="0022342A" w:rsidRDefault="0022342A">
      <w:pPr>
        <w:pStyle w:val="ConsPlusNormal"/>
        <w:spacing w:before="220"/>
        <w:ind w:firstLine="540"/>
        <w:jc w:val="both"/>
      </w:pPr>
      <w:r>
        <w:t>О - общее количество общеобразовательных организаций, включенных в перечень на соответствующий финансовый год.</w:t>
      </w:r>
    </w:p>
    <w:p w:rsidR="0022342A" w:rsidRDefault="0022342A">
      <w:pPr>
        <w:pStyle w:val="ConsPlusNormal"/>
        <w:spacing w:before="220"/>
        <w:ind w:firstLine="540"/>
        <w:jc w:val="both"/>
      </w:pPr>
      <w:bookmarkStart w:id="45" w:name="P5986"/>
      <w:bookmarkEnd w:id="45"/>
      <w:r>
        <w:t xml:space="preserve">11.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24"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225" w:history="1">
        <w:r>
          <w:rPr>
            <w:color w:val="0000FF"/>
          </w:rPr>
          <w:t>подпунктами "а"</w:t>
        </w:r>
      </w:hyperlink>
      <w:r>
        <w:t xml:space="preserve">, </w:t>
      </w:r>
      <w:hyperlink r:id="rId226" w:history="1">
        <w:r>
          <w:rPr>
            <w:color w:val="0000FF"/>
          </w:rPr>
          <w:t>"б" пункта 8</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12. Соглашения и дополнительные соглашения к соглашению, предусматривающие внесение в него изменений и его расторжение, заключаются по форме, предусмотренной в системе </w:t>
      </w:r>
      <w:r>
        <w:lastRenderedPageBreak/>
        <w:t>"Электронный бюджет Брянской области".</w:t>
      </w:r>
    </w:p>
    <w:p w:rsidR="0022342A" w:rsidRDefault="0022342A">
      <w:pPr>
        <w:pStyle w:val="ConsPlusNormal"/>
        <w:spacing w:before="220"/>
        <w:ind w:firstLine="540"/>
        <w:jc w:val="both"/>
      </w:pPr>
      <w:r>
        <w:t>Типовые формы соглашения (дополнительных соглашений к соглашению, предусматривающих внесение в него изменений и его расторжение) утверждаются департаментом финансов Брянской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2342A" w:rsidRDefault="0022342A">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14.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о бюджете муниципального района (муниципального округа, городского округа)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результатов использования субсидии.</w:t>
      </w:r>
    </w:p>
    <w:p w:rsidR="0022342A" w:rsidRDefault="0022342A">
      <w:pPr>
        <w:pStyle w:val="ConsPlusNormal"/>
        <w:spacing w:before="220"/>
        <w:ind w:firstLine="540"/>
        <w:jc w:val="both"/>
      </w:pPr>
      <w:r>
        <w:t>15.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22342A" w:rsidRDefault="0022342A">
      <w:pPr>
        <w:pStyle w:val="ConsPlusNormal"/>
        <w:spacing w:before="220"/>
        <w:ind w:firstLine="540"/>
        <w:jc w:val="both"/>
      </w:pPr>
      <w:r>
        <w:t>16. Оценка эффективности использования муниципальным районом (муниципальным округом, городским округом) субсидии осуществляется департаментом исходя из достигнутых значений результатов использования субсидии, установленных соглашением.</w:t>
      </w:r>
    </w:p>
    <w:p w:rsidR="0022342A" w:rsidRDefault="0022342A">
      <w:pPr>
        <w:pStyle w:val="ConsPlusNormal"/>
        <w:spacing w:before="220"/>
        <w:ind w:firstLine="540"/>
        <w:jc w:val="both"/>
      </w:pPr>
      <w:r>
        <w:t>17. Орган местного самоуправления муниципального района (муниципального округа, городского округа) обеспечивает предоставление отчетов:</w:t>
      </w:r>
    </w:p>
    <w:p w:rsidR="0022342A" w:rsidRDefault="0022342A">
      <w:pPr>
        <w:pStyle w:val="ConsPlusNormal"/>
        <w:spacing w:before="220"/>
        <w:ind w:firstLine="540"/>
        <w:jc w:val="both"/>
      </w:pPr>
      <w:r>
        <w:t>о расходах бюджета муниципального района (муниципального округа, городского округа),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следующего за годом, в котором была получена субсидия.</w:t>
      </w:r>
    </w:p>
    <w:p w:rsidR="0022342A" w:rsidRDefault="0022342A">
      <w:pPr>
        <w:pStyle w:val="ConsPlusNormal"/>
        <w:spacing w:before="220"/>
        <w:ind w:firstLine="540"/>
        <w:jc w:val="both"/>
      </w:pPr>
      <w:r>
        <w:t xml:space="preserve">18.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227"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228" w:history="1">
        <w:r>
          <w:rPr>
            <w:color w:val="0000FF"/>
          </w:rPr>
          <w:t>пунктами 16</w:t>
        </w:r>
      </w:hyperlink>
      <w:r>
        <w:t xml:space="preserve">, </w:t>
      </w:r>
      <w:hyperlink r:id="rId229" w:history="1">
        <w:r>
          <w:rPr>
            <w:color w:val="0000FF"/>
          </w:rPr>
          <w:t>22</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пунктом 16, 22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30" w:history="1">
        <w:r>
          <w:rPr>
            <w:color w:val="0000FF"/>
          </w:rPr>
          <w:t>пунктом 20</w:t>
        </w:r>
      </w:hyperlink>
      <w:r>
        <w:t xml:space="preserve"> указанных Правил.</w:t>
      </w:r>
    </w:p>
    <w:p w:rsidR="0022342A" w:rsidRDefault="0022342A">
      <w:pPr>
        <w:pStyle w:val="ConsPlusNormal"/>
        <w:spacing w:before="220"/>
        <w:ind w:firstLine="540"/>
        <w:jc w:val="both"/>
      </w:pPr>
      <w:r>
        <w:lastRenderedPageBreak/>
        <w:t xml:space="preserve">19. В случае нецелевого использования субсидии и (или) нарушения муниципальным районом (муниципального округа, городским округом) условий ее предоставления, в том числе невозврата муниципальным районом (муниципальным округом, городским округом) средств в областной бюджет, в соответствии с </w:t>
      </w:r>
      <w:hyperlink r:id="rId231" w:history="1">
        <w:r>
          <w:rPr>
            <w:color w:val="0000FF"/>
          </w:rPr>
          <w:t>пунктами 16</w:t>
        </w:r>
      </w:hyperlink>
      <w:r>
        <w:t xml:space="preserve">, </w:t>
      </w:r>
      <w:hyperlink r:id="rId232" w:history="1">
        <w:r>
          <w:rPr>
            <w:color w:val="0000FF"/>
          </w:rPr>
          <w:t>22</w:t>
        </w:r>
      </w:hyperlink>
      <w:r>
        <w:t xml:space="preserve"> Правил формирования, предоставления и распределения субсидий к муниципальному району (муниципальному округу, городскому округу)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района (муниципального округа, городского округа)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20. Контроль за соблюдением муниципальным районом (муниципальным округом, городским округом) условий предоставления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18</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иных межбюджетных трансфертов бюджетам</w:t>
      </w:r>
    </w:p>
    <w:p w:rsidR="0022342A" w:rsidRDefault="0022342A">
      <w:pPr>
        <w:pStyle w:val="ConsPlusTitle"/>
        <w:jc w:val="center"/>
      </w:pPr>
      <w:r>
        <w:t>муниципальных районов (муниципальных округов, городских</w:t>
      </w:r>
    </w:p>
    <w:p w:rsidR="0022342A" w:rsidRDefault="0022342A">
      <w:pPr>
        <w:pStyle w:val="ConsPlusTitle"/>
        <w:jc w:val="center"/>
      </w:pPr>
      <w:r>
        <w:t>округов) на выплату ежемесячного денежного вознаграждения</w:t>
      </w:r>
    </w:p>
    <w:p w:rsidR="0022342A" w:rsidRDefault="0022342A">
      <w:pPr>
        <w:pStyle w:val="ConsPlusTitle"/>
        <w:jc w:val="center"/>
      </w:pPr>
      <w:r>
        <w:t>за классное руководство педагогическим работникам</w:t>
      </w:r>
    </w:p>
    <w:p w:rsidR="0022342A" w:rsidRDefault="0022342A">
      <w:pPr>
        <w:pStyle w:val="ConsPlusTitle"/>
        <w:jc w:val="center"/>
      </w:pPr>
      <w:r>
        <w:t>муниципальных общеобразовательных организаций в рамках</w:t>
      </w:r>
    </w:p>
    <w:p w:rsidR="0022342A" w:rsidRDefault="0022342A">
      <w:pPr>
        <w:pStyle w:val="ConsPlusTitle"/>
        <w:jc w:val="center"/>
      </w:pPr>
      <w:r>
        <w:t>государственной программы "Развитие образования</w:t>
      </w:r>
    </w:p>
    <w:p w:rsidR="0022342A" w:rsidRDefault="0022342A">
      <w:pPr>
        <w:pStyle w:val="ConsPlusTitle"/>
        <w:jc w:val="center"/>
      </w:pPr>
      <w:r>
        <w:t>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иных межбюджетных трансфертов бюджетам муниципальных районов (муниципальных округов, городских округов)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 в рамках государственной программы "Развитие образования и науки Брянской области" (далее - иные межбюджетные трансферты).</w:t>
      </w:r>
    </w:p>
    <w:p w:rsidR="0022342A" w:rsidRDefault="0022342A">
      <w:pPr>
        <w:pStyle w:val="ConsPlusNormal"/>
        <w:spacing w:before="220"/>
        <w:ind w:firstLine="540"/>
        <w:jc w:val="both"/>
      </w:pPr>
      <w:bookmarkStart w:id="46" w:name="P6021"/>
      <w:bookmarkEnd w:id="46"/>
      <w:r>
        <w:t xml:space="preserve">2. Иные межбюджетные трансферты предоставляются в целях софинансирования в полном объеме расходных обязательств муниципальных районов (муниципальных округов, городских округов),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w:t>
      </w:r>
      <w:r>
        <w:lastRenderedPageBreak/>
        <w:t>внебюджетные фонды).</w:t>
      </w:r>
    </w:p>
    <w:p w:rsidR="0022342A" w:rsidRDefault="0022342A">
      <w:pPr>
        <w:pStyle w:val="ConsPlusNormal"/>
        <w:spacing w:before="220"/>
        <w:ind w:firstLine="540"/>
        <w:jc w:val="both"/>
      </w:pPr>
      <w:r>
        <w:t xml:space="preserve">3. Иные межбюджетные трансферты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w:t>
      </w:r>
      <w:hyperlink w:anchor="P6021" w:history="1">
        <w:r>
          <w:rPr>
            <w:color w:val="0000FF"/>
          </w:rPr>
          <w:t>пункте 2</w:t>
        </w:r>
      </w:hyperlink>
      <w:r>
        <w:t xml:space="preserve"> настоящего Порядка.</w:t>
      </w:r>
    </w:p>
    <w:p w:rsidR="0022342A" w:rsidRDefault="0022342A">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 xml:space="preserve">5. Распределение иных межбюджетных трансфертов между бюджетами муниципальных районов (муниципальных округов, городских округов) утверждается в соответствии со </w:t>
      </w:r>
      <w:hyperlink r:id="rId233" w:history="1">
        <w:r>
          <w:rPr>
            <w:color w:val="0000FF"/>
          </w:rPr>
          <w:t>статьей 139.1</w:t>
        </w:r>
      </w:hyperlink>
      <w:r>
        <w:t xml:space="preserve"> Бюджетного кодекса Российской Федерации.</w:t>
      </w:r>
    </w:p>
    <w:p w:rsidR="0022342A" w:rsidRDefault="0022342A">
      <w:pPr>
        <w:pStyle w:val="ConsPlusNormal"/>
        <w:spacing w:before="220"/>
        <w:ind w:firstLine="540"/>
        <w:jc w:val="both"/>
      </w:pPr>
      <w:r>
        <w:t>6. Критерием отбора муниципальных районов (муниципальных округов, городских округов) для предоставления иного межбюджетного трансферта является наличие потребности муниципальных районов (муниципальных округов, городских округов)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начало учебного года.</w:t>
      </w:r>
    </w:p>
    <w:p w:rsidR="0022342A" w:rsidRDefault="0022342A">
      <w:pPr>
        <w:pStyle w:val="ConsPlusNormal"/>
        <w:spacing w:before="220"/>
        <w:ind w:firstLine="540"/>
        <w:jc w:val="both"/>
      </w:pPr>
      <w:r>
        <w:t>7. Условием предоставления иных межбюджетных трансфертов является наличие у муниципального района (муниципального округа, городского округа) принятого в установленном порядке нормативного правового акта, устанавливающего расходное обязательство муниципального района (муниципального округа, городского округа), в целях софинансирования которого предоставляются иные межбюджетные трансферты.</w:t>
      </w:r>
    </w:p>
    <w:p w:rsidR="0022342A" w:rsidRDefault="0022342A">
      <w:pPr>
        <w:pStyle w:val="ConsPlusNormal"/>
        <w:spacing w:before="220"/>
        <w:ind w:firstLine="540"/>
        <w:jc w:val="both"/>
      </w:pPr>
      <w:r>
        <w:t>8. Размер предоставляемого бюджету муниципального района (муниципального округа, городского округа) иного межбюджетного трансферта (T</w:t>
      </w:r>
      <w:r>
        <w:rPr>
          <w:vertAlign w:val="subscript"/>
        </w:rPr>
        <w:t>1i</w:t>
      </w:r>
      <w:r>
        <w:t>) определяется по формуле:</w:t>
      </w:r>
    </w:p>
    <w:p w:rsidR="0022342A" w:rsidRDefault="0022342A">
      <w:pPr>
        <w:pStyle w:val="ConsPlusNormal"/>
        <w:jc w:val="both"/>
      </w:pPr>
    </w:p>
    <w:p w:rsidR="0022342A" w:rsidRDefault="0022342A">
      <w:pPr>
        <w:pStyle w:val="ConsPlusNormal"/>
        <w:jc w:val="center"/>
      </w:pPr>
      <w:r>
        <w:t>T</w:t>
      </w:r>
      <w:r>
        <w:rPr>
          <w:vertAlign w:val="subscript"/>
        </w:rPr>
        <w:t>1i</w:t>
      </w:r>
      <w:r>
        <w:t xml:space="preserve"> = T</w:t>
      </w:r>
      <w:r>
        <w:rPr>
          <w:vertAlign w:val="subscript"/>
        </w:rPr>
        <w:t>кр</w:t>
      </w:r>
      <w:r>
        <w:t xml:space="preserve"> x H</w:t>
      </w:r>
      <w:r>
        <w:rPr>
          <w:vertAlign w:val="subscript"/>
        </w:rPr>
        <w:t>1</w:t>
      </w:r>
      <w:r>
        <w:t xml:space="preserve"> x N</w:t>
      </w:r>
      <w:r>
        <w:rPr>
          <w:vertAlign w:val="subscript"/>
        </w:rPr>
        <w:t>м</w:t>
      </w:r>
      <w:r>
        <w:t xml:space="preserve"> x (1 + S</w:t>
      </w:r>
      <w:r>
        <w:rPr>
          <w:vertAlign w:val="subscript"/>
        </w:rPr>
        <w:t>взн</w:t>
      </w:r>
      <w:r>
        <w:t xml:space="preserve"> / 100%), где:</w:t>
      </w:r>
    </w:p>
    <w:p w:rsidR="0022342A" w:rsidRDefault="0022342A">
      <w:pPr>
        <w:pStyle w:val="ConsPlusNormal"/>
        <w:jc w:val="both"/>
      </w:pPr>
    </w:p>
    <w:p w:rsidR="0022342A" w:rsidRDefault="0022342A">
      <w:pPr>
        <w:pStyle w:val="ConsPlusNormal"/>
        <w:ind w:firstLine="540"/>
        <w:jc w:val="both"/>
      </w:pPr>
      <w:r>
        <w:t>T</w:t>
      </w:r>
      <w:r>
        <w:rPr>
          <w:vertAlign w:val="subscript"/>
        </w:rPr>
        <w:t>кр</w:t>
      </w:r>
      <w:r>
        <w:t xml:space="preserve">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2342A" w:rsidRDefault="0022342A">
      <w:pPr>
        <w:pStyle w:val="ConsPlusNormal"/>
        <w:spacing w:before="220"/>
        <w:ind w:firstLine="540"/>
        <w:jc w:val="both"/>
      </w:pPr>
      <w:r>
        <w:t>H</w:t>
      </w:r>
      <w:r>
        <w:rPr>
          <w:vertAlign w:val="subscript"/>
        </w:rPr>
        <w:t>1</w:t>
      </w:r>
      <w:r>
        <w:t xml:space="preserve"> - заявленная муниципальным районом (муниципальным округом, городским округом) прогнозируемая численность педагогических работников общеобразовательных организаций, получающих вознаграждение за классное руководство;</w:t>
      </w:r>
    </w:p>
    <w:p w:rsidR="0022342A" w:rsidRDefault="0022342A">
      <w:pPr>
        <w:pStyle w:val="ConsPlusNormal"/>
        <w:spacing w:before="220"/>
        <w:ind w:firstLine="540"/>
        <w:jc w:val="both"/>
      </w:pPr>
      <w:r>
        <w:t>N</w:t>
      </w:r>
      <w:r>
        <w:rPr>
          <w:vertAlign w:val="subscript"/>
        </w:rPr>
        <w:t>м</w:t>
      </w:r>
      <w: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22342A" w:rsidRDefault="0022342A">
      <w:pPr>
        <w:pStyle w:val="ConsPlusNormal"/>
        <w:spacing w:before="220"/>
        <w:ind w:firstLine="540"/>
        <w:jc w:val="both"/>
      </w:pPr>
      <w:r>
        <w:t>S</w:t>
      </w:r>
      <w:r>
        <w:rPr>
          <w:vertAlign w:val="subscript"/>
        </w:rPr>
        <w:t>взн</w:t>
      </w:r>
      <w:r>
        <w:t xml:space="preserve"> - страховые взносы в государственные внебюджетные фонды.</w:t>
      </w:r>
    </w:p>
    <w:p w:rsidR="0022342A" w:rsidRDefault="0022342A">
      <w:pPr>
        <w:pStyle w:val="ConsPlusNormal"/>
        <w:spacing w:before="220"/>
        <w:ind w:firstLine="540"/>
        <w:jc w:val="both"/>
      </w:pPr>
      <w:r>
        <w:t>9. Предоставление иных межбюджетных трансфертов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w:t>
      </w:r>
    </w:p>
    <w:p w:rsidR="0022342A" w:rsidRDefault="0022342A">
      <w:pPr>
        <w:pStyle w:val="ConsPlusNormal"/>
        <w:spacing w:before="220"/>
        <w:ind w:firstLine="540"/>
        <w:jc w:val="both"/>
      </w:pPr>
      <w:r>
        <w:t>Соглашение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государственной интегрированной информационной системе общественными финансами "Электронный бюджет".</w:t>
      </w:r>
    </w:p>
    <w:p w:rsidR="0022342A" w:rsidRDefault="0022342A">
      <w:pPr>
        <w:pStyle w:val="ConsPlusNormal"/>
        <w:spacing w:before="220"/>
        <w:ind w:firstLine="540"/>
        <w:jc w:val="both"/>
      </w:pPr>
      <w:r>
        <w:lastRenderedPageBreak/>
        <w:t>10. Перечисление иных межбюджетных трансфертов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22342A" w:rsidRDefault="0022342A">
      <w:pPr>
        <w:pStyle w:val="ConsPlusNormal"/>
        <w:spacing w:before="220"/>
        <w:ind w:firstLine="540"/>
        <w:jc w:val="both"/>
      </w:pPr>
      <w:r>
        <w:t>11. Оценка эффективности использования муниципальным районом (муниципальным округом, городским округом) иных межбюджетных трансфертов осуществляется исходя из сравнения плановых и фактических значений результатов предоставления иных межбюджетных трансфертов, которые устанавливаются соглашением,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22342A" w:rsidRDefault="0022342A">
      <w:pPr>
        <w:pStyle w:val="ConsPlusNormal"/>
        <w:spacing w:before="220"/>
        <w:ind w:firstLine="540"/>
        <w:jc w:val="both"/>
      </w:pPr>
      <w:r>
        <w:t>12. Орган местного самоуправления муниципального района (муниципального округа, городского округа) размещает в установленный срок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22342A" w:rsidRDefault="0022342A">
      <w:pPr>
        <w:pStyle w:val="ConsPlusNormal"/>
        <w:spacing w:before="22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предоставляются иные межбюджетные трансферты, - ежемесячно, не позднее 5-го числа месяца, следующего за отчетным месяцем;</w:t>
      </w:r>
    </w:p>
    <w:p w:rsidR="0022342A" w:rsidRDefault="0022342A">
      <w:pPr>
        <w:pStyle w:val="ConsPlusNormal"/>
        <w:spacing w:before="220"/>
        <w:ind w:firstLine="540"/>
        <w:jc w:val="both"/>
      </w:pPr>
      <w:r>
        <w:t>отчет о достижении значения результата предоставления иных межбюджетных трансфертов, которое устанавливается в соглашении, - не позднее 5-го числа месяца, следующего за отчетным месяцем.</w:t>
      </w:r>
    </w:p>
    <w:p w:rsidR="0022342A" w:rsidRDefault="0022342A">
      <w:pPr>
        <w:pStyle w:val="ConsPlusNormal"/>
        <w:spacing w:before="220"/>
        <w:ind w:firstLine="540"/>
        <w:jc w:val="both"/>
      </w:pPr>
      <w:r>
        <w:t>13. В случае если муниципальным районом (муниципальным округом, городским округом)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бюджета муниципального района (муниципального округа, городского округа) в областной бюджет до 1 марта года, следующего за годом предоставления иных межбюджетных трансфертов (T</w:t>
      </w:r>
      <w:r>
        <w:rPr>
          <w:vertAlign w:val="subscript"/>
        </w:rPr>
        <w:t>2i</w:t>
      </w:r>
      <w:r>
        <w:t>), определяется по формуле:</w:t>
      </w:r>
    </w:p>
    <w:p w:rsidR="0022342A" w:rsidRDefault="0022342A">
      <w:pPr>
        <w:pStyle w:val="ConsPlusNormal"/>
        <w:jc w:val="both"/>
      </w:pPr>
    </w:p>
    <w:p w:rsidR="0022342A" w:rsidRDefault="0022342A">
      <w:pPr>
        <w:pStyle w:val="ConsPlusNormal"/>
        <w:jc w:val="center"/>
      </w:pPr>
      <w:r>
        <w:t>T</w:t>
      </w:r>
      <w:r>
        <w:rPr>
          <w:vertAlign w:val="subscript"/>
        </w:rPr>
        <w:t>2i</w:t>
      </w:r>
      <w:r>
        <w:t xml:space="preserve"> = T</w:t>
      </w:r>
      <w:r>
        <w:rPr>
          <w:vertAlign w:val="subscript"/>
        </w:rPr>
        <w:t>1i</w:t>
      </w:r>
      <w:r>
        <w:t xml:space="preserve"> - T</w:t>
      </w:r>
      <w:r>
        <w:rPr>
          <w:vertAlign w:val="subscript"/>
        </w:rPr>
        <w:t>кр</w:t>
      </w:r>
      <w:r>
        <w:t xml:space="preserve"> x H</w:t>
      </w:r>
      <w:r>
        <w:rPr>
          <w:vertAlign w:val="subscript"/>
        </w:rPr>
        <w:t>2</w:t>
      </w:r>
      <w:r>
        <w:t xml:space="preserve"> x N</w:t>
      </w:r>
      <w:r>
        <w:rPr>
          <w:vertAlign w:val="subscript"/>
        </w:rPr>
        <w:t>м</w:t>
      </w:r>
      <w:r>
        <w:t xml:space="preserve"> x (1 + S</w:t>
      </w:r>
      <w:r>
        <w:rPr>
          <w:vertAlign w:val="subscript"/>
        </w:rPr>
        <w:t>взн</w:t>
      </w:r>
      <w:r>
        <w:t xml:space="preserve"> / 100%), где:</w:t>
      </w:r>
    </w:p>
    <w:p w:rsidR="0022342A" w:rsidRDefault="0022342A">
      <w:pPr>
        <w:pStyle w:val="ConsPlusNormal"/>
        <w:jc w:val="both"/>
      </w:pPr>
    </w:p>
    <w:p w:rsidR="0022342A" w:rsidRDefault="0022342A">
      <w:pPr>
        <w:pStyle w:val="ConsPlusNormal"/>
        <w:ind w:firstLine="540"/>
        <w:jc w:val="both"/>
      </w:pPr>
      <w:r>
        <w:t>H</w:t>
      </w:r>
      <w:r>
        <w:rPr>
          <w:vertAlign w:val="subscript"/>
        </w:rPr>
        <w:t>2</w:t>
      </w:r>
      <w:r>
        <w:t xml:space="preserve"> - фактическая численность педагогических работников общеобразовательных организаций муниципального района (муниципального округа, городского округа), получающих вознаграждение за классное руководство.</w:t>
      </w:r>
    </w:p>
    <w:p w:rsidR="0022342A" w:rsidRDefault="0022342A">
      <w:pPr>
        <w:pStyle w:val="ConsPlusNormal"/>
        <w:spacing w:before="220"/>
        <w:ind w:firstLine="540"/>
        <w:jc w:val="both"/>
      </w:pPr>
      <w:r>
        <w:t>14. Не позднее 15 января года, следующего за отчетным годом, в департамент представляется отчетность о расходах бюджетов муниципальных районов (муниципальных округов, городских округов) и достижении значения результата предоставления иного межбюджетного трансферта, установленного соглашением.</w:t>
      </w:r>
    </w:p>
    <w:p w:rsidR="0022342A" w:rsidRDefault="0022342A">
      <w:pPr>
        <w:pStyle w:val="ConsPlusNormal"/>
        <w:spacing w:before="220"/>
        <w:ind w:firstLine="540"/>
        <w:jc w:val="both"/>
      </w:pPr>
      <w:r>
        <w:t>15. В случае нецелевого использования иного межбюджетного трансферта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16. Ответственность за достоверность представляемых в департамент информации и документов, предусмотренных настоящим Порядком, возлагается на органы местного самоуправления муниципальных районов (муниципальных округов, городских округов).</w:t>
      </w:r>
    </w:p>
    <w:p w:rsidR="0022342A" w:rsidRDefault="0022342A">
      <w:pPr>
        <w:pStyle w:val="ConsPlusNormal"/>
        <w:spacing w:before="220"/>
        <w:ind w:firstLine="540"/>
        <w:jc w:val="both"/>
      </w:pPr>
      <w:r>
        <w:t>17. Контроль за соблюдением муниципальным районом (муниципальным округом, городским округом) целей, условий и порядка предоставления иных межбюджетных трансфертов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19</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и распределения субсидий бюджетам</w:t>
      </w:r>
    </w:p>
    <w:p w:rsidR="0022342A" w:rsidRDefault="0022342A">
      <w:pPr>
        <w:pStyle w:val="ConsPlusTitle"/>
        <w:jc w:val="center"/>
      </w:pPr>
      <w:r>
        <w:t>муниципальных районов (муниципальных округов, городских</w:t>
      </w:r>
    </w:p>
    <w:p w:rsidR="0022342A" w:rsidRDefault="0022342A">
      <w:pPr>
        <w:pStyle w:val="ConsPlusTitle"/>
        <w:jc w:val="center"/>
      </w:pPr>
      <w:r>
        <w:t>округов) на реализацию мероприятий по организации</w:t>
      </w:r>
    </w:p>
    <w:p w:rsidR="0022342A" w:rsidRDefault="0022342A">
      <w:pPr>
        <w:pStyle w:val="ConsPlusTitle"/>
        <w:jc w:val="center"/>
      </w:pPr>
      <w:r>
        <w:t>бесплатного горячего питания обучающихся, получающих</w:t>
      </w:r>
    </w:p>
    <w:p w:rsidR="0022342A" w:rsidRDefault="0022342A">
      <w:pPr>
        <w:pStyle w:val="ConsPlusTitle"/>
        <w:jc w:val="center"/>
      </w:pPr>
      <w:r>
        <w:t>начальное общее образование в муниципальных образовательных</w:t>
      </w:r>
    </w:p>
    <w:p w:rsidR="0022342A" w:rsidRDefault="0022342A">
      <w:pPr>
        <w:pStyle w:val="ConsPlusTitle"/>
        <w:jc w:val="center"/>
      </w:pPr>
      <w:r>
        <w:t>организациях, в рамках государственной программы</w:t>
      </w:r>
    </w:p>
    <w:p w:rsidR="0022342A" w:rsidRDefault="0022342A">
      <w:pPr>
        <w:pStyle w:val="ConsPlusTitle"/>
        <w:jc w:val="center"/>
      </w:pPr>
      <w:r>
        <w:t>"Развитие 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и распределения субсидии из областного бюджета бюджетам муниципальных районов (муниципальных округов, городских округов) (далее - муниципальные образования)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22342A" w:rsidRDefault="0022342A">
      <w:pPr>
        <w:pStyle w:val="ConsPlusNormal"/>
        <w:spacing w:before="220"/>
        <w:ind w:firstLine="540"/>
        <w:jc w:val="both"/>
      </w:pPr>
      <w:bookmarkStart w:id="47" w:name="P6070"/>
      <w:bookmarkEnd w:id="47"/>
      <w:r>
        <w:t>2. Субсидии предоставляются в целях софинансирования расходных обязательств муниципальных образований, возникающих при реализации муниципальных программ, предусматривающих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22342A" w:rsidRDefault="0022342A">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22342A" w:rsidRDefault="0022342A">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5. Субсидии предоставляются при условии:</w:t>
      </w:r>
    </w:p>
    <w:p w:rsidR="0022342A" w:rsidRDefault="0022342A">
      <w:pPr>
        <w:pStyle w:val="ConsPlusNormal"/>
        <w:spacing w:before="220"/>
        <w:ind w:firstLine="540"/>
        <w:jc w:val="both"/>
      </w:pPr>
      <w:r>
        <w:t xml:space="preserve">а) наличия правового акта муниципального образования, утверждающего перечень мероприятий, указанных в </w:t>
      </w:r>
      <w:hyperlink w:anchor="P6070" w:history="1">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22342A" w:rsidRDefault="0022342A">
      <w:pPr>
        <w:pStyle w:val="ConsPlusNormal"/>
        <w:spacing w:before="22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заключения соглашения между департаментом и органами местного самоуправления о предоставлении субсидии (далее - соглашение) в соответствии с </w:t>
      </w:r>
      <w:hyperlink r:id="rId234"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w:t>
      </w:r>
      <w:r>
        <w:lastRenderedPageBreak/>
        <w:t>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6. Субсидия предоставляется бюджетам муниципальных образований, отвечающих следующим критериям:</w:t>
      </w:r>
    </w:p>
    <w:p w:rsidR="0022342A" w:rsidRDefault="0022342A">
      <w:pPr>
        <w:pStyle w:val="ConsPlusNormal"/>
        <w:spacing w:before="220"/>
        <w:ind w:firstLine="540"/>
        <w:jc w:val="both"/>
      </w:pPr>
      <w:r>
        <w:t>а) наличие потребности муниципального образования в обеспечении бесплатным горячим питанием обучающихся, получающих начальное общее образование в муниципальных образовательных организациях;</w:t>
      </w:r>
    </w:p>
    <w:p w:rsidR="0022342A" w:rsidRDefault="0022342A">
      <w:pPr>
        <w:pStyle w:val="ConsPlusNormal"/>
        <w:spacing w:before="220"/>
        <w:ind w:firstLine="540"/>
        <w:jc w:val="both"/>
      </w:pPr>
      <w:r>
        <w:t>б) наличие утвержденного перечня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22342A" w:rsidRDefault="0022342A">
      <w:pPr>
        <w:pStyle w:val="ConsPlusNormal"/>
        <w:spacing w:before="220"/>
        <w:ind w:firstLine="540"/>
        <w:jc w:val="both"/>
      </w:pPr>
      <w:r>
        <w:t>7.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22342A" w:rsidRDefault="0022342A">
      <w:pPr>
        <w:pStyle w:val="ConsPlusNormal"/>
        <w:spacing w:before="220"/>
        <w:ind w:firstLine="540"/>
        <w:jc w:val="both"/>
      </w:pPr>
      <w:bookmarkStart w:id="48" w:name="P6081"/>
      <w:bookmarkEnd w:id="48"/>
      <w:r>
        <w:t>8.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законом Брянской области о межбюджетных отношениях в Брянской области.</w:t>
      </w:r>
    </w:p>
    <w:p w:rsidR="0022342A" w:rsidRDefault="0022342A">
      <w:pPr>
        <w:pStyle w:val="ConsPlusNormal"/>
        <w:spacing w:before="220"/>
        <w:ind w:firstLine="540"/>
        <w:jc w:val="both"/>
      </w:pPr>
      <w:bookmarkStart w:id="49" w:name="P6082"/>
      <w:bookmarkEnd w:id="49"/>
      <w:r>
        <w:t>9. Размер субсидии, предоставляемой i-му муниципальному образованию (Si), определяется по формуле:</w:t>
      </w:r>
    </w:p>
    <w:p w:rsidR="0022342A" w:rsidRDefault="0022342A">
      <w:pPr>
        <w:pStyle w:val="ConsPlusNormal"/>
        <w:jc w:val="both"/>
      </w:pPr>
    </w:p>
    <w:p w:rsidR="0022342A" w:rsidRDefault="0022342A">
      <w:pPr>
        <w:pStyle w:val="ConsPlusNormal"/>
        <w:jc w:val="center"/>
      </w:pPr>
      <w:r w:rsidRPr="00413EAC">
        <w:rPr>
          <w:position w:val="-9"/>
        </w:rPr>
        <w:pict>
          <v:shape id="_x0000_i1067" style="width:281.25pt;height:21pt" coordsize="" o:spt="100" adj="0,,0" path="" filled="f" stroked="f">
            <v:stroke joinstyle="miter"/>
            <v:imagedata r:id="rId235" o:title="base_23753_65833_32810"/>
            <v:formulas/>
            <v:path o:connecttype="segments"/>
          </v:shape>
        </w:pict>
      </w:r>
    </w:p>
    <w:p w:rsidR="0022342A" w:rsidRDefault="0022342A">
      <w:pPr>
        <w:pStyle w:val="ConsPlusNormal"/>
        <w:jc w:val="both"/>
      </w:pPr>
    </w:p>
    <w:p w:rsidR="0022342A" w:rsidRDefault="0022342A">
      <w:pPr>
        <w:pStyle w:val="ConsPlusNormal"/>
        <w:ind w:firstLine="540"/>
        <w:jc w:val="both"/>
      </w:pPr>
      <w:r>
        <w:t>S</w:t>
      </w:r>
      <w:r>
        <w:rPr>
          <w:vertAlign w:val="subscript"/>
        </w:rPr>
        <w:t>i</w:t>
      </w:r>
      <w:r>
        <w:t xml:space="preserve"> - размер субсидии бюджету i-го муниципального образования;</w:t>
      </w:r>
    </w:p>
    <w:p w:rsidR="0022342A" w:rsidRDefault="0022342A">
      <w:pPr>
        <w:pStyle w:val="ConsPlusNormal"/>
        <w:spacing w:before="220"/>
        <w:ind w:firstLine="540"/>
        <w:jc w:val="both"/>
      </w:pPr>
      <w:r w:rsidRPr="00413EAC">
        <w:rPr>
          <w:position w:val="-9"/>
        </w:rPr>
        <w:pict>
          <v:shape id="_x0000_i1068" style="width:52.5pt;height:21pt" coordsize="" o:spt="100" adj="0,,0" path="" filled="f" stroked="f">
            <v:stroke joinstyle="miter"/>
            <v:imagedata r:id="rId236" o:title="base_23753_65833_32811"/>
            <v:formulas/>
            <v:path o:connecttype="segments"/>
          </v:shape>
        </w:pict>
      </w:r>
      <w:r>
        <w:t xml:space="preserve"> - число дето-дней для обучающихся по программам начального общего образования в i-м муниципальном образовании, приготовление питания для которых осуществляется самостоятельно образовательной организацией;</w:t>
      </w:r>
    </w:p>
    <w:p w:rsidR="0022342A" w:rsidRDefault="0022342A">
      <w:pPr>
        <w:pStyle w:val="ConsPlusNormal"/>
        <w:spacing w:before="220"/>
        <w:ind w:firstLine="540"/>
        <w:jc w:val="both"/>
      </w:pPr>
      <w:r w:rsidRPr="00413EAC">
        <w:rPr>
          <w:position w:val="-9"/>
        </w:rPr>
        <w:pict>
          <v:shape id="_x0000_i1069" style="width:54pt;height:21pt" coordsize="" o:spt="100" adj="0,,0" path="" filled="f" stroked="f">
            <v:stroke joinstyle="miter"/>
            <v:imagedata r:id="rId237" o:title="base_23753_65833_32812"/>
            <v:formulas/>
            <v:path o:connecttype="segments"/>
          </v:shape>
        </w:pict>
      </w:r>
      <w:r>
        <w:t xml:space="preserve"> - число дето-дней для обучающихся по программам начального общего образования в i-м муниципальном образовании при оказании услуги по организации питания сторонними организациями (аутсорсинг);</w:t>
      </w:r>
    </w:p>
    <w:p w:rsidR="0022342A" w:rsidRDefault="0022342A">
      <w:pPr>
        <w:pStyle w:val="ConsPlusNormal"/>
        <w:spacing w:before="220"/>
        <w:ind w:firstLine="540"/>
        <w:jc w:val="both"/>
      </w:pPr>
      <w:r w:rsidRPr="00413EAC">
        <w:rPr>
          <w:position w:val="-9"/>
        </w:rPr>
        <w:pict>
          <v:shape id="_x0000_i1070" style="width:52.5pt;height:21pt" coordsize="" o:spt="100" adj="0,,0" path="" filled="f" stroked="f">
            <v:stroke joinstyle="miter"/>
            <v:imagedata r:id="rId236" o:title="base_23753_65833_32813"/>
            <v:formulas/>
            <v:path o:connecttype="segments"/>
          </v:shape>
        </w:pict>
      </w:r>
      <w:r>
        <w:t xml:space="preserve"> и </w:t>
      </w:r>
      <w:r w:rsidRPr="00413EAC">
        <w:rPr>
          <w:position w:val="-9"/>
        </w:rPr>
        <w:pict>
          <v:shape id="_x0000_i1071" style="width:54pt;height:21pt" coordsize="" o:spt="100" adj="0,,0" path="" filled="f" stroked="f">
            <v:stroke joinstyle="miter"/>
            <v:imagedata r:id="rId237" o:title="base_23753_65833_32814"/>
            <v:formulas/>
            <v:path o:connecttype="segments"/>
          </v:shape>
        </w:pict>
      </w:r>
      <w:r>
        <w:t xml:space="preserve"> рассчитываются в соответствии с </w:t>
      </w:r>
      <w:hyperlink w:anchor="P6093" w:history="1">
        <w:r>
          <w:rPr>
            <w:color w:val="0000FF"/>
          </w:rPr>
          <w:t>пунктом 10</w:t>
        </w:r>
      </w:hyperlink>
      <w:r>
        <w:t xml:space="preserve"> настоящего Порядка;</w:t>
      </w:r>
    </w:p>
    <w:p w:rsidR="0022342A" w:rsidRDefault="0022342A">
      <w:pPr>
        <w:pStyle w:val="ConsPlusNormal"/>
        <w:spacing w:before="220"/>
        <w:ind w:firstLine="540"/>
        <w:jc w:val="both"/>
      </w:pPr>
      <w:r>
        <w:t>Nс</w:t>
      </w:r>
      <w:r>
        <w:rPr>
          <w:vertAlign w:val="subscript"/>
        </w:rPr>
        <w:t>пит</w:t>
      </w:r>
      <w:r>
        <w:t xml:space="preserve"> - средняя стоимость 1 дето-дня при осуществлении приготовления питания образовательной организацией самостоятельно. Расчет производится исходя из рекомендуемого среднесуточного набора пищевых продуктов, в том числе используемых для приготовления блюд и напитков, для обучающихся общеобразовательных учреждений (</w:t>
      </w:r>
      <w:hyperlink r:id="rId238" w:history="1">
        <w:r>
          <w:rPr>
            <w:color w:val="0000FF"/>
          </w:rPr>
          <w:t>таблица 1</w:t>
        </w:r>
      </w:hyperlink>
      <w:r>
        <w:t xml:space="preserve"> приложения 8 к СанПиН 2.4.5.2409-08) и средней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22342A" w:rsidRDefault="0022342A">
      <w:pPr>
        <w:pStyle w:val="ConsPlusNormal"/>
        <w:spacing w:before="220"/>
        <w:ind w:firstLine="540"/>
        <w:jc w:val="both"/>
      </w:pPr>
      <w:r>
        <w:t>Nа</w:t>
      </w:r>
      <w:r>
        <w:rPr>
          <w:vertAlign w:val="subscript"/>
        </w:rPr>
        <w:t>пит</w:t>
      </w:r>
      <w:r>
        <w:t xml:space="preserve"> - средняя стоимость 1 дето-дня при оказании услуги по организации питания сторонними организациями (аутсорсинг). Определяется путем применения коэффициента наценки на сырьевую себестоимость в соответствии с </w:t>
      </w:r>
      <w:hyperlink r:id="rId239" w:history="1">
        <w:r>
          <w:rPr>
            <w:color w:val="0000FF"/>
          </w:rPr>
          <w:t>приказом</w:t>
        </w:r>
      </w:hyperlink>
      <w:r>
        <w:t xml:space="preserve"> управления государственного </w:t>
      </w:r>
      <w:r>
        <w:lastRenderedPageBreak/>
        <w:t>регулирования тарифов Брянской области от 14 июня 2019 года N 14/1-ноп к средней стоимости 1 дето-дня при осуществлении питания образовательной организацией самостоятельно;</w:t>
      </w:r>
    </w:p>
    <w:p w:rsidR="0022342A" w:rsidRDefault="0022342A">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муниципального образования, определяемый в соответствии с </w:t>
      </w:r>
      <w:hyperlink r:id="rId240" w:history="1">
        <w:r>
          <w:rPr>
            <w:color w:val="0000FF"/>
          </w:rPr>
          <w:t>пунктом 13</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bookmarkStart w:id="50" w:name="P6093"/>
      <w:bookmarkEnd w:id="50"/>
      <w:r>
        <w:t xml:space="preserve">10. Число дето-дней для обучающихся по программам начального общего образования в i-м муниципальном образовании </w:t>
      </w:r>
      <w:r w:rsidRPr="00413EAC">
        <w:rPr>
          <w:position w:val="-9"/>
        </w:rPr>
        <w:pict>
          <v:shape id="_x0000_i1072" style="width:85.5pt;height:21pt" coordsize="" o:spt="100" adj="0,,0" path="" filled="f" stroked="f">
            <v:stroke joinstyle="miter"/>
            <v:imagedata r:id="rId241" o:title="base_23753_65833_32815"/>
            <v:formulas/>
            <v:path o:connecttype="segments"/>
          </v:shape>
        </w:pict>
      </w:r>
      <w:r>
        <w:t xml:space="preserve"> определяется по формуле:</w:t>
      </w:r>
    </w:p>
    <w:p w:rsidR="0022342A" w:rsidRDefault="0022342A">
      <w:pPr>
        <w:pStyle w:val="ConsPlusNormal"/>
        <w:jc w:val="both"/>
      </w:pPr>
    </w:p>
    <w:p w:rsidR="0022342A" w:rsidRDefault="0022342A">
      <w:pPr>
        <w:pStyle w:val="ConsPlusNormal"/>
        <w:jc w:val="center"/>
      </w:pPr>
      <w:r w:rsidRPr="00413EAC">
        <w:rPr>
          <w:position w:val="-9"/>
        </w:rPr>
        <w:pict>
          <v:shape id="_x0000_i1073" style="width:381.75pt;height:21pt" coordsize="" o:spt="100" adj="0,,0" path="" filled="f" stroked="f">
            <v:stroke joinstyle="miter"/>
            <v:imagedata r:id="rId242" o:title="base_23753_65833_32816"/>
            <v:formulas/>
            <v:path o:connecttype="segments"/>
          </v:shape>
        </w:pict>
      </w:r>
    </w:p>
    <w:p w:rsidR="0022342A" w:rsidRDefault="0022342A">
      <w:pPr>
        <w:pStyle w:val="ConsPlusNormal"/>
        <w:jc w:val="both"/>
      </w:pPr>
    </w:p>
    <w:p w:rsidR="0022342A" w:rsidRDefault="0022342A">
      <w:pPr>
        <w:pStyle w:val="ConsPlusNormal"/>
        <w:ind w:firstLine="540"/>
        <w:jc w:val="both"/>
      </w:pPr>
      <w:r>
        <w:t>где:</w:t>
      </w:r>
    </w:p>
    <w:p w:rsidR="0022342A" w:rsidRDefault="0022342A">
      <w:pPr>
        <w:pStyle w:val="ConsPlusNormal"/>
        <w:spacing w:before="220"/>
        <w:ind w:firstLine="540"/>
        <w:jc w:val="both"/>
      </w:pPr>
      <w:r w:rsidRPr="00413EAC">
        <w:rPr>
          <w:position w:val="-9"/>
        </w:rPr>
        <w:pict>
          <v:shape id="_x0000_i1074" style="width:75pt;height:21pt" coordsize="" o:spt="100" adj="0,,0" path="" filled="f" stroked="f">
            <v:stroke joinstyle="miter"/>
            <v:imagedata r:id="rId243" o:title="base_23753_65833_32817"/>
            <v:formulas/>
            <v:path o:connecttype="segments"/>
          </v:shape>
        </w:pict>
      </w:r>
      <w:r>
        <w:t xml:space="preserve"> - численность обучающихся в 1-х классах в i-м муниципальном образовании по данным федерального статистического наблюдения на 1 января текущего финансового года;</w:t>
      </w:r>
    </w:p>
    <w:p w:rsidR="0022342A" w:rsidRDefault="0022342A">
      <w:pPr>
        <w:pStyle w:val="ConsPlusNormal"/>
        <w:spacing w:before="220"/>
        <w:ind w:firstLine="540"/>
        <w:jc w:val="both"/>
      </w:pPr>
      <w:r>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22342A" w:rsidRDefault="0022342A">
      <w:pPr>
        <w:pStyle w:val="ConsPlusNormal"/>
        <w:spacing w:before="220"/>
        <w:ind w:firstLine="540"/>
        <w:jc w:val="both"/>
      </w:pPr>
      <w:r w:rsidRPr="00413EAC">
        <w:rPr>
          <w:position w:val="-9"/>
        </w:rPr>
        <w:pict>
          <v:shape id="_x0000_i1075" style="width:84.75pt;height:21pt" coordsize="" o:spt="100" adj="0,,0" path="" filled="f" stroked="f">
            <v:stroke joinstyle="miter"/>
            <v:imagedata r:id="rId244" o:title="base_23753_65833_32818"/>
            <v:formulas/>
            <v:path o:connecttype="segments"/>
          </v:shape>
        </w:pict>
      </w:r>
      <w:r>
        <w:t xml:space="preserve"> - численность обучающихся во 2 - 4-х классах в i-м муниципальном образовании по данным федерального статистического наблюдения на 1 января текущего финансового года;</w:t>
      </w:r>
    </w:p>
    <w:p w:rsidR="0022342A" w:rsidRDefault="0022342A">
      <w:pPr>
        <w:pStyle w:val="ConsPlusNormal"/>
        <w:spacing w:before="220"/>
        <w:ind w:firstLine="540"/>
        <w:jc w:val="both"/>
      </w:pPr>
      <w:r w:rsidRPr="00413EAC">
        <w:rPr>
          <w:position w:val="-8"/>
        </w:rPr>
        <w:pict>
          <v:shape id="_x0000_i1076" style="width:54pt;height:19.5pt" coordsize="" o:spt="100" adj="0,,0" path="" filled="f" stroked="f">
            <v:stroke joinstyle="miter"/>
            <v:imagedata r:id="rId245" o:title="base_23753_65833_32819"/>
            <v:formulas/>
            <v:path o:connecttype="segments"/>
          </v:shape>
        </w:pict>
      </w:r>
      <w: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22342A" w:rsidRDefault="0022342A">
      <w:pPr>
        <w:pStyle w:val="ConsPlusNormal"/>
        <w:spacing w:before="220"/>
        <w:ind w:firstLine="540"/>
        <w:jc w:val="both"/>
      </w:pPr>
      <w:r>
        <w:t xml:space="preserve">11. В случае если рассчитанный на очередной финансовый год в соответствии с </w:t>
      </w:r>
      <w:hyperlink w:anchor="P6082" w:history="1">
        <w:r>
          <w:rPr>
            <w:color w:val="0000FF"/>
          </w:rPr>
          <w:t>пунктом 9</w:t>
        </w:r>
      </w:hyperlink>
      <w:r>
        <w:t xml:space="preserve"> настоящего Порядка суммарный размер субсидий бюджетам муниципальных образований, представивших заявки, превышает объем бюджетных ассигнований, предусмотренных в областном бюджете на предоставление субсидий, то размер субсидии, предоставляемой бюджету i-го муниципального образования (Si), определяется по формуле:</w:t>
      </w:r>
    </w:p>
    <w:p w:rsidR="0022342A" w:rsidRDefault="0022342A">
      <w:pPr>
        <w:pStyle w:val="ConsPlusNormal"/>
        <w:jc w:val="both"/>
      </w:pPr>
    </w:p>
    <w:p w:rsidR="0022342A" w:rsidRDefault="0022342A">
      <w:pPr>
        <w:pStyle w:val="ConsPlusNormal"/>
        <w:jc w:val="center"/>
      </w:pPr>
      <w:r w:rsidRPr="00413EAC">
        <w:rPr>
          <w:position w:val="-34"/>
        </w:rPr>
        <w:pict>
          <v:shape id="_x0000_i1077" style="width:339.75pt;height:45.75pt" coordsize="" o:spt="100" adj="0,,0" path="" filled="f" stroked="f">
            <v:stroke joinstyle="miter"/>
            <v:imagedata r:id="rId246" o:title="base_23753_65833_32820"/>
            <v:formulas/>
            <v:path o:connecttype="segments"/>
          </v:shape>
        </w:pict>
      </w:r>
    </w:p>
    <w:p w:rsidR="0022342A" w:rsidRDefault="0022342A">
      <w:pPr>
        <w:pStyle w:val="ConsPlusNormal"/>
        <w:jc w:val="both"/>
      </w:pPr>
    </w:p>
    <w:p w:rsidR="0022342A" w:rsidRDefault="0022342A">
      <w:pPr>
        <w:pStyle w:val="ConsPlusNormal"/>
        <w:ind w:firstLine="540"/>
        <w:jc w:val="both"/>
      </w:pPr>
      <w:r>
        <w:t>m - число муниципальных образований - получателей субсидии в соответствующем финансовом году;</w:t>
      </w:r>
    </w:p>
    <w:p w:rsidR="0022342A" w:rsidRDefault="0022342A">
      <w:pPr>
        <w:pStyle w:val="ConsPlusNormal"/>
        <w:spacing w:before="220"/>
        <w:ind w:firstLine="540"/>
        <w:jc w:val="both"/>
      </w:pPr>
      <w:r>
        <w:t>j - индекс суммирования;</w:t>
      </w:r>
    </w:p>
    <w:p w:rsidR="0022342A" w:rsidRDefault="0022342A">
      <w:pPr>
        <w:pStyle w:val="ConsPlusNormal"/>
        <w:spacing w:before="220"/>
        <w:ind w:firstLine="540"/>
        <w:jc w:val="both"/>
      </w:pPr>
      <w:r>
        <w:t>S</w:t>
      </w:r>
      <w:r>
        <w:rPr>
          <w:vertAlign w:val="subscript"/>
        </w:rPr>
        <w:t>общ</w:t>
      </w:r>
      <w:r>
        <w:t xml:space="preserve"> - объем бюджетных ассигнований областного бюджета, предусмотренных на предоставление субсидий на цели, указанные в </w:t>
      </w:r>
      <w:hyperlink w:anchor="P6070" w:history="1">
        <w:r>
          <w:rPr>
            <w:color w:val="0000FF"/>
          </w:rPr>
          <w:t>пункте 2</w:t>
        </w:r>
      </w:hyperlink>
      <w:r>
        <w:t xml:space="preserve"> настоящего Порядка.</w:t>
      </w:r>
    </w:p>
    <w:p w:rsidR="0022342A" w:rsidRDefault="0022342A">
      <w:pPr>
        <w:pStyle w:val="ConsPlusNormal"/>
        <w:spacing w:before="220"/>
        <w:ind w:firstLine="540"/>
        <w:jc w:val="both"/>
      </w:pPr>
      <w:r>
        <w:t xml:space="preserve">12. Предоставление субсидии осуществляется в соответствии с </w:t>
      </w:r>
      <w:hyperlink w:anchor="P6081" w:history="1">
        <w:r>
          <w:rPr>
            <w:color w:val="0000FF"/>
          </w:rPr>
          <w:t>пунктом 8</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247"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13. Соглашения и дополнительные соглашения к соглашению, предусматривающие внесение </w:t>
      </w:r>
      <w:r>
        <w:lastRenderedPageBreak/>
        <w:t>в него изменений и его расторжение, заключаются по типовой форме, предусмотренной в системе "Электронный бюджет".</w:t>
      </w:r>
    </w:p>
    <w:p w:rsidR="0022342A" w:rsidRDefault="0022342A">
      <w:pPr>
        <w:pStyle w:val="ConsPlusNormal"/>
        <w:spacing w:before="220"/>
        <w:ind w:firstLine="540"/>
        <w:jc w:val="both"/>
      </w:pPr>
      <w:r>
        <w:t>14.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22342A" w:rsidRDefault="0022342A">
      <w:pPr>
        <w:pStyle w:val="ConsPlusNormal"/>
        <w:spacing w:before="220"/>
        <w:ind w:firstLine="540"/>
        <w:jc w:val="both"/>
      </w:pPr>
      <w:r>
        <w:t>16.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17.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22342A" w:rsidRDefault="0022342A">
      <w:pPr>
        <w:pStyle w:val="ConsPlusNormal"/>
        <w:spacing w:before="220"/>
        <w:ind w:firstLine="540"/>
        <w:jc w:val="both"/>
      </w:pPr>
      <w:r>
        <w:t>18. Орган местного самоуправления муниципального образования размещает в сроки, установленные соглашением, в системе "Электронный бюджет":</w:t>
      </w:r>
    </w:p>
    <w:p w:rsidR="0022342A" w:rsidRDefault="0022342A">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22342A" w:rsidRDefault="0022342A">
      <w:pPr>
        <w:pStyle w:val="ConsPlusNormal"/>
        <w:spacing w:before="220"/>
        <w:ind w:firstLine="540"/>
        <w:jc w:val="both"/>
      </w:pPr>
      <w:r>
        <w:t>отчет о достижении значения результата использования субсидии.</w:t>
      </w:r>
    </w:p>
    <w:p w:rsidR="0022342A" w:rsidRDefault="0022342A">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48" w:history="1">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49" w:history="1">
        <w:r>
          <w:rPr>
            <w:color w:val="0000FF"/>
          </w:rPr>
          <w:t>пунктами 16</w:t>
        </w:r>
      </w:hyperlink>
      <w:r>
        <w:t xml:space="preserve"> - </w:t>
      </w:r>
      <w:hyperlink r:id="rId250" w:history="1">
        <w:r>
          <w:rPr>
            <w:color w:val="0000FF"/>
          </w:rPr>
          <w:t>18</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51"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20.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252" w:history="1">
        <w:r>
          <w:rPr>
            <w:color w:val="0000FF"/>
          </w:rPr>
          <w:t>пунктами 16</w:t>
        </w:r>
      </w:hyperlink>
      <w:r>
        <w:t xml:space="preserve"> - </w:t>
      </w:r>
      <w:hyperlink r:id="rId253" w:history="1">
        <w:r>
          <w:rPr>
            <w:color w:val="0000FF"/>
          </w:rPr>
          <w:t>18</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 xml:space="preserve">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w:t>
      </w:r>
      <w:r>
        <w:lastRenderedPageBreak/>
        <w:t>были выполнены вследствие обстоятельств непреодолимой силы.</w:t>
      </w:r>
    </w:p>
    <w:p w:rsidR="0022342A" w:rsidRDefault="0022342A">
      <w:pPr>
        <w:pStyle w:val="ConsPlusNormal"/>
        <w:spacing w:before="22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both"/>
      </w:pPr>
    </w:p>
    <w:p w:rsidR="0022342A" w:rsidRDefault="0022342A">
      <w:pPr>
        <w:pStyle w:val="ConsPlusNormal"/>
        <w:jc w:val="right"/>
        <w:outlineLvl w:val="1"/>
      </w:pPr>
      <w:r>
        <w:t>Приложение 20</w:t>
      </w:r>
    </w:p>
    <w:p w:rsidR="0022342A" w:rsidRDefault="0022342A">
      <w:pPr>
        <w:pStyle w:val="ConsPlusNormal"/>
        <w:jc w:val="right"/>
      </w:pPr>
      <w:r>
        <w:t>к государственной программе "Развитие</w:t>
      </w:r>
    </w:p>
    <w:p w:rsidR="0022342A" w:rsidRDefault="0022342A">
      <w:pPr>
        <w:pStyle w:val="ConsPlusNormal"/>
        <w:jc w:val="right"/>
      </w:pPr>
      <w:r>
        <w:t>образования и науки Брянской области"</w:t>
      </w:r>
    </w:p>
    <w:p w:rsidR="0022342A" w:rsidRDefault="0022342A">
      <w:pPr>
        <w:pStyle w:val="ConsPlusNormal"/>
        <w:jc w:val="both"/>
      </w:pPr>
    </w:p>
    <w:p w:rsidR="0022342A" w:rsidRDefault="0022342A">
      <w:pPr>
        <w:pStyle w:val="ConsPlusTitle"/>
        <w:jc w:val="center"/>
      </w:pPr>
      <w:r>
        <w:t>Порядок</w:t>
      </w:r>
    </w:p>
    <w:p w:rsidR="0022342A" w:rsidRDefault="0022342A">
      <w:pPr>
        <w:pStyle w:val="ConsPlusTitle"/>
        <w:jc w:val="center"/>
      </w:pPr>
      <w:r>
        <w:t>предоставления и распределения субсидий бюджетам</w:t>
      </w:r>
    </w:p>
    <w:p w:rsidR="0022342A" w:rsidRDefault="0022342A">
      <w:pPr>
        <w:pStyle w:val="ConsPlusTitle"/>
        <w:jc w:val="center"/>
      </w:pPr>
      <w:r>
        <w:t>муниципальных районов (муниципальных округов, городских</w:t>
      </w:r>
    </w:p>
    <w:p w:rsidR="0022342A" w:rsidRDefault="0022342A">
      <w:pPr>
        <w:pStyle w:val="ConsPlusTitle"/>
        <w:jc w:val="center"/>
      </w:pPr>
      <w:r>
        <w:t>округов) на обновление материально-технической базы</w:t>
      </w:r>
    </w:p>
    <w:p w:rsidR="0022342A" w:rsidRDefault="0022342A">
      <w:pPr>
        <w:pStyle w:val="ConsPlusTitle"/>
        <w:jc w:val="center"/>
      </w:pPr>
      <w:r>
        <w:t>в организациях, осуществляющих образовательную деятельность</w:t>
      </w:r>
    </w:p>
    <w:p w:rsidR="0022342A" w:rsidRDefault="0022342A">
      <w:pPr>
        <w:pStyle w:val="ConsPlusTitle"/>
        <w:jc w:val="center"/>
      </w:pPr>
      <w:r>
        <w:t>исключительно по адаптированным основным общеобразовательным</w:t>
      </w:r>
    </w:p>
    <w:p w:rsidR="0022342A" w:rsidRDefault="0022342A">
      <w:pPr>
        <w:pStyle w:val="ConsPlusTitle"/>
        <w:jc w:val="center"/>
      </w:pPr>
      <w:r>
        <w:t>программам в рамках реализации регионального проекта</w:t>
      </w:r>
    </w:p>
    <w:p w:rsidR="0022342A" w:rsidRDefault="0022342A">
      <w:pPr>
        <w:pStyle w:val="ConsPlusTitle"/>
        <w:jc w:val="center"/>
      </w:pPr>
      <w:r>
        <w:t>"Современная школа (Брянская область)" государственной</w:t>
      </w:r>
    </w:p>
    <w:p w:rsidR="0022342A" w:rsidRDefault="0022342A">
      <w:pPr>
        <w:pStyle w:val="ConsPlusTitle"/>
        <w:jc w:val="center"/>
      </w:pPr>
      <w:r>
        <w:t>программы "Развитие образования и науки Брянской области"</w:t>
      </w:r>
    </w:p>
    <w:p w:rsidR="0022342A" w:rsidRDefault="0022342A">
      <w:pPr>
        <w:pStyle w:val="ConsPlusNormal"/>
        <w:jc w:val="both"/>
      </w:pPr>
    </w:p>
    <w:p w:rsidR="0022342A" w:rsidRDefault="0022342A">
      <w:pPr>
        <w:pStyle w:val="ConsPlusNormal"/>
        <w:ind w:firstLine="540"/>
        <w:jc w:val="both"/>
      </w:pPr>
      <w:r>
        <w:t>1. Настоящий Порядок устанавливает цели и условия предоставления субсидии из областного бюджета бюджетам муниципальных районов (муниципальных округов, городских округов) (далее - муниципальные образования)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в рамках реализации регионального проекта "Современная школа (Брянская область)"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22342A" w:rsidRDefault="0022342A">
      <w:pPr>
        <w:pStyle w:val="ConsPlusNormal"/>
        <w:spacing w:before="220"/>
        <w:ind w:firstLine="540"/>
        <w:jc w:val="both"/>
      </w:pPr>
      <w:bookmarkStart w:id="51" w:name="P6143"/>
      <w:bookmarkEnd w:id="51"/>
      <w:r>
        <w:t xml:space="preserve">2. Субсидии предоставляются в целях достижения результата использования субсидии "Приобретение средств обучения и воспитания в целях обновления материально-технической базы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 значение которого устанавливается в соглашении о предоставлении субсидии, заключаемого в соответствии с </w:t>
      </w:r>
      <w:hyperlink w:anchor="P6163" w:history="1">
        <w:r>
          <w:rPr>
            <w:color w:val="0000FF"/>
          </w:rPr>
          <w:t>пунктом 12</w:t>
        </w:r>
      </w:hyperlink>
      <w:r>
        <w:t xml:space="preserve"> настоящего Порядка.</w:t>
      </w:r>
    </w:p>
    <w:p w:rsidR="0022342A" w:rsidRDefault="0022342A">
      <w:pPr>
        <w:pStyle w:val="ConsPlusNormal"/>
        <w:spacing w:before="220"/>
        <w:ind w:firstLine="540"/>
        <w:jc w:val="both"/>
      </w:pPr>
      <w:r>
        <w:t xml:space="preserve">3. Требованием к результату использования субсидии, установленным в </w:t>
      </w:r>
      <w:hyperlink w:anchor="P6143" w:history="1">
        <w:r>
          <w:rPr>
            <w:color w:val="0000FF"/>
          </w:rPr>
          <w:t>пункте 2</w:t>
        </w:r>
      </w:hyperlink>
      <w:r>
        <w:t xml:space="preserve"> настоящего Порядка,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22342A" w:rsidRDefault="0022342A">
      <w:pPr>
        <w:pStyle w:val="ConsPlusNormal"/>
        <w:spacing w:before="220"/>
        <w:ind w:firstLine="540"/>
        <w:jc w:val="both"/>
      </w:pPr>
      <w:r>
        <w:t>4.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22342A" w:rsidRDefault="0022342A">
      <w:pPr>
        <w:pStyle w:val="ConsPlusNormal"/>
        <w:spacing w:before="220"/>
        <w:ind w:firstLine="540"/>
        <w:jc w:val="both"/>
      </w:pPr>
      <w:r>
        <w:t>5. Главным распорядителем средств областного бюджета является департамент образования и науки Брянской области (далее - департамент).</w:t>
      </w:r>
    </w:p>
    <w:p w:rsidR="0022342A" w:rsidRDefault="0022342A">
      <w:pPr>
        <w:pStyle w:val="ConsPlusNormal"/>
        <w:spacing w:before="220"/>
        <w:ind w:firstLine="540"/>
        <w:jc w:val="both"/>
      </w:pPr>
      <w:r>
        <w:t>6. Субсидии предоставляются при условии:</w:t>
      </w:r>
    </w:p>
    <w:p w:rsidR="0022342A" w:rsidRDefault="0022342A">
      <w:pPr>
        <w:pStyle w:val="ConsPlusNormal"/>
        <w:spacing w:before="220"/>
        <w:ind w:firstLine="540"/>
        <w:jc w:val="both"/>
      </w:pPr>
      <w:r>
        <w:lastRenderedPageBreak/>
        <w:t xml:space="preserve">а) наличия правового акта муниципального образования, утверждающего перечень мероприятий, указанных в </w:t>
      </w:r>
      <w:hyperlink w:anchor="P6143" w:history="1">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22342A" w:rsidRDefault="0022342A">
      <w:pPr>
        <w:pStyle w:val="ConsPlusNormal"/>
        <w:spacing w:before="22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22342A" w:rsidRDefault="0022342A">
      <w:pPr>
        <w:pStyle w:val="ConsPlusNormal"/>
        <w:spacing w:before="22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254" w:history="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22342A" w:rsidRDefault="0022342A">
      <w:pPr>
        <w:pStyle w:val="ConsPlusNormal"/>
        <w:spacing w:before="220"/>
        <w:ind w:firstLine="540"/>
        <w:jc w:val="both"/>
      </w:pPr>
      <w:r>
        <w:t>7. Отбор муниципальных образований осуществляется по конкурсу, организованному департаментом образования и науки Брянской области.</w:t>
      </w:r>
    </w:p>
    <w:p w:rsidR="0022342A" w:rsidRDefault="0022342A">
      <w:pPr>
        <w:pStyle w:val="ConsPlusNormal"/>
        <w:spacing w:before="220"/>
        <w:ind w:firstLine="540"/>
        <w:jc w:val="both"/>
      </w:pPr>
      <w:r>
        <w:t>8.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22342A" w:rsidRDefault="0022342A">
      <w:pPr>
        <w:pStyle w:val="ConsPlusNormal"/>
        <w:spacing w:before="220"/>
        <w:ind w:firstLine="540"/>
        <w:jc w:val="both"/>
      </w:pPr>
      <w:bookmarkStart w:id="52" w:name="P6153"/>
      <w:bookmarkEnd w:id="52"/>
      <w:r>
        <w:t xml:space="preserve">9.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55" w:history="1">
        <w:r>
          <w:rPr>
            <w:color w:val="0000FF"/>
          </w:rPr>
          <w:t>Законом</w:t>
        </w:r>
      </w:hyperlink>
      <w:r>
        <w:t xml:space="preserve"> Брянской области "О межбюджетных отношениях в Брянской области".</w:t>
      </w:r>
    </w:p>
    <w:p w:rsidR="0022342A" w:rsidRDefault="0022342A">
      <w:pPr>
        <w:pStyle w:val="ConsPlusNormal"/>
        <w:spacing w:before="220"/>
        <w:ind w:firstLine="540"/>
        <w:jc w:val="both"/>
      </w:pPr>
      <w:r>
        <w:t>10. Субсидии предоставляются муниципальным образованиям, на территории которых находятся образовательные организации, прошедшие отбор в департаменте и согласованные Министерством, в рамках заявки на участие в конкурсном отборе на предоставление субсидии из федерального бюджета.</w:t>
      </w:r>
    </w:p>
    <w:p w:rsidR="0022342A" w:rsidRDefault="0022342A">
      <w:pPr>
        <w:pStyle w:val="ConsPlusNormal"/>
        <w:spacing w:before="220"/>
        <w:ind w:firstLine="540"/>
        <w:jc w:val="both"/>
      </w:pPr>
      <w:r>
        <w:t>11. Размер субсидии, предоставляемой i-му муниципальному образованию (Si), определяется по формуле:</w:t>
      </w:r>
    </w:p>
    <w:p w:rsidR="0022342A" w:rsidRDefault="0022342A">
      <w:pPr>
        <w:pStyle w:val="ConsPlusNormal"/>
        <w:jc w:val="both"/>
      </w:pPr>
    </w:p>
    <w:p w:rsidR="0022342A" w:rsidRDefault="0022342A">
      <w:pPr>
        <w:pStyle w:val="ConsPlusNormal"/>
        <w:jc w:val="center"/>
      </w:pPr>
      <w:r w:rsidRPr="00413EAC">
        <w:rPr>
          <w:position w:val="-26"/>
        </w:rPr>
        <w:pict>
          <v:shape id="_x0000_i1078" style="width:90pt;height:37.5pt" coordsize="" o:spt="100" adj="0,,0" path="" filled="f" stroked="f">
            <v:stroke joinstyle="miter"/>
            <v:imagedata r:id="rId256" o:title="base_23753_65833_32821"/>
            <v:formulas/>
            <v:path o:connecttype="segments"/>
          </v:shape>
        </w:pict>
      </w:r>
    </w:p>
    <w:p w:rsidR="0022342A" w:rsidRDefault="0022342A">
      <w:pPr>
        <w:pStyle w:val="ConsPlusNormal"/>
        <w:jc w:val="both"/>
      </w:pPr>
    </w:p>
    <w:p w:rsidR="0022342A" w:rsidRDefault="0022342A">
      <w:pPr>
        <w:pStyle w:val="ConsPlusNormal"/>
        <w:ind w:firstLine="540"/>
        <w:jc w:val="both"/>
      </w:pPr>
      <w:r>
        <w:t>S</w:t>
      </w:r>
      <w:r>
        <w:rPr>
          <w:vertAlign w:val="subscript"/>
        </w:rPr>
        <w:t>i</w:t>
      </w:r>
      <w:r>
        <w:t xml:space="preserve"> - размер субсидии бюджету i-го муниципального образования;</w:t>
      </w:r>
    </w:p>
    <w:p w:rsidR="0022342A" w:rsidRDefault="0022342A">
      <w:pPr>
        <w:pStyle w:val="ConsPlusNormal"/>
        <w:spacing w:before="220"/>
        <w:ind w:firstLine="540"/>
        <w:jc w:val="both"/>
      </w:pPr>
      <w:r>
        <w:t>S</w:t>
      </w:r>
      <w:r>
        <w:rPr>
          <w:vertAlign w:val="subscript"/>
        </w:rPr>
        <w:t>o</w:t>
      </w:r>
      <w:r>
        <w:t xml:space="preserve"> - общий объем субсидии, подлежащий распределению между бюджетами муниципальных образований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22342A" w:rsidRDefault="0022342A">
      <w:pPr>
        <w:pStyle w:val="ConsPlusNormal"/>
        <w:spacing w:before="220"/>
        <w:ind w:firstLine="540"/>
        <w:jc w:val="both"/>
      </w:pPr>
      <w:r>
        <w:t>O</w:t>
      </w:r>
      <w:r>
        <w:rPr>
          <w:vertAlign w:val="subscript"/>
        </w:rPr>
        <w:t>o</w:t>
      </w:r>
      <w:r>
        <w:t xml:space="preserve"> - общее количество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 муниципальных образований согласно перечню в соглашении между Министерством просвещения Российской Федерации и Правительством Брянской области на соответствующий год;</w:t>
      </w:r>
    </w:p>
    <w:p w:rsidR="0022342A" w:rsidRDefault="0022342A">
      <w:pPr>
        <w:pStyle w:val="ConsPlusNormal"/>
        <w:spacing w:before="220"/>
        <w:ind w:firstLine="540"/>
        <w:jc w:val="both"/>
      </w:pPr>
      <w:r>
        <w:lastRenderedPageBreak/>
        <w:t>O</w:t>
      </w:r>
      <w:r>
        <w:rPr>
          <w:vertAlign w:val="subscript"/>
        </w:rPr>
        <w:t>i</w:t>
      </w:r>
      <w:r>
        <w:t xml:space="preserve"> - количество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 муниципального образования, где планируется обновление материально-технической базы.</w:t>
      </w:r>
    </w:p>
    <w:p w:rsidR="0022342A" w:rsidRDefault="0022342A">
      <w:pPr>
        <w:pStyle w:val="ConsPlusNormal"/>
        <w:spacing w:before="220"/>
        <w:ind w:firstLine="540"/>
        <w:jc w:val="both"/>
      </w:pPr>
      <w:bookmarkStart w:id="53" w:name="P6163"/>
      <w:bookmarkEnd w:id="53"/>
      <w:r>
        <w:t xml:space="preserve">12. Предоставление субсидии осуществляется в соответствии с </w:t>
      </w:r>
      <w:hyperlink w:anchor="P6153" w:history="1">
        <w:r>
          <w:rPr>
            <w:color w:val="0000FF"/>
          </w:rPr>
          <w:t>пунктом 9</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257" w:history="1">
        <w:r>
          <w:rPr>
            <w:color w:val="0000FF"/>
          </w:rPr>
          <w:t>пункта 10</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22342A" w:rsidRDefault="0022342A">
      <w:pPr>
        <w:pStyle w:val="ConsPlusNormal"/>
        <w:spacing w:before="220"/>
        <w:ind w:firstLine="540"/>
        <w:jc w:val="both"/>
      </w:pPr>
      <w:r>
        <w:t>14.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22342A" w:rsidRDefault="0022342A">
      <w:pPr>
        <w:pStyle w:val="ConsPlusNormal"/>
        <w:spacing w:before="220"/>
        <w:ind w:firstLine="540"/>
        <w:jc w:val="both"/>
      </w:pPr>
      <w:r>
        <w:t>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22342A" w:rsidRDefault="0022342A">
      <w:pPr>
        <w:pStyle w:val="ConsPlusNormal"/>
        <w:spacing w:before="220"/>
        <w:ind w:firstLine="540"/>
        <w:jc w:val="both"/>
      </w:pPr>
      <w:r>
        <w:t>16.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22342A" w:rsidRDefault="0022342A">
      <w:pPr>
        <w:pStyle w:val="ConsPlusNormal"/>
        <w:spacing w:before="220"/>
        <w:ind w:firstLine="540"/>
        <w:jc w:val="both"/>
      </w:pPr>
      <w:r>
        <w:t>17.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22342A" w:rsidRDefault="0022342A">
      <w:pPr>
        <w:pStyle w:val="ConsPlusNormal"/>
        <w:spacing w:before="220"/>
        <w:ind w:firstLine="540"/>
        <w:jc w:val="both"/>
      </w:pPr>
      <w:r>
        <w:t>18. Орган местного самоуправления муниципального образования обеспечивает предоставление отчетов в системе "Электронный бюджет":</w:t>
      </w:r>
    </w:p>
    <w:p w:rsidR="0022342A" w:rsidRDefault="0022342A">
      <w:pPr>
        <w:pStyle w:val="ConsPlusNormal"/>
        <w:spacing w:before="220"/>
        <w:ind w:firstLine="540"/>
        <w:jc w:val="both"/>
      </w:pPr>
      <w:r>
        <w:t>о расходах бюджета муниципального образования, в целях софинансирования которых предоставлена субсидия, - не позднее 10-го числа месяца, следующего за кварталом, в котором была получена субсидия;</w:t>
      </w:r>
    </w:p>
    <w:p w:rsidR="0022342A" w:rsidRDefault="0022342A">
      <w:pPr>
        <w:pStyle w:val="ConsPlusNormal"/>
        <w:spacing w:before="220"/>
        <w:ind w:firstLine="540"/>
        <w:jc w:val="both"/>
      </w:pPr>
      <w:r>
        <w:t>о достижении значения результата использования субсидии - не позднее 15 января года, следующим за годом, в котором была получена субсидия.</w:t>
      </w:r>
    </w:p>
    <w:p w:rsidR="0022342A" w:rsidRDefault="0022342A">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58"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59" w:history="1">
        <w:r>
          <w:rPr>
            <w:color w:val="0000FF"/>
          </w:rPr>
          <w:t>пунктами 16</w:t>
        </w:r>
      </w:hyperlink>
      <w:r>
        <w:t xml:space="preserve"> - </w:t>
      </w:r>
      <w:hyperlink r:id="rId260" w:history="1">
        <w:r>
          <w:rPr>
            <w:color w:val="0000FF"/>
          </w:rPr>
          <w:t>19</w:t>
        </w:r>
      </w:hyperlink>
      <w:r>
        <w:t xml:space="preserve"> Правил формирования, предоставления и распределения субсидий.</w:t>
      </w:r>
    </w:p>
    <w:p w:rsidR="0022342A" w:rsidRDefault="0022342A">
      <w:pPr>
        <w:pStyle w:val="ConsPlusNormal"/>
        <w:spacing w:before="220"/>
        <w:ind w:firstLine="540"/>
        <w:jc w:val="both"/>
      </w:pPr>
      <w:r>
        <w:t xml:space="preserve">Освобождение муниципального образования от применения мер ответственности, </w:t>
      </w:r>
      <w:r>
        <w:lastRenderedPageBreak/>
        <w:t xml:space="preserve">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61" w:history="1">
        <w:r>
          <w:rPr>
            <w:color w:val="0000FF"/>
          </w:rPr>
          <w:t>пунктом 20</w:t>
        </w:r>
      </w:hyperlink>
      <w:r>
        <w:t xml:space="preserve"> указанных Правил.</w:t>
      </w:r>
    </w:p>
    <w:p w:rsidR="0022342A" w:rsidRDefault="0022342A">
      <w:pPr>
        <w:pStyle w:val="ConsPlusNormal"/>
        <w:spacing w:before="220"/>
        <w:ind w:firstLine="540"/>
        <w:jc w:val="both"/>
      </w:pPr>
      <w:r>
        <w:t xml:space="preserve">20.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r:id="rId262" w:history="1">
        <w:r>
          <w:rPr>
            <w:color w:val="0000FF"/>
          </w:rPr>
          <w:t>пунктами 16</w:t>
        </w:r>
      </w:hyperlink>
      <w:r>
        <w:t xml:space="preserve"> - </w:t>
      </w:r>
      <w:hyperlink r:id="rId263" w:history="1">
        <w:r>
          <w:rPr>
            <w:color w:val="0000FF"/>
          </w:rPr>
          <w:t>19</w:t>
        </w:r>
      </w:hyperlink>
      <w:r>
        <w:t xml:space="preserve"> Правил формирования, предоставления и распределения субсидий, к муниципальному образованию применяются бюджетные меры принуждения, предусмотренные бюджетным законодательством Российской Федерации.</w:t>
      </w:r>
    </w:p>
    <w:p w:rsidR="0022342A" w:rsidRDefault="0022342A">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22342A" w:rsidRDefault="0022342A">
      <w:pPr>
        <w:pStyle w:val="ConsPlusNormal"/>
        <w:spacing w:before="22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22342A" w:rsidRDefault="0022342A">
      <w:pPr>
        <w:pStyle w:val="ConsPlusNormal"/>
        <w:jc w:val="both"/>
      </w:pPr>
    </w:p>
    <w:p w:rsidR="0022342A" w:rsidRDefault="0022342A">
      <w:pPr>
        <w:pStyle w:val="ConsPlusNormal"/>
        <w:jc w:val="both"/>
      </w:pPr>
    </w:p>
    <w:p w:rsidR="0022342A" w:rsidRDefault="0022342A">
      <w:pPr>
        <w:pStyle w:val="ConsPlusNormal"/>
        <w:pBdr>
          <w:top w:val="single" w:sz="6" w:space="0" w:color="auto"/>
        </w:pBdr>
        <w:spacing w:before="100" w:after="100"/>
        <w:jc w:val="both"/>
        <w:rPr>
          <w:sz w:val="2"/>
          <w:szCs w:val="2"/>
        </w:rPr>
      </w:pPr>
    </w:p>
    <w:p w:rsidR="001F19FD" w:rsidRDefault="001F19FD">
      <w:bookmarkStart w:id="54" w:name="_GoBack"/>
      <w:bookmarkEnd w:id="54"/>
    </w:p>
    <w:sectPr w:rsidR="001F19FD" w:rsidSect="00413E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2A"/>
    <w:rsid w:val="001F19FD"/>
    <w:rsid w:val="0022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A38A2-FDEB-4A0B-83D5-A86A639C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3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3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3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3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34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34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34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28C2A260A767719F9945C42585844A6ADFBBA515D99D02CCBAC9AACE62A0124844503925272E7C43BF660312r6h3L" TargetMode="External"/><Relationship Id="rId21" Type="http://schemas.openxmlformats.org/officeDocument/2006/relationships/hyperlink" Target="consultantplus://offline/ref=E028C2A260A767719F9945D226E9D84768D6E0AF16DC905198E592F7996BAA451D0B5165607A3D7D4EBF64060E60D968r7hBL" TargetMode="External"/><Relationship Id="rId63" Type="http://schemas.openxmlformats.org/officeDocument/2006/relationships/image" Target="media/image10.wmf"/><Relationship Id="rId159" Type="http://schemas.openxmlformats.org/officeDocument/2006/relationships/hyperlink" Target="consultantplus://offline/ref=E028C2A260A767719F9945D226E9D84768D6E0AF15D8935391E592F7996BAA451D0B51776022317C46A365041B36882E2FE14AF2B8A13B5377D9A1rEhCL" TargetMode="External"/><Relationship Id="rId170" Type="http://schemas.openxmlformats.org/officeDocument/2006/relationships/hyperlink" Target="consultantplus://offline/ref=E028C2A260A767719F9945D226E9D84768D6E0AF15D8935391E592F7996BAA451D0B51776022317C46A3660A1B36882E2FE14AF2B8A13B5377D9A1rEhCL" TargetMode="External"/><Relationship Id="rId226" Type="http://schemas.openxmlformats.org/officeDocument/2006/relationships/hyperlink" Target="consultantplus://offline/ref=E028C2A260A767719F9945D226E9D84768D6E0AF15D8935391E592F7996BAA451D0B51776022317C46A167061B36882E2FE14AF2B8A13B5377D9A1rEhCL" TargetMode="External"/><Relationship Id="rId107" Type="http://schemas.openxmlformats.org/officeDocument/2006/relationships/hyperlink" Target="consultantplus://offline/ref=E028C2A260A767719F9945D226E9D84768D6E0AF15DC945D95E592F7996BAA451D0B5165607A3D7D4EBF64060E60D968r7hBL" TargetMode="External"/><Relationship Id="rId11" Type="http://schemas.openxmlformats.org/officeDocument/2006/relationships/hyperlink" Target="consultantplus://offline/ref=E028C2A260A767719F9945D226E9D84768D6E0AF15DA975298E592F7996BAA451D0B51776022317C46A164061B36882E2FE14AF2B8A13B5377D9A1rEhCL" TargetMode="External"/><Relationship Id="rId32" Type="http://schemas.openxmlformats.org/officeDocument/2006/relationships/hyperlink" Target="consultantplus://offline/ref=E028C2A260A767719F9945D226E9D84768D6E0AF17D8945D90E592F7996BAA451D0B5165607A3D7D4EBF64060E60D968r7hBL" TargetMode="External"/><Relationship Id="rId53" Type="http://schemas.openxmlformats.org/officeDocument/2006/relationships/image" Target="media/image1.wmf"/><Relationship Id="rId74" Type="http://schemas.openxmlformats.org/officeDocument/2006/relationships/image" Target="media/image20.wmf"/><Relationship Id="rId128" Type="http://schemas.openxmlformats.org/officeDocument/2006/relationships/hyperlink" Target="consultantplus://offline/ref=E028C2A260A767719F9945D226E9D84768D6E0AF15D8935391E592F7996BAA451D0B51776022317C46A3660A1B36882E2FE14AF2B8A13B5377D9A1rEhCL" TargetMode="External"/><Relationship Id="rId149" Type="http://schemas.openxmlformats.org/officeDocument/2006/relationships/hyperlink" Target="consultantplus://offline/ref=E028C2A260A767719F9945D226E9D84768D6E0AF15D8935391E592F7996BAA451D0B51776022317C46A361011B36882E2FE14AF2B8A13B5377D9A1rEhCL" TargetMode="External"/><Relationship Id="rId5" Type="http://schemas.openxmlformats.org/officeDocument/2006/relationships/hyperlink" Target="consultantplus://offline/ref=E028C2A260A767719F9945D226E9D84768D6E0AF16DD925094E592F7996BAA451D0B51776022317C46A164061B36882E2FE14AF2B8A13B5377D9A1rEhCL" TargetMode="External"/><Relationship Id="rId95" Type="http://schemas.openxmlformats.org/officeDocument/2006/relationships/hyperlink" Target="consultantplus://offline/ref=E028C2A260A767719F9945D226E9D84768D6E0AF15D8935391E592F7996BAA451D0B51776022317C46A3610A1B36882E2FE14AF2B8A13B5377D9A1rEhCL" TargetMode="External"/><Relationship Id="rId160" Type="http://schemas.openxmlformats.org/officeDocument/2006/relationships/hyperlink" Target="consultantplus://offline/ref=E028C2A260A767719F9945D226E9D84768D6E0AF15D8935391E592F7996BAA451D0B51776022317C46A365021B36882E2FE14AF2B8A13B5377D9A1rEhCL" TargetMode="External"/><Relationship Id="rId181" Type="http://schemas.openxmlformats.org/officeDocument/2006/relationships/hyperlink" Target="consultantplus://offline/ref=E028C2A260A767719F9945D226E9D84768D6E0AF15D8935391E592F7996BAA451D0B51776022317C46A365021B36882E2FE14AF2B8A13B5377D9A1rEhCL" TargetMode="External"/><Relationship Id="rId216" Type="http://schemas.openxmlformats.org/officeDocument/2006/relationships/hyperlink" Target="consultantplus://offline/ref=E028C2A260A767719F9945D226E9D84768D6E0AF15D8935391E592F7996BAA451D0B51776022317C46A3660A1B36882E2FE14AF2B8A13B5377D9A1rEhCL" TargetMode="External"/><Relationship Id="rId237" Type="http://schemas.openxmlformats.org/officeDocument/2006/relationships/image" Target="media/image40.wmf"/><Relationship Id="rId258" Type="http://schemas.openxmlformats.org/officeDocument/2006/relationships/hyperlink" Target="consultantplus://offline/ref=E028C2A260A767719F9945D226E9D84768D6E0AF15D8935391E592F7996BAA451D0B51776022317C46A365021B36882E2FE14AF2B8A13B5377D9A1rEhCL" TargetMode="External"/><Relationship Id="rId22" Type="http://schemas.openxmlformats.org/officeDocument/2006/relationships/hyperlink" Target="consultantplus://offline/ref=E028C2A260A767719F9945D226E9D84768D6E0AF10DE945191E592F7996BAA451D0B5165607A3D7D4EBF64060E60D968r7hBL" TargetMode="External"/><Relationship Id="rId43" Type="http://schemas.openxmlformats.org/officeDocument/2006/relationships/hyperlink" Target="consultantplus://offline/ref=E028C2A260A767719F9945D226E9D84768D6E0AF16DA9F5697E592F7996BAA451D0B5165607A3D7D4EBF64060E60D968r7hBL" TargetMode="External"/><Relationship Id="rId64" Type="http://schemas.openxmlformats.org/officeDocument/2006/relationships/image" Target="media/image11.wmf"/><Relationship Id="rId118" Type="http://schemas.openxmlformats.org/officeDocument/2006/relationships/hyperlink" Target="consultantplus://offline/ref=E028C2A260A767719F9945C42585844A6ADFBBA515D99D02CCBAC9AACE62A0125A4408362F7B613813AC650B0E62DC7478EC49rFhBL" TargetMode="External"/><Relationship Id="rId139" Type="http://schemas.openxmlformats.org/officeDocument/2006/relationships/hyperlink" Target="consultantplus://offline/ref=E028C2A260A767719F9945D226E9D84768D6E0AF15D8935391E592F7996BAA451D0B51776022317C46A3660A1B36882E2FE14AF2B8A13B5377D9A1rEhCL" TargetMode="External"/><Relationship Id="rId85" Type="http://schemas.openxmlformats.org/officeDocument/2006/relationships/image" Target="media/image31.wmf"/><Relationship Id="rId150" Type="http://schemas.openxmlformats.org/officeDocument/2006/relationships/hyperlink" Target="consultantplus://offline/ref=E028C2A260A767719F9945D226E9D84768D6E0AF15D8935391E592F7996BAA451D0B51776022317C46A365021B36882E2FE14AF2B8A13B5377D9A1rEhCL" TargetMode="External"/><Relationship Id="rId171" Type="http://schemas.openxmlformats.org/officeDocument/2006/relationships/hyperlink" Target="consultantplus://offline/ref=E028C2A260A767719F9945D226E9D84768D6E0AF15D8935391E592F7996BAA451D0B51776022317C46A3670A1B36882E2FE14AF2B8A13B5377D9A1rEhCL" TargetMode="External"/><Relationship Id="rId192" Type="http://schemas.openxmlformats.org/officeDocument/2006/relationships/hyperlink" Target="consultantplus://offline/ref=E028C2A260A767719F9945D226E9D84768D6E0AF15D8935391E592F7996BAA451D0B51776022317C46A365071B36882E2FE14AF2B8A13B5377D9A1rEhCL" TargetMode="External"/><Relationship Id="rId206" Type="http://schemas.openxmlformats.org/officeDocument/2006/relationships/hyperlink" Target="consultantplus://offline/ref=E028C2A260A767719F9945D226E9D84768D6E0AF15D8935391E592F7996BAA451D0B51776022317C46A0620A1B36882E2FE14AF2B8A13B5377D9A1rEhCL" TargetMode="External"/><Relationship Id="rId227" Type="http://schemas.openxmlformats.org/officeDocument/2006/relationships/hyperlink" Target="consultantplus://offline/ref=E028C2A260A767719F9945D226E9D84768D6E0AF15D8935391E592F7996BAA451D0B51776022317C46A365021B36882E2FE14AF2B8A13B5377D9A1rEhCL" TargetMode="External"/><Relationship Id="rId248" Type="http://schemas.openxmlformats.org/officeDocument/2006/relationships/hyperlink" Target="consultantplus://offline/ref=E028C2A260A767719F9945D226E9D84768D6E0AF15D8935391E592F7996BAA451D0B51776022317C46A365011B36882E2FE14AF2B8A13B5377D9A1rEhCL" TargetMode="External"/><Relationship Id="rId12" Type="http://schemas.openxmlformats.org/officeDocument/2006/relationships/hyperlink" Target="consultantplus://offline/ref=E028C2A260A767719F9945D226E9D84768D6E0AF15DA925591E592F7996BAA451D0B51776022317C46A164061B36882E2FE14AF2B8A13B5377D9A1rEhCL" TargetMode="External"/><Relationship Id="rId33" Type="http://schemas.openxmlformats.org/officeDocument/2006/relationships/hyperlink" Target="consultantplus://offline/ref=E028C2A260A767719F9945D226E9D84768D6E0AF17D8905C94E592F7996BAA451D0B5165607A3D7D4EBF64060E60D968r7hBL" TargetMode="External"/><Relationship Id="rId108" Type="http://schemas.openxmlformats.org/officeDocument/2006/relationships/hyperlink" Target="consultantplus://offline/ref=E028C2A260A767719F9945D226E9D84768D6E0AF15D8935391E592F7996BAA451D0B51776022317C46A160031B36882E2FE14AF2B8A13B5377D9A1rEhCL" TargetMode="External"/><Relationship Id="rId129" Type="http://schemas.openxmlformats.org/officeDocument/2006/relationships/hyperlink" Target="consultantplus://offline/ref=E028C2A260A767719F9945D226E9D84768D6E0AF15D8935391E592F7996BAA451D0B51776022317C46A3670A1B36882E2FE14AF2B8A13B5377D9A1rEhCL" TargetMode="External"/><Relationship Id="rId54" Type="http://schemas.openxmlformats.org/officeDocument/2006/relationships/hyperlink" Target="consultantplus://offline/ref=E028C2A260A767719F9945C42585844A6AD5BCA311D99D02CCBAC9AACE62A0125A440835242F347845AA30525437D46B72F24BFFB8A33E4Fr7h4L" TargetMode="External"/><Relationship Id="rId75" Type="http://schemas.openxmlformats.org/officeDocument/2006/relationships/image" Target="media/image21.wmf"/><Relationship Id="rId96" Type="http://schemas.openxmlformats.org/officeDocument/2006/relationships/image" Target="media/image33.wmf"/><Relationship Id="rId140" Type="http://schemas.openxmlformats.org/officeDocument/2006/relationships/hyperlink" Target="consultantplus://offline/ref=E028C2A260A767719F9945D226E9D84768D6E0AF15D8935391E592F7996BAA451D0B51776022317C46A3610A1B36882E2FE14AF2B8A13B5377D9A1rEhCL" TargetMode="External"/><Relationship Id="rId161" Type="http://schemas.openxmlformats.org/officeDocument/2006/relationships/hyperlink" Target="consultantplus://offline/ref=E028C2A260A767719F9945D226E9D84768D6E0AF15D8935391E592F7996BAA451D0B51776022317C46A3660A1B36882E2FE14AF2B8A13B5377D9A1rEhCL" TargetMode="External"/><Relationship Id="rId182" Type="http://schemas.openxmlformats.org/officeDocument/2006/relationships/hyperlink" Target="consultantplus://offline/ref=E028C2A260A767719F9945D226E9D84768D6E0AF15D8935391E592F7996BAA451D0B51776022317C46A3660A1B36882E2FE14AF2B8A13B5377D9A1rEhCL" TargetMode="External"/><Relationship Id="rId217" Type="http://schemas.openxmlformats.org/officeDocument/2006/relationships/hyperlink" Target="consultantplus://offline/ref=E028C2A260A767719F9945D226E9D84768D6E0AF15D8935391E592F7996BAA451D0B51776022317C46A3610A1B36882E2FE14AF2B8A13B5377D9A1rEhCL" TargetMode="External"/><Relationship Id="rId6" Type="http://schemas.openxmlformats.org/officeDocument/2006/relationships/hyperlink" Target="consultantplus://offline/ref=E028C2A260A767719F9945D226E9D84768D6E0AF16D2975490E592F7996BAA451D0B51776022317C46A164061B36882E2FE14AF2B8A13B5377D9A1rEhCL" TargetMode="External"/><Relationship Id="rId238" Type="http://schemas.openxmlformats.org/officeDocument/2006/relationships/hyperlink" Target="consultantplus://offline/ref=E028C2A260A767719F9945C42585844A6ADFB9AA1AD39D02CCBAC9AACE62A0125A440835242F357E40AA30525437D46B72F24BFFB8A33E4Fr7h4L" TargetMode="External"/><Relationship Id="rId259" Type="http://schemas.openxmlformats.org/officeDocument/2006/relationships/hyperlink" Target="consultantplus://offline/ref=E028C2A260A767719F9945D226E9D84768D6E0AF15D8935391E592F7996BAA451D0B51776022317C46A3660A1B36882E2FE14AF2B8A13B5377D9A1rEhCL" TargetMode="External"/><Relationship Id="rId23" Type="http://schemas.openxmlformats.org/officeDocument/2006/relationships/hyperlink" Target="consultantplus://offline/ref=E028C2A260A767719F9945D226E9D84768D6E0AF10DF965294E592F7996BAA451D0B5165607A3D7D4EBF64060E60D968r7hBL" TargetMode="External"/><Relationship Id="rId119" Type="http://schemas.openxmlformats.org/officeDocument/2006/relationships/hyperlink" Target="consultantplus://offline/ref=E028C2A260A767719F9945D226E9D84768D6E0AF15D8935391E592F7996BAA451D0B51776022317C46A160031B36882E2FE14AF2B8A13B5377D9A1rEhCL" TargetMode="External"/><Relationship Id="rId44" Type="http://schemas.openxmlformats.org/officeDocument/2006/relationships/hyperlink" Target="consultantplus://offline/ref=E028C2A260A767719F9945D226E9D84768D6E0AF16DB915690E592F7996BAA451D0B5165607A3D7D4EBF64060E60D968r7hBL" TargetMode="External"/><Relationship Id="rId65" Type="http://schemas.openxmlformats.org/officeDocument/2006/relationships/image" Target="media/image12.wmf"/><Relationship Id="rId86" Type="http://schemas.openxmlformats.org/officeDocument/2006/relationships/image" Target="media/image32.wmf"/><Relationship Id="rId130" Type="http://schemas.openxmlformats.org/officeDocument/2006/relationships/image" Target="media/image35.wmf"/><Relationship Id="rId151" Type="http://schemas.openxmlformats.org/officeDocument/2006/relationships/hyperlink" Target="consultantplus://offline/ref=E028C2A260A767719F9945D226E9D84768D6E0AF15D8935391E592F7996BAA451D0B51776022317C46A3660A1B36882E2FE14AF2B8A13B5377D9A1rEhCL" TargetMode="External"/><Relationship Id="rId172" Type="http://schemas.openxmlformats.org/officeDocument/2006/relationships/hyperlink" Target="consultantplus://offline/ref=E028C2A260A767719F9945D226E9D84768D6E0AF15DC945D95E592F7996BAA451D0B5165607A3D7D4EBF64060E60D968r7hBL" TargetMode="External"/><Relationship Id="rId193" Type="http://schemas.openxmlformats.org/officeDocument/2006/relationships/hyperlink" Target="consultantplus://offline/ref=E028C2A260A767719F9945D226E9D84768D6E0AF15D8935391E592F7996BAA451D0B51776022317C46A3660A1B36882E2FE14AF2B8A13B5377D9A1rEhCL" TargetMode="External"/><Relationship Id="rId207" Type="http://schemas.openxmlformats.org/officeDocument/2006/relationships/hyperlink" Target="consultantplus://offline/ref=E028C2A260A767719F9945D226E9D84768D6E0AF15D8935391E592F7996BAA451D0B51776022317C46A3660A1B36882E2FE14AF2B8A13B5377D9A1rEhCL" TargetMode="External"/><Relationship Id="rId228" Type="http://schemas.openxmlformats.org/officeDocument/2006/relationships/hyperlink" Target="consultantplus://offline/ref=E028C2A260A767719F9945D226E9D84768D6E0AF15D8935391E592F7996BAA451D0B51776022317C46A3660A1B36882E2FE14AF2B8A13B5377D9A1rEhCL" TargetMode="External"/><Relationship Id="rId249" Type="http://schemas.openxmlformats.org/officeDocument/2006/relationships/hyperlink" Target="consultantplus://offline/ref=E028C2A260A767719F9945D226E9D84768D6E0AF15D8935391E592F7996BAA451D0B51776022317C46A3660A1B36882E2FE14AF2B8A13B5377D9A1rEhCL" TargetMode="External"/><Relationship Id="rId13" Type="http://schemas.openxmlformats.org/officeDocument/2006/relationships/hyperlink" Target="consultantplus://offline/ref=E028C2A260A767719F9945D226E9D84768D6E0AF15DB955494E592F7996BAA451D0B51776022317C46A164061B36882E2FE14AF2B8A13B5377D9A1rEhCL" TargetMode="External"/><Relationship Id="rId109" Type="http://schemas.openxmlformats.org/officeDocument/2006/relationships/hyperlink" Target="consultantplus://offline/ref=E028C2A260A767719F9945D226E9D84768D6E0AF15D8935391E592F7996BAA451D0B51776022317C46A160031B36882E2FE14AF2B8A13B5377D9A1rEhCL" TargetMode="External"/><Relationship Id="rId260" Type="http://schemas.openxmlformats.org/officeDocument/2006/relationships/hyperlink" Target="consultantplus://offline/ref=E028C2A260A767719F9945D226E9D84768D6E0AF15D8935391E592F7996BAA451D0B51776022317C46A3670A1B36882E2FE14AF2B8A13B5377D9A1rEhCL" TargetMode="External"/><Relationship Id="rId34" Type="http://schemas.openxmlformats.org/officeDocument/2006/relationships/hyperlink" Target="consultantplus://offline/ref=E028C2A260A767719F9945D226E9D84768D6E0AF17DE965391E592F7996BAA451D0B5165607A3D7D4EBF64060E60D968r7hBL" TargetMode="External"/><Relationship Id="rId55" Type="http://schemas.openxmlformats.org/officeDocument/2006/relationships/image" Target="media/image2.wmf"/><Relationship Id="rId76" Type="http://schemas.openxmlformats.org/officeDocument/2006/relationships/image" Target="media/image22.wmf"/><Relationship Id="rId97" Type="http://schemas.openxmlformats.org/officeDocument/2006/relationships/hyperlink" Target="consultantplus://offline/ref=E028C2A260A767719F9945D226E9D84768D6E0AF15DC945D95E592F7996BAA451D0B5165607A3D7D4EBF64060E60D968r7hBL" TargetMode="External"/><Relationship Id="rId120" Type="http://schemas.openxmlformats.org/officeDocument/2006/relationships/hyperlink" Target="consultantplus://offline/ref=E028C2A260A767719F9945D226E9D84768D6E0AF15DC945D95E592F7996BAA451D0B5165607A3D7D4EBF64060E60D968r7hBL" TargetMode="External"/><Relationship Id="rId141" Type="http://schemas.openxmlformats.org/officeDocument/2006/relationships/hyperlink" Target="consultantplus://offline/ref=E028C2A260A767719F9945D226E9D84768D6E0AF15D8935391E592F7996BAA451D0B51776022317C46A0620A1B36882E2FE14AF2B8A13B5377D9A1rEhCL" TargetMode="External"/><Relationship Id="rId7" Type="http://schemas.openxmlformats.org/officeDocument/2006/relationships/hyperlink" Target="consultantplus://offline/ref=E028C2A260A767719F9945D226E9D84768D6E0AF16D2955D92E592F7996BAA451D0B51776022317C46A164061B36882E2FE14AF2B8A13B5377D9A1rEhCL" TargetMode="External"/><Relationship Id="rId162" Type="http://schemas.openxmlformats.org/officeDocument/2006/relationships/hyperlink" Target="consultantplus://offline/ref=E028C2A260A767719F9945D226E9D84768D6E0AF15D8935391E592F7996BAA451D0B51776022317C46A365071B36882E2FE14AF2B8A13B5377D9A1rEhCL" TargetMode="External"/><Relationship Id="rId183" Type="http://schemas.openxmlformats.org/officeDocument/2006/relationships/hyperlink" Target="consultantplus://offline/ref=E028C2A260A767719F9945D226E9D84768D6E0AF15D8935391E592F7996BAA451D0B51776022317C46A0620A1B36882E2FE14AF2B8A13B5377D9A1rEhCL" TargetMode="External"/><Relationship Id="rId218" Type="http://schemas.openxmlformats.org/officeDocument/2006/relationships/hyperlink" Target="consultantplus://offline/ref=E028C2A260A767719F9945D226E9D84768D6E0AF15D8935391E592F7996BAA451D0B51776022317C46A0620A1B36882E2FE14AF2B8A13B5377D9A1rEhCL" TargetMode="External"/><Relationship Id="rId239" Type="http://schemas.openxmlformats.org/officeDocument/2006/relationships/hyperlink" Target="consultantplus://offline/ref=E028C2A260A767719F9945D226E9D84768D6E0AF16D2915691E592F7996BAA451D0B5165607A3D7D4EBF64060E60D968r7hBL" TargetMode="External"/><Relationship Id="rId250" Type="http://schemas.openxmlformats.org/officeDocument/2006/relationships/hyperlink" Target="consultantplus://offline/ref=E028C2A260A767719F9945D226E9D84768D6E0AF15D8935391E592F7996BAA451D0B51776022317C46A367071B36882E2FE14AF2B8A13B5377D9A1rEhCL" TargetMode="External"/><Relationship Id="rId24" Type="http://schemas.openxmlformats.org/officeDocument/2006/relationships/hyperlink" Target="consultantplus://offline/ref=E028C2A260A767719F9945D226E9D84768D6E0AF10DF935391E592F7996BAA451D0B5165607A3D7D4EBF64060E60D968r7hBL" TargetMode="External"/><Relationship Id="rId45" Type="http://schemas.openxmlformats.org/officeDocument/2006/relationships/hyperlink" Target="consultantplus://offline/ref=E028C2A260A767719F9945D226E9D84768D6E0AF16D8965695E592F7996BAA451D0B5165607A3D7D4EBF64060E60D968r7hBL" TargetMode="External"/><Relationship Id="rId66" Type="http://schemas.openxmlformats.org/officeDocument/2006/relationships/image" Target="media/image13.wmf"/><Relationship Id="rId87" Type="http://schemas.openxmlformats.org/officeDocument/2006/relationships/hyperlink" Target="consultantplus://offline/ref=E028C2A260A767719F9945D226E9D84768D6E0AF15D8935391E592F7996BAA451D0B51776022317C46A160031B36882E2FE14AF2B8A13B5377D9A1rEhCL" TargetMode="External"/><Relationship Id="rId110" Type="http://schemas.openxmlformats.org/officeDocument/2006/relationships/hyperlink" Target="consultantplus://offline/ref=E028C2A260A767719F9945D226E9D84768D6E0AF15D8935391E592F7996BAA451D0B51776022317C46A361011B36882E2FE14AF2B8A13B5377D9A1rEhCL" TargetMode="External"/><Relationship Id="rId131" Type="http://schemas.openxmlformats.org/officeDocument/2006/relationships/hyperlink" Target="consultantplus://offline/ref=E028C2A260A767719F9945D226E9D84768D6E0AF15DC945D95E592F7996BAA451D0B5165607A3D7D4EBF64060E60D968r7hBL" TargetMode="External"/><Relationship Id="rId152" Type="http://schemas.openxmlformats.org/officeDocument/2006/relationships/hyperlink" Target="consultantplus://offline/ref=E028C2A260A767719F9945D226E9D84768D6E0AF15D8935391E592F7996BAA451D0B51776022317C46A3610A1B36882E2FE14AF2B8A13B5377D9A1rEhCL" TargetMode="External"/><Relationship Id="rId173" Type="http://schemas.openxmlformats.org/officeDocument/2006/relationships/hyperlink" Target="consultantplus://offline/ref=E028C2A260A767719F9945D226E9D84768D6E0AF15D8935391E592F7996BAA451D0B51776022317C46A160031B36882E2FE14AF2B8A13B5377D9A1rEhCL" TargetMode="External"/><Relationship Id="rId194" Type="http://schemas.openxmlformats.org/officeDocument/2006/relationships/hyperlink" Target="consultantplus://offline/ref=E028C2A260A767719F9945D226E9D84768D6E0AF15D8935391E592F7996BAA451D0B51776022317C46A3670A1B36882E2FE14AF2B8A13B5377D9A1rEhCL" TargetMode="External"/><Relationship Id="rId208" Type="http://schemas.openxmlformats.org/officeDocument/2006/relationships/hyperlink" Target="consultantplus://offline/ref=E028C2A260A767719F9945D226E9D84768D6E0AF15D8935391E592F7996BAA451D0B51776022317C46A3670A1B36882E2FE14AF2B8A13B5377D9A1rEhCL" TargetMode="External"/><Relationship Id="rId229" Type="http://schemas.openxmlformats.org/officeDocument/2006/relationships/hyperlink" Target="consultantplus://offline/ref=E028C2A260A767719F9945D226E9D84768D6E0AF15D8935391E592F7996BAA451D0B51776022317C46A3610A1B36882E2FE14AF2B8A13B5377D9A1rEhCL" TargetMode="External"/><Relationship Id="rId240" Type="http://schemas.openxmlformats.org/officeDocument/2006/relationships/hyperlink" Target="consultantplus://offline/ref=E028C2A260A767719F9945D226E9D84768D6E0AF15D8935391E592F7996BAA451D0B51776022317C46A061071B36882E2FE14AF2B8A13B5377D9A1rEhCL" TargetMode="External"/><Relationship Id="rId261" Type="http://schemas.openxmlformats.org/officeDocument/2006/relationships/hyperlink" Target="consultantplus://offline/ref=E028C2A260A767719F9945D226E9D84768D6E0AF15D8935391E592F7996BAA451D0B51776022317C46A0620A1B36882E2FE14AF2B8A13B5377D9A1rEhCL" TargetMode="External"/><Relationship Id="rId14" Type="http://schemas.openxmlformats.org/officeDocument/2006/relationships/hyperlink" Target="consultantplus://offline/ref=E028C2A260A767719F9945D226E9D84768D6E0AF15D8955593E592F7996BAA451D0B51776022317C46A164061B36882E2FE14AF2B8A13B5377D9A1rEhCL" TargetMode="External"/><Relationship Id="rId35" Type="http://schemas.openxmlformats.org/officeDocument/2006/relationships/hyperlink" Target="consultantplus://offline/ref=E028C2A260A767719F9945D226E9D84768D6E0AF17DF945799E592F7996BAA451D0B5165607A3D7D4EBF64060E60D968r7hBL" TargetMode="External"/><Relationship Id="rId56" Type="http://schemas.openxmlformats.org/officeDocument/2006/relationships/image" Target="media/image3.wmf"/><Relationship Id="rId77" Type="http://schemas.openxmlformats.org/officeDocument/2006/relationships/image" Target="media/image23.wmf"/><Relationship Id="rId100" Type="http://schemas.openxmlformats.org/officeDocument/2006/relationships/hyperlink" Target="consultantplus://offline/ref=E028C2A260A767719F9945D226E9D84768D6E0AF15D8935391E592F7996BAA451D0B51776022317C46A361011B36882E2FE14AF2B8A13B5377D9A1rEhCL" TargetMode="External"/><Relationship Id="rId8" Type="http://schemas.openxmlformats.org/officeDocument/2006/relationships/hyperlink" Target="consultantplus://offline/ref=E028C2A260A767719F9945D226E9D84768D6E0AF16D2915D98E592F7996BAA451D0B51776022317C46A164061B36882E2FE14AF2B8A13B5377D9A1rEhCL" TargetMode="External"/><Relationship Id="rId98" Type="http://schemas.openxmlformats.org/officeDocument/2006/relationships/hyperlink" Target="consultantplus://offline/ref=E028C2A260A767719F9945D226E9D84768D6E0AF15D8935391E592F7996BAA451D0B51776022317C46A160031B36882E2FE14AF2B8A13B5377D9A1rEhCL" TargetMode="External"/><Relationship Id="rId121" Type="http://schemas.openxmlformats.org/officeDocument/2006/relationships/image" Target="media/image34.wmf"/><Relationship Id="rId142" Type="http://schemas.openxmlformats.org/officeDocument/2006/relationships/hyperlink" Target="consultantplus://offline/ref=E028C2A260A767719F9945D226E9D84768D6E0AF15D8935391E592F7996BAA451D0B51776022317C46A3660A1B36882E2FE14AF2B8A13B5377D9A1rEhCL" TargetMode="External"/><Relationship Id="rId163" Type="http://schemas.openxmlformats.org/officeDocument/2006/relationships/hyperlink" Target="consultantplus://offline/ref=E028C2A260A767719F9945D226E9D84768D6E0AF15D8935391E592F7996BAA451D0B51776022317C46A0620A1B36882E2FE14AF2B8A13B5377D9A1rEhCL" TargetMode="External"/><Relationship Id="rId184" Type="http://schemas.openxmlformats.org/officeDocument/2006/relationships/hyperlink" Target="consultantplus://offline/ref=E028C2A260A767719F9945D226E9D84768D6E0AF15D8935391E592F7996BAA451D0B51776022317C46A3660A1B36882E2FE14AF2B8A13B5377D9A1rEhCL" TargetMode="External"/><Relationship Id="rId219" Type="http://schemas.openxmlformats.org/officeDocument/2006/relationships/hyperlink" Target="consultantplus://offline/ref=E028C2A260A767719F9945D226E9D84768D6E0AF15D8935391E592F7996BAA451D0B51776022317C46A3660A1B36882E2FE14AF2B8A13B5377D9A1rEhCL" TargetMode="External"/><Relationship Id="rId230" Type="http://schemas.openxmlformats.org/officeDocument/2006/relationships/hyperlink" Target="consultantplus://offline/ref=E028C2A260A767719F9945D226E9D84768D6E0AF15D8935391E592F7996BAA451D0B51776022317C46A0620A1B36882E2FE14AF2B8A13B5377D9A1rEhCL" TargetMode="External"/><Relationship Id="rId251" Type="http://schemas.openxmlformats.org/officeDocument/2006/relationships/hyperlink" Target="consultantplus://offline/ref=E028C2A260A767719F9945D226E9D84768D6E0AF15D8935391E592F7996BAA451D0B51776022317C46A0620A1B36882E2FE14AF2B8A13B5377D9A1rEhCL" TargetMode="External"/><Relationship Id="rId25" Type="http://schemas.openxmlformats.org/officeDocument/2006/relationships/hyperlink" Target="consultantplus://offline/ref=E028C2A260A767719F9945D226E9D84768D6E0AF10DD9F5398E592F7996BAA451D0B5165607A3D7D4EBF64060E60D968r7hBL" TargetMode="External"/><Relationship Id="rId46" Type="http://schemas.openxmlformats.org/officeDocument/2006/relationships/hyperlink" Target="consultantplus://offline/ref=E028C2A260A767719F9945D226E9D84768D6E0AF16D8915691E592F7996BAA451D0B5165607A3D7D4EBF64060E60D968r7hBL" TargetMode="External"/><Relationship Id="rId67" Type="http://schemas.openxmlformats.org/officeDocument/2006/relationships/image" Target="media/image14.wmf"/><Relationship Id="rId88" Type="http://schemas.openxmlformats.org/officeDocument/2006/relationships/hyperlink" Target="consultantplus://offline/ref=E028C2A260A767719F9945D226E9D84768D6E0AF15D8935391E592F7996BAA451D0B51776022317C46A160031B36882E2FE14AF2B8A13B5377D9A1rEhCL" TargetMode="External"/><Relationship Id="rId111" Type="http://schemas.openxmlformats.org/officeDocument/2006/relationships/hyperlink" Target="consultantplus://offline/ref=E028C2A260A767719F9945D226E9D84768D6E0AF15D8935391E592F7996BAA451D0B51776022317C46A365021B36882E2FE14AF2B8A13B5377D9A1rEhCL" TargetMode="External"/><Relationship Id="rId132" Type="http://schemas.openxmlformats.org/officeDocument/2006/relationships/hyperlink" Target="consultantplus://offline/ref=E028C2A260A767719F995BDF3085844A6AD9BDA412D39D02CCBAC9AACE62A0124844503925272E7C43BF660312r6h3L" TargetMode="External"/><Relationship Id="rId153" Type="http://schemas.openxmlformats.org/officeDocument/2006/relationships/hyperlink" Target="consultantplus://offline/ref=E028C2A260A767719F9945D226E9D84768D6E0AF15D8935391E592F7996BAA451D0B51776022317C46A0620A1B36882E2FE14AF2B8A13B5377D9A1rEhCL" TargetMode="External"/><Relationship Id="rId174" Type="http://schemas.openxmlformats.org/officeDocument/2006/relationships/hyperlink" Target="consultantplus://offline/ref=E028C2A260A767719F9945D226E9D84768D6E0AF15D8935391E592F7996BAA451D0B51776022317C46A160031B36882E2FE14AF2B8A13B5377D9A1rEhCL" TargetMode="External"/><Relationship Id="rId195" Type="http://schemas.openxmlformats.org/officeDocument/2006/relationships/hyperlink" Target="consultantplus://offline/ref=E028C2A260A767719F9945D226E9D84768D6E0AF15D8935391E592F7996BAA451D0B51776022317C46A3610A1B36882E2FE14AF2B8A13B5377D9A1rEhCL" TargetMode="External"/><Relationship Id="rId209" Type="http://schemas.openxmlformats.org/officeDocument/2006/relationships/hyperlink" Target="consultantplus://offline/ref=E028C2A260A767719F9945D226E9D84768D6E0AF15D8935391E592F7996BAA451D0B51776022317C46A160031B36882E2FE14AF2B8A13B5377D9A1rEhCL" TargetMode="External"/><Relationship Id="rId220" Type="http://schemas.openxmlformats.org/officeDocument/2006/relationships/hyperlink" Target="consultantplus://offline/ref=E028C2A260A767719F9945D226E9D84768D6E0AF15D8935391E592F7996BAA451D0B51776022317C46A3610A1B36882E2FE14AF2B8A13B5377D9A1rEhCL" TargetMode="External"/><Relationship Id="rId241" Type="http://schemas.openxmlformats.org/officeDocument/2006/relationships/image" Target="media/image41.wmf"/><Relationship Id="rId15" Type="http://schemas.openxmlformats.org/officeDocument/2006/relationships/hyperlink" Target="consultantplus://offline/ref=E028C2A260A767719F9945D226E9D84768D6E0AF15D9975792E592F7996BAA451D0B51776022317C46A164061B36882E2FE14AF2B8A13B5377D9A1rEhCL" TargetMode="External"/><Relationship Id="rId36" Type="http://schemas.openxmlformats.org/officeDocument/2006/relationships/hyperlink" Target="consultantplus://offline/ref=E028C2A260A767719F9945D226E9D84768D6E0AF17DF975D99E592F7996BAA451D0B5165607A3D7D4EBF64060E60D968r7hBL" TargetMode="External"/><Relationship Id="rId57" Type="http://schemas.openxmlformats.org/officeDocument/2006/relationships/image" Target="media/image4.wmf"/><Relationship Id="rId262" Type="http://schemas.openxmlformats.org/officeDocument/2006/relationships/hyperlink" Target="consultantplus://offline/ref=E028C2A260A767719F9945D226E9D84768D6E0AF15D8935391E592F7996BAA451D0B51776022317C46A3660A1B36882E2FE14AF2B8A13B5377D9A1rEhCL" TargetMode="External"/><Relationship Id="rId78" Type="http://schemas.openxmlformats.org/officeDocument/2006/relationships/image" Target="media/image24.wmf"/><Relationship Id="rId99" Type="http://schemas.openxmlformats.org/officeDocument/2006/relationships/hyperlink" Target="consultantplus://offline/ref=E028C2A260A767719F9945D226E9D84768D6E0AF15D8935391E592F7996BAA451D0B51776022317C46A160031B36882E2FE14AF2B8A13B5377D9A1rEhCL" TargetMode="External"/><Relationship Id="rId101" Type="http://schemas.openxmlformats.org/officeDocument/2006/relationships/hyperlink" Target="consultantplus://offline/ref=E028C2A260A767719F9945D226E9D84768D6E0AF15D8935391E592F7996BAA451D0B51776022317C46A365021B36882E2FE14AF2B8A13B5377D9A1rEhCL" TargetMode="External"/><Relationship Id="rId122" Type="http://schemas.openxmlformats.org/officeDocument/2006/relationships/hyperlink" Target="consultantplus://offline/ref=E028C2A260A767719F9945C42585844A6ADAB9AA10DA9D02CCBAC9AACE62A0125A44083621283B2817E5310E116AC76A7FF249FAA4rAh0L" TargetMode="External"/><Relationship Id="rId143" Type="http://schemas.openxmlformats.org/officeDocument/2006/relationships/hyperlink" Target="consultantplus://offline/ref=E028C2A260A767719F9945D226E9D84768D6E0AF15D8935391E592F7996BAA451D0B51776022317C46A3610A1B36882E2FE14AF2B8A13B5377D9A1rEhCL" TargetMode="External"/><Relationship Id="rId164" Type="http://schemas.openxmlformats.org/officeDocument/2006/relationships/hyperlink" Target="consultantplus://offline/ref=E028C2A260A767719F9945D226E9D84768D6E0AF15D8935391E592F7996BAA451D0B51776022317C46A365021B36882E2FE14AF2B8A13B5377D9A1rEhCL" TargetMode="External"/><Relationship Id="rId185" Type="http://schemas.openxmlformats.org/officeDocument/2006/relationships/image" Target="media/image36.wmf"/><Relationship Id="rId9" Type="http://schemas.openxmlformats.org/officeDocument/2006/relationships/hyperlink" Target="consultantplus://offline/ref=E028C2A260A767719F9945D226E9D84768D6E0AF16D3975792E592F7996BAA451D0B51776022317C46A164061B36882E2FE14AF2B8A13B5377D9A1rEhCL" TargetMode="External"/><Relationship Id="rId210" Type="http://schemas.openxmlformats.org/officeDocument/2006/relationships/hyperlink" Target="consultantplus://offline/ref=E028C2A260A767719F9945D226E9D84768D6E0AF15DC945D95E592F7996BAA451D0B5165607A3D7D4EBF64060E60D968r7hBL" TargetMode="External"/><Relationship Id="rId26" Type="http://schemas.openxmlformats.org/officeDocument/2006/relationships/hyperlink" Target="consultantplus://offline/ref=E028C2A260A767719F9945D226E9D84768D6E0AF10DD9F5399E592F7996BAA451D0B5165607A3D7D4EBF64060E60D968r7hBL" TargetMode="External"/><Relationship Id="rId231" Type="http://schemas.openxmlformats.org/officeDocument/2006/relationships/hyperlink" Target="consultantplus://offline/ref=E028C2A260A767719F9945D226E9D84768D6E0AF15D8935391E592F7996BAA451D0B51776022317C46A3660A1B36882E2FE14AF2B8A13B5377D9A1rEhCL" TargetMode="External"/><Relationship Id="rId252" Type="http://schemas.openxmlformats.org/officeDocument/2006/relationships/hyperlink" Target="consultantplus://offline/ref=E028C2A260A767719F9945D226E9D84768D6E0AF15D8935391E592F7996BAA451D0B51776022317C46A3660A1B36882E2FE14AF2B8A13B5377D9A1rEhCL" TargetMode="External"/><Relationship Id="rId47" Type="http://schemas.openxmlformats.org/officeDocument/2006/relationships/hyperlink" Target="consultantplus://offline/ref=E028C2A260A767719F9945D226E9D84768D6E0AF16D99E5699E592F7996BAA451D0B5165607A3D7D4EBF64060E60D968r7hBL" TargetMode="External"/><Relationship Id="rId68" Type="http://schemas.openxmlformats.org/officeDocument/2006/relationships/hyperlink" Target="consultantplus://offline/ref=E028C2A260A767719F9945C42585844A6AD9BFAB17DB9D02CCBAC9AACE62A0125A440835242F307D46AA30525437D46B72F24BFFB8A33E4Fr7h4L" TargetMode="External"/><Relationship Id="rId89" Type="http://schemas.openxmlformats.org/officeDocument/2006/relationships/hyperlink" Target="consultantplus://offline/ref=E028C2A260A767719F9945D226E9D84768D6E0AF15D8935391E592F7996BAA451D0B51776022317C46A361011B36882E2FE14AF2B8A13B5377D9A1rEhCL" TargetMode="External"/><Relationship Id="rId112" Type="http://schemas.openxmlformats.org/officeDocument/2006/relationships/hyperlink" Target="consultantplus://offline/ref=E028C2A260A767719F9945D226E9D84768D6E0AF15D8935391E592F7996BAA451D0B51776022317C46A3660A1B36882E2FE14AF2B8A13B5377D9A1rEhCL" TargetMode="External"/><Relationship Id="rId133" Type="http://schemas.openxmlformats.org/officeDocument/2006/relationships/hyperlink" Target="consultantplus://offline/ref=E028C2A260A767719F9945D226E9D84768D6E0AF15D8935391E592F7996BAA451D0B51776022317C46A160031B36882E2FE14AF2B8A13B5377D9A1rEhCL" TargetMode="External"/><Relationship Id="rId154" Type="http://schemas.openxmlformats.org/officeDocument/2006/relationships/hyperlink" Target="consultantplus://offline/ref=E028C2A260A767719F9945D226E9D84768D6E0AF15D8935391E592F7996BAA451D0B51776022317C46A3660A1B36882E2FE14AF2B8A13B5377D9A1rEhCL" TargetMode="External"/><Relationship Id="rId175" Type="http://schemas.openxmlformats.org/officeDocument/2006/relationships/hyperlink" Target="consultantplus://offline/ref=E028C2A260A767719F9945D226E9D84768D6E0AF15D8935391E592F7996BAA451D0B51776022317C46A365021B36882E2FE14AF2B8A13B5377D9A1rEhCL" TargetMode="External"/><Relationship Id="rId196" Type="http://schemas.openxmlformats.org/officeDocument/2006/relationships/hyperlink" Target="consultantplus://offline/ref=E028C2A260A767719F9945D226E9D84768D6E0AF15D8935391E592F7996BAA451D0B51776022317C46A0620A1B36882E2FE14AF2B8A13B5377D9A1rEhCL" TargetMode="External"/><Relationship Id="rId200" Type="http://schemas.openxmlformats.org/officeDocument/2006/relationships/hyperlink" Target="consultantplus://offline/ref=E028C2A260A767719F9945D226E9D84768D6E0AF15D8935391E592F7996BAA451D0B51776022317C46A160031B36882E2FE14AF2B8A13B5377D9A1rEhCL" TargetMode="External"/><Relationship Id="rId16" Type="http://schemas.openxmlformats.org/officeDocument/2006/relationships/hyperlink" Target="consultantplus://offline/ref=E028C2A260A767719F9945D226E9D84768D6E0AF15D9955790E592F7996BAA451D0B51776022317C46A164061B36882E2FE14AF2B8A13B5377D9A1rEhCL" TargetMode="External"/><Relationship Id="rId221" Type="http://schemas.openxmlformats.org/officeDocument/2006/relationships/hyperlink" Target="consultantplus://offline/ref=E028C2A260A767719F9945D226E9D84768D6E0AF15D8935391E592F7996BAA451D0B51776022317C46A160031B36882E2FE14AF2B8A13B5377D9A1rEhCL" TargetMode="External"/><Relationship Id="rId242" Type="http://schemas.openxmlformats.org/officeDocument/2006/relationships/image" Target="media/image42.wmf"/><Relationship Id="rId263" Type="http://schemas.openxmlformats.org/officeDocument/2006/relationships/hyperlink" Target="consultantplus://offline/ref=E028C2A260A767719F9945D226E9D84768D6E0AF15D8935391E592F7996BAA451D0B51776022317C46A3670A1B36882E2FE14AF2B8A13B5377D9A1rEhCL" TargetMode="External"/><Relationship Id="rId37" Type="http://schemas.openxmlformats.org/officeDocument/2006/relationships/hyperlink" Target="consultantplus://offline/ref=E028C2A260A767719F9945D226E9D84768D6E0AF17DC915496E592F7996BAA451D0B5165607A3D7D4EBF64060E60D968r7hBL" TargetMode="External"/><Relationship Id="rId58" Type="http://schemas.openxmlformats.org/officeDocument/2006/relationships/image" Target="media/image5.wmf"/><Relationship Id="rId79" Type="http://schemas.openxmlformats.org/officeDocument/2006/relationships/image" Target="media/image25.wmf"/><Relationship Id="rId102" Type="http://schemas.openxmlformats.org/officeDocument/2006/relationships/hyperlink" Target="consultantplus://offline/ref=E028C2A260A767719F9945D226E9D84768D6E0AF15D8935391E592F7996BAA451D0B51776022317C46A3660A1B36882E2FE14AF2B8A13B5377D9A1rEhCL" TargetMode="External"/><Relationship Id="rId123" Type="http://schemas.openxmlformats.org/officeDocument/2006/relationships/hyperlink" Target="consultantplus://offline/ref=E028C2A260A767719F9945D226E9D84768D6E0AF15D8935391E592F7996BAA451D0B51776022317C46A160031B36882E2FE14AF2B8A13B5377D9A1rEhCL" TargetMode="External"/><Relationship Id="rId144" Type="http://schemas.openxmlformats.org/officeDocument/2006/relationships/hyperlink" Target="consultantplus://offline/ref=E028C2A260A767719F9945D226E9D84768D6E0AF15DC945D95E592F7996BAA451D0B5165607A3D7D4EBF64060E60D968r7hBL" TargetMode="External"/><Relationship Id="rId90" Type="http://schemas.openxmlformats.org/officeDocument/2006/relationships/hyperlink" Target="consultantplus://offline/ref=E028C2A260A767719F9945D226E9D84768D6E0AF15D8935391E592F7996BAA451D0B51776022317C46A365021B36882E2FE14AF2B8A13B5377D9A1rEhCL" TargetMode="External"/><Relationship Id="rId165" Type="http://schemas.openxmlformats.org/officeDocument/2006/relationships/hyperlink" Target="consultantplus://offline/ref=E028C2A260A767719F9945D226E9D84768D6E0AF15D8935391E592F7996BAA451D0B51776022317C46A365071B36882E2FE14AF2B8A13B5377D9A1rEhCL" TargetMode="External"/><Relationship Id="rId186" Type="http://schemas.openxmlformats.org/officeDocument/2006/relationships/hyperlink" Target="consultantplus://offline/ref=E028C2A260A767719F9945C42585844A6AD5BDA616DD9D02CCBAC9AACE62A0124844503925272E7C43BF660312r6h3L" TargetMode="External"/><Relationship Id="rId211" Type="http://schemas.openxmlformats.org/officeDocument/2006/relationships/hyperlink" Target="consultantplus://offline/ref=E028C2A260A767719F9945D226E9D84768D6E0AF16D2955D95E592F7996BAA451D0B5165607A3D7D4EBF64060E60D968r7hBL" TargetMode="External"/><Relationship Id="rId232" Type="http://schemas.openxmlformats.org/officeDocument/2006/relationships/hyperlink" Target="consultantplus://offline/ref=E028C2A260A767719F9945D226E9D84768D6E0AF15D8935391E592F7996BAA451D0B51776022317C46A3610A1B36882E2FE14AF2B8A13B5377D9A1rEhCL" TargetMode="External"/><Relationship Id="rId253" Type="http://schemas.openxmlformats.org/officeDocument/2006/relationships/hyperlink" Target="consultantplus://offline/ref=E028C2A260A767719F9945D226E9D84768D6E0AF15D8935391E592F7996BAA451D0B51776022317C46A367071B36882E2FE14AF2B8A13B5377D9A1rEhCL" TargetMode="External"/><Relationship Id="rId27" Type="http://schemas.openxmlformats.org/officeDocument/2006/relationships/hyperlink" Target="consultantplus://offline/ref=E028C2A260A767719F9945D226E9D84768D6E0AF10D29F5295E592F7996BAA451D0B5165607A3D7D4EBF64060E60D968r7hBL" TargetMode="External"/><Relationship Id="rId48" Type="http://schemas.openxmlformats.org/officeDocument/2006/relationships/hyperlink" Target="consultantplus://offline/ref=E028C2A260A767719F9945D226E9D84768D6E0AF16DE9E5498E592F7996BAA451D0B5165607A3D7D4EBF64060E60D968r7hBL" TargetMode="External"/><Relationship Id="rId69" Type="http://schemas.openxmlformats.org/officeDocument/2006/relationships/image" Target="media/image15.wmf"/><Relationship Id="rId113" Type="http://schemas.openxmlformats.org/officeDocument/2006/relationships/hyperlink" Target="consultantplus://offline/ref=E028C2A260A767719F9945D226E9D84768D6E0AF15D8935391E592F7996BAA451D0B51776022317C46A3610A1B36882E2FE14AF2B8A13B5377D9A1rEhCL" TargetMode="External"/><Relationship Id="rId134" Type="http://schemas.openxmlformats.org/officeDocument/2006/relationships/hyperlink" Target="consultantplus://offline/ref=E028C2A260A767719F9945D226E9D84768D6E0AF15D8935391E592F7996BAA451D0B51776022317C46A160031B36882E2FE14AF2B8A13B5377D9A1rEhCL" TargetMode="External"/><Relationship Id="rId80" Type="http://schemas.openxmlformats.org/officeDocument/2006/relationships/image" Target="media/image26.wmf"/><Relationship Id="rId155" Type="http://schemas.openxmlformats.org/officeDocument/2006/relationships/hyperlink" Target="consultantplus://offline/ref=E028C2A260A767719F9945D226E9D84768D6E0AF15D8935391E592F7996BAA451D0B51776022317C46A3610A1B36882E2FE14AF2B8A13B5377D9A1rEhCL" TargetMode="External"/><Relationship Id="rId176" Type="http://schemas.openxmlformats.org/officeDocument/2006/relationships/hyperlink" Target="consultantplus://offline/ref=E028C2A260A767719F9945D226E9D84768D6E0AF15D8935391E592F7996BAA451D0B51776022317C46A3660A1B36882E2FE14AF2B8A13B5377D9A1rEhCL" TargetMode="External"/><Relationship Id="rId197" Type="http://schemas.openxmlformats.org/officeDocument/2006/relationships/hyperlink" Target="consultantplus://offline/ref=E028C2A260A767719F9945D226E9D84768D6E0AF15D8935391E592F7996BAA451D0B51776022317C46A3660A1B36882E2FE14AF2B8A13B5377D9A1rEhCL" TargetMode="External"/><Relationship Id="rId201" Type="http://schemas.openxmlformats.org/officeDocument/2006/relationships/hyperlink" Target="consultantplus://offline/ref=E028C2A260A767719F9945D226E9D84768D6E0AF15DC945D95E592F7996BAA451D0B5165607A3D7D4EBF64060E60D968r7hBL" TargetMode="External"/><Relationship Id="rId222" Type="http://schemas.openxmlformats.org/officeDocument/2006/relationships/hyperlink" Target="consultantplus://offline/ref=E028C2A260A767719F9945D226E9D84768D6E0AF15DC945D95E592F7996BAA451D0B5165607A3D7D4EBF64060E60D968r7hBL" TargetMode="External"/><Relationship Id="rId243" Type="http://schemas.openxmlformats.org/officeDocument/2006/relationships/image" Target="media/image43.wmf"/><Relationship Id="rId264" Type="http://schemas.openxmlformats.org/officeDocument/2006/relationships/fontTable" Target="fontTable.xml"/><Relationship Id="rId17" Type="http://schemas.openxmlformats.org/officeDocument/2006/relationships/hyperlink" Target="consultantplus://offline/ref=E028C2A260A767719F9945D226E9D84768D6E0AF15DE905794E592F7996BAA451D0B51776022317C46A164061B36882E2FE14AF2B8A13B5377D9A1rEhCL" TargetMode="External"/><Relationship Id="rId38" Type="http://schemas.openxmlformats.org/officeDocument/2006/relationships/hyperlink" Target="consultantplus://offline/ref=E028C2A260A767719F9945D226E9D84768D6E0AF17DC9F5C90E592F7996BAA451D0B5165607A3D7D4EBF64060E60D968r7hBL" TargetMode="External"/><Relationship Id="rId59" Type="http://schemas.openxmlformats.org/officeDocument/2006/relationships/image" Target="media/image6.wmf"/><Relationship Id="rId103" Type="http://schemas.openxmlformats.org/officeDocument/2006/relationships/hyperlink" Target="consultantplus://offline/ref=E028C2A260A767719F9945D226E9D84768D6E0AF15D8935391E592F7996BAA451D0B51776022317C46A3610A1B36882E2FE14AF2B8A13B5377D9A1rEhCL" TargetMode="External"/><Relationship Id="rId124" Type="http://schemas.openxmlformats.org/officeDocument/2006/relationships/hyperlink" Target="consultantplus://offline/ref=E028C2A260A767719F9945D226E9D84768D6E0AF15D8935391E592F7996BAA451D0B51776022317C46A365021B36882E2FE14AF2B8A13B5377D9A1rEhCL" TargetMode="External"/><Relationship Id="rId70" Type="http://schemas.openxmlformats.org/officeDocument/2006/relationships/image" Target="media/image16.wmf"/><Relationship Id="rId91" Type="http://schemas.openxmlformats.org/officeDocument/2006/relationships/hyperlink" Target="consultantplus://offline/ref=E028C2A260A767719F9945D226E9D84768D6E0AF15D8935391E592F7996BAA451D0B51776022317C46A3660A1B36882E2FE14AF2B8A13B5377D9A1rEhCL" TargetMode="External"/><Relationship Id="rId145" Type="http://schemas.openxmlformats.org/officeDocument/2006/relationships/hyperlink" Target="consultantplus://offline/ref=E028C2A260A767719F9945D226E9D84768D6E0AF15D8935391E592F7996BAA451D0B51776022317C46A160031B36882E2FE14AF2B8A13B5377D9A1rEhCL" TargetMode="External"/><Relationship Id="rId166" Type="http://schemas.openxmlformats.org/officeDocument/2006/relationships/hyperlink" Target="consultantplus://offline/ref=E028C2A260A767719F9945D226E9D84768D6E0AF15D8935391E592F7996BAA451D0B51776022317C46A3670A1B36882E2FE14AF2B8A13B5377D9A1rEhCL" TargetMode="External"/><Relationship Id="rId187" Type="http://schemas.openxmlformats.org/officeDocument/2006/relationships/hyperlink" Target="consultantplus://offline/ref=E028C2A260A767719F9945D226E9D84768D6E0AF15DC945D95E592F7996BAA451D0B5165607A3D7D4EBF64060E60D968r7hBL" TargetMode="External"/><Relationship Id="rId1" Type="http://schemas.openxmlformats.org/officeDocument/2006/relationships/styles" Target="styles.xml"/><Relationship Id="rId212" Type="http://schemas.openxmlformats.org/officeDocument/2006/relationships/hyperlink" Target="consultantplus://offline/ref=E028C2A260A767719F9945D226E9D84768D6E0AF15D8935391E592F7996BAA451D0B51776022317C46A160031B36882E2FE14AF2B8A13B5377D9A1rEhCL" TargetMode="External"/><Relationship Id="rId233" Type="http://schemas.openxmlformats.org/officeDocument/2006/relationships/hyperlink" Target="consultantplus://offline/ref=E028C2A260A767719F9945C42585844A6AD5BDA613DC9D02CCBAC9AACE62A0125A440836252C397712F020561D63D1747AE955F8A6A3r3hFL" TargetMode="External"/><Relationship Id="rId254" Type="http://schemas.openxmlformats.org/officeDocument/2006/relationships/hyperlink" Target="consultantplus://offline/ref=E028C2A260A767719F9945D226E9D84768D6E0AF15D8935391E592F7996BAA451D0B51776022317C46A160031B36882E2FE14AF2B8A13B5377D9A1rEhCL" TargetMode="External"/><Relationship Id="rId28" Type="http://schemas.openxmlformats.org/officeDocument/2006/relationships/hyperlink" Target="consultantplus://offline/ref=E028C2A260A767719F9945D226E9D84768D6E0AF10D39F5594E592F7996BAA451D0B5165607A3D7D4EBF64060E60D968r7hBL" TargetMode="External"/><Relationship Id="rId49" Type="http://schemas.openxmlformats.org/officeDocument/2006/relationships/hyperlink" Target="consultantplus://offline/ref=E028C2A260A767719F9945D226E9D84768D6E0AF16DF955D92E592F7996BAA451D0B5165607A3D7D4EBF64060E60D968r7hBL" TargetMode="External"/><Relationship Id="rId114" Type="http://schemas.openxmlformats.org/officeDocument/2006/relationships/hyperlink" Target="consultantplus://offline/ref=E028C2A260A767719F9945D226E9D84768D6E0AF15D8935391E592F7996BAA451D0B51776022317C46A0620A1B36882E2FE14AF2B8A13B5377D9A1rEhCL" TargetMode="External"/><Relationship Id="rId60" Type="http://schemas.openxmlformats.org/officeDocument/2006/relationships/image" Target="media/image7.wmf"/><Relationship Id="rId81" Type="http://schemas.openxmlformats.org/officeDocument/2006/relationships/image" Target="media/image27.wmf"/><Relationship Id="rId135" Type="http://schemas.openxmlformats.org/officeDocument/2006/relationships/hyperlink" Target="consultantplus://offline/ref=E028C2A260A767719F9945D226E9D84768D6E0AF15D8935391E592F7996BAA451D0B51776022317C46A167071B36882E2FE14AF2B8A13B5377D9A1rEhCL" TargetMode="External"/><Relationship Id="rId156" Type="http://schemas.openxmlformats.org/officeDocument/2006/relationships/hyperlink" Target="consultantplus://offline/ref=E028C2A260A767719F9945D226E9D84768D6E0AF15DC945D95E592F7996BAA451D0B5165607A3D7D4EBF64060E60D968r7hBL" TargetMode="External"/><Relationship Id="rId177" Type="http://schemas.openxmlformats.org/officeDocument/2006/relationships/hyperlink" Target="consultantplus://offline/ref=E028C2A260A767719F9945D226E9D84768D6E0AF15D8935391E592F7996BAA451D0B51776022317C46A0620A1B36882E2FE14AF2B8A13B5377D9A1rEhCL" TargetMode="External"/><Relationship Id="rId198" Type="http://schemas.openxmlformats.org/officeDocument/2006/relationships/hyperlink" Target="consultantplus://offline/ref=E028C2A260A767719F9945D226E9D84768D6E0AF15D8935391E592F7996BAA451D0B51776022317C46A3670A1B36882E2FE14AF2B8A13B5377D9A1rEhCL" TargetMode="External"/><Relationship Id="rId202" Type="http://schemas.openxmlformats.org/officeDocument/2006/relationships/hyperlink" Target="consultantplus://offline/ref=E028C2A260A767719F9945D226E9D84768D6E0AF15D8935391E592F7996BAA451D0B51776022317C46A160031B36882E2FE14AF2B8A13B5377D9A1rEhCL" TargetMode="External"/><Relationship Id="rId223" Type="http://schemas.openxmlformats.org/officeDocument/2006/relationships/image" Target="media/image37.wmf"/><Relationship Id="rId244" Type="http://schemas.openxmlformats.org/officeDocument/2006/relationships/image" Target="media/image44.wmf"/><Relationship Id="rId18" Type="http://schemas.openxmlformats.org/officeDocument/2006/relationships/hyperlink" Target="consultantplus://offline/ref=E028C2A260A767719F9945D226E9D84768D6E0AF15DF965D92E592F7996BAA451D0B51776022317C46A164061B36882E2FE14AF2B8A13B5377D9A1rEhCL" TargetMode="External"/><Relationship Id="rId39" Type="http://schemas.openxmlformats.org/officeDocument/2006/relationships/hyperlink" Target="consultantplus://offline/ref=E028C2A260A767719F9945D226E9D84768D6E0AF17DD915798E592F7996BAA451D0B5165607A3D7D4EBF64060E60D968r7hBL" TargetMode="External"/><Relationship Id="rId265" Type="http://schemas.openxmlformats.org/officeDocument/2006/relationships/theme" Target="theme/theme1.xml"/><Relationship Id="rId50" Type="http://schemas.openxmlformats.org/officeDocument/2006/relationships/hyperlink" Target="consultantplus://offline/ref=E028C2A260A767719F9945D226E9D84768D6E0AF16DC945796E592F7996BAA451D0B5165607A3D7D4EBF64060E60D968r7hBL" TargetMode="External"/><Relationship Id="rId104" Type="http://schemas.openxmlformats.org/officeDocument/2006/relationships/hyperlink" Target="consultantplus://offline/ref=E028C2A260A767719F9945D226E9D84768D6E0AF15D8935391E592F7996BAA451D0B51776022317C46A0620A1B36882E2FE14AF2B8A13B5377D9A1rEhCL" TargetMode="External"/><Relationship Id="rId125" Type="http://schemas.openxmlformats.org/officeDocument/2006/relationships/hyperlink" Target="consultantplus://offline/ref=E028C2A260A767719F9945D226E9D84768D6E0AF15D8935391E592F7996BAA451D0B51776022317C46A3660A1B36882E2FE14AF2B8A13B5377D9A1rEhCL" TargetMode="External"/><Relationship Id="rId146" Type="http://schemas.openxmlformats.org/officeDocument/2006/relationships/hyperlink" Target="consultantplus://offline/ref=E028C2A260A767719F9945D226E9D84768D6E0AF15D8935391E592F7996BAA451D0B51776022317C46A160031B36882E2FE14AF2B8A13B5377D9A1rEhCL" TargetMode="External"/><Relationship Id="rId167" Type="http://schemas.openxmlformats.org/officeDocument/2006/relationships/hyperlink" Target="consultantplus://offline/ref=E028C2A260A767719F9945D226E9D84768D6E0AF15D8935391E592F7996BAA451D0B51776022317C46A3660A1B36882E2FE14AF2B8A13B5377D9A1rEhCL" TargetMode="External"/><Relationship Id="rId188" Type="http://schemas.openxmlformats.org/officeDocument/2006/relationships/hyperlink" Target="consultantplus://offline/ref=E028C2A260A767719F9945D226E9D84768D6E0AF15D8935391E592F7996BAA451D0B51776022317C46A160031B36882E2FE14AF2B8A13B5377D9A1rEhCL" TargetMode="External"/><Relationship Id="rId71" Type="http://schemas.openxmlformats.org/officeDocument/2006/relationships/image" Target="media/image17.wmf"/><Relationship Id="rId92" Type="http://schemas.openxmlformats.org/officeDocument/2006/relationships/hyperlink" Target="consultantplus://offline/ref=E028C2A260A767719F9945D226E9D84768D6E0AF15D8935391E592F7996BAA451D0B51776022317C46A3610A1B36882E2FE14AF2B8A13B5377D9A1rEhCL" TargetMode="External"/><Relationship Id="rId213" Type="http://schemas.openxmlformats.org/officeDocument/2006/relationships/hyperlink" Target="consultantplus://offline/ref=E028C2A260A767719F9945D226E9D84768D6E0AF15D8935391E592F7996BAA451D0B51776022317C46A167071B36882E2FE14AF2B8A13B5377D9A1rEhCL" TargetMode="External"/><Relationship Id="rId234" Type="http://schemas.openxmlformats.org/officeDocument/2006/relationships/hyperlink" Target="consultantplus://offline/ref=E028C2A260A767719F9945D226E9D84768D6E0AF15D8935391E592F7996BAA451D0B51776022317C46A160031B36882E2FE14AF2B8A13B5377D9A1rEhCL" TargetMode="External"/><Relationship Id="rId2" Type="http://schemas.openxmlformats.org/officeDocument/2006/relationships/settings" Target="settings.xml"/><Relationship Id="rId29" Type="http://schemas.openxmlformats.org/officeDocument/2006/relationships/hyperlink" Target="consultantplus://offline/ref=E028C2A260A767719F9945D226E9D84768D6E0AF17DA955492E592F7996BAA451D0B5165607A3D7D4EBF64060E60D968r7hBL" TargetMode="External"/><Relationship Id="rId255" Type="http://schemas.openxmlformats.org/officeDocument/2006/relationships/hyperlink" Target="consultantplus://offline/ref=E028C2A260A767719F9945D226E9D84768D6E0AF15DC945D95E592F7996BAA451D0B5165607A3D7D4EBF64060E60D968r7hBL" TargetMode="External"/><Relationship Id="rId40" Type="http://schemas.openxmlformats.org/officeDocument/2006/relationships/hyperlink" Target="consultantplus://offline/ref=E028C2A260A767719F9945D226E9D84768D6E0AF17D2915494E592F7996BAA451D0B5165607A3D7D4EBF64060E60D968r7hBL" TargetMode="External"/><Relationship Id="rId115" Type="http://schemas.openxmlformats.org/officeDocument/2006/relationships/hyperlink" Target="consultantplus://offline/ref=E028C2A260A767719F9945D226E9D84768D6E0AF15D8935391E592F7996BAA451D0B51776022317C46A3660A1B36882E2FE14AF2B8A13B5377D9A1rEhCL" TargetMode="External"/><Relationship Id="rId136" Type="http://schemas.openxmlformats.org/officeDocument/2006/relationships/hyperlink" Target="consultantplus://offline/ref=E028C2A260A767719F9945D226E9D84768D6E0AF15D8935391E592F7996BAA451D0B51776022317C46A167061B36882E2FE14AF2B8A13B5377D9A1rEhCL" TargetMode="External"/><Relationship Id="rId157" Type="http://schemas.openxmlformats.org/officeDocument/2006/relationships/hyperlink" Target="consultantplus://offline/ref=E028C2A260A767719F9945D226E9D84768D6E0AF15D8935391E592F7996BAA451D0B51776022317C46A160031B36882E2FE14AF2B8A13B5377D9A1rEhCL" TargetMode="External"/><Relationship Id="rId178" Type="http://schemas.openxmlformats.org/officeDocument/2006/relationships/hyperlink" Target="consultantplus://offline/ref=E028C2A260A767719F9945D226E9D84768D6E0AF15D8935391E592F7996BAA451D0B51776022317C46A3660A1B36882E2FE14AF2B8A13B5377D9A1rEhCL" TargetMode="External"/><Relationship Id="rId61" Type="http://schemas.openxmlformats.org/officeDocument/2006/relationships/image" Target="media/image8.wmf"/><Relationship Id="rId82" Type="http://schemas.openxmlformats.org/officeDocument/2006/relationships/image" Target="media/image28.wmf"/><Relationship Id="rId199" Type="http://schemas.openxmlformats.org/officeDocument/2006/relationships/hyperlink" Target="consultantplus://offline/ref=E028C2A260A767719F9945D226E9D84768D6E0AF15D8935391E592F7996BAA451D0B51776022317C46A3610A1B36882E2FE14AF2B8A13B5377D9A1rEhCL" TargetMode="External"/><Relationship Id="rId203" Type="http://schemas.openxmlformats.org/officeDocument/2006/relationships/hyperlink" Target="consultantplus://offline/ref=E028C2A260A767719F9945D226E9D84768D6E0AF15D8935391E592F7996BAA451D0B51776022317C46A365021B36882E2FE14AF2B8A13B5377D9A1rEhCL" TargetMode="External"/><Relationship Id="rId19" Type="http://schemas.openxmlformats.org/officeDocument/2006/relationships/hyperlink" Target="consultantplus://offline/ref=E028C2A260A767719F9945D226E9D84768D6E0AF15DF925C98E592F7996BAA451D0B51776022317C46A164061B36882E2FE14AF2B8A13B5377D9A1rEhCL" TargetMode="External"/><Relationship Id="rId224" Type="http://schemas.openxmlformats.org/officeDocument/2006/relationships/hyperlink" Target="consultantplus://offline/ref=E028C2A260A767719F9945D226E9D84768D6E0AF15D8935391E592F7996BAA451D0B51776022317C46A160031B36882E2FE14AF2B8A13B5377D9A1rEhCL" TargetMode="External"/><Relationship Id="rId245" Type="http://schemas.openxmlformats.org/officeDocument/2006/relationships/image" Target="media/image45.wmf"/><Relationship Id="rId30" Type="http://schemas.openxmlformats.org/officeDocument/2006/relationships/hyperlink" Target="consultantplus://offline/ref=E028C2A260A767719F9945D226E9D84768D6E0AF17DA9E5095E592F7996BAA451D0B5165607A3D7D4EBF64060E60D968r7hBL" TargetMode="External"/><Relationship Id="rId105" Type="http://schemas.openxmlformats.org/officeDocument/2006/relationships/hyperlink" Target="consultantplus://offline/ref=E028C2A260A767719F9945D226E9D84768D6E0AF15D8935391E592F7996BAA451D0B51776022317C46A3660A1B36882E2FE14AF2B8A13B5377D9A1rEhCL" TargetMode="External"/><Relationship Id="rId126" Type="http://schemas.openxmlformats.org/officeDocument/2006/relationships/hyperlink" Target="consultantplus://offline/ref=E028C2A260A767719F9945D226E9D84768D6E0AF15D8935391E592F7996BAA451D0B51776022317C46A3670A1B36882E2FE14AF2B8A13B5377D9A1rEhCL" TargetMode="External"/><Relationship Id="rId147" Type="http://schemas.openxmlformats.org/officeDocument/2006/relationships/hyperlink" Target="consultantplus://offline/ref=E028C2A260A767719F9945D226E9D84768D6E0AF15D8935391E592F7996BAA451D0B51776022317C46A167071B36882E2FE14AF2B8A13B5377D9A1rEhCL" TargetMode="External"/><Relationship Id="rId168" Type="http://schemas.openxmlformats.org/officeDocument/2006/relationships/hyperlink" Target="consultantplus://offline/ref=E028C2A260A767719F9945D226E9D84768D6E0AF15D8935391E592F7996BAA451D0B51776022317C46A3670A1B36882E2FE14AF2B8A13B5377D9A1rEhCL" TargetMode="External"/><Relationship Id="rId51" Type="http://schemas.openxmlformats.org/officeDocument/2006/relationships/hyperlink" Target="consultantplus://offline/ref=E028C2A260A767719F9945D226E9D84768D6E0AF16DC905593E592F7996BAA451D0B5165607A3D7D4EBF64060E60D968r7hBL" TargetMode="External"/><Relationship Id="rId72" Type="http://schemas.openxmlformats.org/officeDocument/2006/relationships/image" Target="media/image18.wmf"/><Relationship Id="rId93" Type="http://schemas.openxmlformats.org/officeDocument/2006/relationships/hyperlink" Target="consultantplus://offline/ref=E028C2A260A767719F9945D226E9D84768D6E0AF15D8935391E592F7996BAA451D0B51776022317C46A0620A1B36882E2FE14AF2B8A13B5377D9A1rEhCL" TargetMode="External"/><Relationship Id="rId189" Type="http://schemas.openxmlformats.org/officeDocument/2006/relationships/hyperlink" Target="consultantplus://offline/ref=E028C2A260A767719F9945D226E9D84768D6E0AF15D8935391E592F7996BAA451D0B51776022317C46A160031B36882E2FE14AF2B8A13B5377D9A1rEhCL" TargetMode="External"/><Relationship Id="rId3" Type="http://schemas.openxmlformats.org/officeDocument/2006/relationships/webSettings" Target="webSettings.xml"/><Relationship Id="rId214" Type="http://schemas.openxmlformats.org/officeDocument/2006/relationships/hyperlink" Target="consultantplus://offline/ref=E028C2A260A767719F9945D226E9D84768D6E0AF15D8935391E592F7996BAA451D0B51776022317C46A167061B36882E2FE14AF2B8A13B5377D9A1rEhCL" TargetMode="External"/><Relationship Id="rId235" Type="http://schemas.openxmlformats.org/officeDocument/2006/relationships/image" Target="media/image38.wmf"/><Relationship Id="rId256" Type="http://schemas.openxmlformats.org/officeDocument/2006/relationships/image" Target="media/image47.wmf"/><Relationship Id="rId116" Type="http://schemas.openxmlformats.org/officeDocument/2006/relationships/hyperlink" Target="consultantplus://offline/ref=E028C2A260A767719F9945D226E9D84768D6E0AF15D8935391E592F7996BAA451D0B51776022317C46A3610A1B36882E2FE14AF2B8A13B5377D9A1rEhCL" TargetMode="External"/><Relationship Id="rId137" Type="http://schemas.openxmlformats.org/officeDocument/2006/relationships/hyperlink" Target="consultantplus://offline/ref=E028C2A260A767719F9945D226E9D84768D6E0AF15D8935391E592F7996BAA451D0B51776022317C46A361011B36882E2FE14AF2B8A13B5377D9A1rEhCL" TargetMode="External"/><Relationship Id="rId158" Type="http://schemas.openxmlformats.org/officeDocument/2006/relationships/hyperlink" Target="consultantplus://offline/ref=E028C2A260A767719F9945D226E9D84768D6E0AF15D8935391E592F7996BAA451D0B51776022317C46A160031B36882E2FE14AF2B8A13B5377D9A1rEhCL" TargetMode="External"/><Relationship Id="rId20" Type="http://schemas.openxmlformats.org/officeDocument/2006/relationships/hyperlink" Target="consultantplus://offline/ref=E028C2A260A767719F9945D226E9D84768D6E0AF16D3945591E592F7996BAA451D0B51776022317C46A161071B36882E2FE14AF2B8A13B5377D9A1rEhCL" TargetMode="External"/><Relationship Id="rId41" Type="http://schemas.openxmlformats.org/officeDocument/2006/relationships/hyperlink" Target="consultantplus://offline/ref=E028C2A260A767719F9945D226E9D84768D6E0AF17D3935D97E592F7996BAA451D0B5165607A3D7D4EBF64060E60D968r7hBL" TargetMode="External"/><Relationship Id="rId62" Type="http://schemas.openxmlformats.org/officeDocument/2006/relationships/image" Target="media/image9.wmf"/><Relationship Id="rId83" Type="http://schemas.openxmlformats.org/officeDocument/2006/relationships/image" Target="media/image29.wmf"/><Relationship Id="rId179" Type="http://schemas.openxmlformats.org/officeDocument/2006/relationships/hyperlink" Target="consultantplus://offline/ref=E028C2A260A767719F9945D226E9D84768D6E0AF15D8935391E592F7996BAA451D0B51776022317C46A160031B36882E2FE14AF2B8A13B5377D9A1rEhCL" TargetMode="External"/><Relationship Id="rId190" Type="http://schemas.openxmlformats.org/officeDocument/2006/relationships/hyperlink" Target="consultantplus://offline/ref=E028C2A260A767719F9945D226E9D84768D6E0AF15D8935391E592F7996BAA451D0B51776022317C46A361011B36882E2FE14AF2B8A13B5377D9A1rEhCL" TargetMode="External"/><Relationship Id="rId204" Type="http://schemas.openxmlformats.org/officeDocument/2006/relationships/hyperlink" Target="consultantplus://offline/ref=E028C2A260A767719F9945D226E9D84768D6E0AF15D8935391E592F7996BAA451D0B51776022317C46A3660A1B36882E2FE14AF2B8A13B5377D9A1rEhCL" TargetMode="External"/><Relationship Id="rId225" Type="http://schemas.openxmlformats.org/officeDocument/2006/relationships/hyperlink" Target="consultantplus://offline/ref=E028C2A260A767719F9945D226E9D84768D6E0AF15D8935391E592F7996BAA451D0B51776022317C46A167071B36882E2FE14AF2B8A13B5377D9A1rEhCL" TargetMode="External"/><Relationship Id="rId246" Type="http://schemas.openxmlformats.org/officeDocument/2006/relationships/image" Target="media/image46.wmf"/><Relationship Id="rId106" Type="http://schemas.openxmlformats.org/officeDocument/2006/relationships/hyperlink" Target="consultantplus://offline/ref=E028C2A260A767719F9945D226E9D84768D6E0AF15D8935391E592F7996BAA451D0B51776022317C46A3610A1B36882E2FE14AF2B8A13B5377D9A1rEhCL" TargetMode="External"/><Relationship Id="rId127" Type="http://schemas.openxmlformats.org/officeDocument/2006/relationships/hyperlink" Target="consultantplus://offline/ref=E028C2A260A767719F9945D226E9D84768D6E0AF15D8935391E592F7996BAA451D0B51776022317C46A0620A1B36882E2FE14AF2B8A13B5377D9A1rEhCL" TargetMode="External"/><Relationship Id="rId10" Type="http://schemas.openxmlformats.org/officeDocument/2006/relationships/hyperlink" Target="consultantplus://offline/ref=E028C2A260A767719F9945D226E9D84768D6E0AF16D3905793E592F7996BAA451D0B51776022317C46A164061B36882E2FE14AF2B8A13B5377D9A1rEhCL" TargetMode="External"/><Relationship Id="rId31" Type="http://schemas.openxmlformats.org/officeDocument/2006/relationships/hyperlink" Target="consultantplus://offline/ref=E028C2A260A767719F9945D226E9D84768D6E0AF17DB9E5197E592F7996BAA451D0B5165607A3D7D4EBF64060E60D968r7hBL" TargetMode="External"/><Relationship Id="rId52" Type="http://schemas.openxmlformats.org/officeDocument/2006/relationships/hyperlink" Target="consultantplus://offline/ref=E028C2A260A767719F9945D226E9D84768D6E0AF15DF925C98E592F7996BAA451D0B51776022317C46A164061B36882E2FE14AF2B8A13B5377D9A1rEhCL" TargetMode="External"/><Relationship Id="rId73" Type="http://schemas.openxmlformats.org/officeDocument/2006/relationships/image" Target="media/image19.wmf"/><Relationship Id="rId94" Type="http://schemas.openxmlformats.org/officeDocument/2006/relationships/hyperlink" Target="consultantplus://offline/ref=E028C2A260A767719F9945D226E9D84768D6E0AF15D8935391E592F7996BAA451D0B51776022317C46A3660A1B36882E2FE14AF2B8A13B5377D9A1rEhCL" TargetMode="External"/><Relationship Id="rId148" Type="http://schemas.openxmlformats.org/officeDocument/2006/relationships/hyperlink" Target="consultantplus://offline/ref=E028C2A260A767719F9945D226E9D84768D6E0AF15D8935391E592F7996BAA451D0B51776022317C46A167061B36882E2FE14AF2B8A13B5377D9A1rEhCL" TargetMode="External"/><Relationship Id="rId169" Type="http://schemas.openxmlformats.org/officeDocument/2006/relationships/hyperlink" Target="consultantplus://offline/ref=E028C2A260A767719F9945D226E9D84768D6E0AF15D8935391E592F7996BAA451D0B51776022317C46A0620A1B36882E2FE14AF2B8A13B5377D9A1rEhC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028C2A260A767719F9945D226E9D84768D6E0AF15D8935391E592F7996BAA451D0B51776022317C46A160031B36882E2FE14AF2B8A13B5377D9A1rEhCL" TargetMode="External"/><Relationship Id="rId215" Type="http://schemas.openxmlformats.org/officeDocument/2006/relationships/hyperlink" Target="consultantplus://offline/ref=E028C2A260A767719F9945D226E9D84768D6E0AF15D8935391E592F7996BAA451D0B51776022317C46A365021B36882E2FE14AF2B8A13B5377D9A1rEhCL" TargetMode="External"/><Relationship Id="rId236" Type="http://schemas.openxmlformats.org/officeDocument/2006/relationships/image" Target="media/image39.wmf"/><Relationship Id="rId257" Type="http://schemas.openxmlformats.org/officeDocument/2006/relationships/hyperlink" Target="consultantplus://offline/ref=E028C2A260A767719F9945D226E9D84768D6E0AF15D8935391E592F7996BAA451D0B51776022317C46A160031B36882E2FE14AF2B8A13B5377D9A1rEhCL" TargetMode="External"/><Relationship Id="rId42" Type="http://schemas.openxmlformats.org/officeDocument/2006/relationships/hyperlink" Target="consultantplus://offline/ref=E028C2A260A767719F9945D226E9D84768D6E0AF16DA945194E592F7996BAA451D0B5165607A3D7D4EBF64060E60D968r7hBL" TargetMode="External"/><Relationship Id="rId84" Type="http://schemas.openxmlformats.org/officeDocument/2006/relationships/image" Target="media/image30.wmf"/><Relationship Id="rId138" Type="http://schemas.openxmlformats.org/officeDocument/2006/relationships/hyperlink" Target="consultantplus://offline/ref=E028C2A260A767719F9945D226E9D84768D6E0AF15D8935391E592F7996BAA451D0B51776022317C46A365021B36882E2FE14AF2B8A13B5377D9A1rEhCL" TargetMode="External"/><Relationship Id="rId191" Type="http://schemas.openxmlformats.org/officeDocument/2006/relationships/hyperlink" Target="consultantplus://offline/ref=E028C2A260A767719F9945D226E9D84768D6E0AF15D8935391E592F7996BAA451D0B51776022317C46A365021B36882E2FE14AF2B8A13B5377D9A1rEhCL" TargetMode="External"/><Relationship Id="rId205" Type="http://schemas.openxmlformats.org/officeDocument/2006/relationships/hyperlink" Target="consultantplus://offline/ref=E028C2A260A767719F9945D226E9D84768D6E0AF15D8935391E592F7996BAA451D0B51776022317C46A3670A1B36882E2FE14AF2B8A13B5377D9A1rEhCL" TargetMode="External"/><Relationship Id="rId247" Type="http://schemas.openxmlformats.org/officeDocument/2006/relationships/hyperlink" Target="consultantplus://offline/ref=E028C2A260A767719F9945D226E9D84768D6E0AF15D8935391E592F7996BAA451D0B51776022317C46A160031B36882E2FE14AF2B8A13B5377D9A1rEh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153</Pages>
  <Words>50618</Words>
  <Characters>288525</Characters>
  <Application>Microsoft Office Word</Application>
  <DocSecurity>0</DocSecurity>
  <Lines>2404</Lines>
  <Paragraphs>676</Paragraphs>
  <ScaleCrop>false</ScaleCrop>
  <Company/>
  <LinksUpToDate>false</LinksUpToDate>
  <CharactersWithSpaces>338467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Храмченков</dc:creator>
  <cp:keywords/>
  <dc:description/>
  <cp:lastModifiedBy>Михаил Храмченков</cp:lastModifiedBy>
  <cp:revision>1</cp:revision>
  <dcterms:created xsi:type="dcterms:W3CDTF">2021-05-18T11:33:00Z</dcterms:created>
  <dcterms:modified xsi:type="dcterms:W3CDTF">2021-05-18T11:34:00Z</dcterms:modified>
</cp:coreProperties>
</file>