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8A" w:rsidRPr="00E44F8A" w:rsidRDefault="00E44F8A" w:rsidP="00915B91">
      <w:pPr>
        <w:spacing w:after="0" w:line="240" w:lineRule="auto"/>
        <w:ind w:right="-2" w:firstLine="75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E44F8A" w:rsidRPr="00E44F8A" w:rsidRDefault="00E44F8A" w:rsidP="00915B91">
      <w:pPr>
        <w:spacing w:after="0" w:line="240" w:lineRule="auto"/>
        <w:ind w:right="-2" w:firstLine="75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приказом департамента </w:t>
      </w:r>
    </w:p>
    <w:p w:rsidR="00E44F8A" w:rsidRPr="00E44F8A" w:rsidRDefault="00E44F8A" w:rsidP="00915B91">
      <w:pPr>
        <w:spacing w:after="0" w:line="240" w:lineRule="auto"/>
        <w:ind w:right="-2" w:firstLine="75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и науки </w:t>
      </w:r>
    </w:p>
    <w:p w:rsidR="00E44F8A" w:rsidRDefault="00FE5F90" w:rsidP="00915B91">
      <w:pPr>
        <w:spacing w:after="0" w:line="240" w:lineRule="auto"/>
        <w:ind w:right="-2" w:firstLine="75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Брянской области</w:t>
      </w:r>
    </w:p>
    <w:p w:rsidR="004B7726" w:rsidRDefault="004B7726" w:rsidP="00915B91">
      <w:pPr>
        <w:spacing w:after="0" w:line="240" w:lineRule="auto"/>
        <w:ind w:right="-2" w:firstLine="751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1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5D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04.02.2021 г.</w:t>
      </w:r>
      <w:bookmarkStart w:id="0" w:name="_GoBack"/>
      <w:bookmarkEnd w:id="0"/>
    </w:p>
    <w:p w:rsidR="00E44F8A" w:rsidRPr="00E44F8A" w:rsidRDefault="00E44F8A" w:rsidP="00915B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44F8A" w:rsidRPr="00E44F8A" w:rsidRDefault="00EF215F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проведения регионального 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 </w:t>
      </w:r>
    </w:p>
    <w:p w:rsidR="00E44F8A" w:rsidRPr="00E44F8A" w:rsidRDefault="00371DB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сероссийского конкурса</w:t>
      </w:r>
    </w:p>
    <w:p w:rsidR="00E44F8A" w:rsidRPr="00E44F8A" w:rsidRDefault="00371DBA" w:rsidP="00E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«Учитель года России</w:t>
      </w:r>
      <w:r w:rsidR="00E44F8A"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E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</w:t>
      </w:r>
      <w:r w:rsidR="0097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Брянской области </w:t>
      </w:r>
    </w:p>
    <w:p w:rsidR="00E44F8A" w:rsidRPr="00E44F8A" w:rsidRDefault="00E44F8A" w:rsidP="00E44F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Настоящий Порядок п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роведения регионального этапа  В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конкурса "Учитель года России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6D6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</w:t>
      </w:r>
      <w:r w:rsidR="0097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конкурс)  подготовлен и реализуется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Положением о В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сероссийском конкурсе "Учитель года России", утвержденным приказом Министерства образования и науки Российской Федерац</w:t>
      </w:r>
      <w:r w:rsidR="004B7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от 22 сентября 2004 года  № 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73.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Региональный этап конку</w:t>
      </w:r>
      <w:r w:rsidR="0097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рса  проводится департаментом 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науки  Брянской области</w:t>
      </w:r>
      <w:r w:rsidRPr="00E44F8A">
        <w:rPr>
          <w:rFonts w:ascii="Times New Roman" w:eastAsia="Times New Roman" w:hAnsi="Times New Roman" w:cs="Times New Roman"/>
          <w:bCs/>
          <w:color w:val="007F00"/>
          <w:sz w:val="24"/>
          <w:szCs w:val="24"/>
          <w:lang w:eastAsia="ru-RU"/>
        </w:rPr>
        <w:t>,</w:t>
      </w:r>
      <w:r w:rsidR="009E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государственным автономным учреждением дополнительного профессионального образования «Брянский институт повышения квалификации работников образования»,</w:t>
      </w:r>
      <w:r w:rsidRPr="00E44F8A">
        <w:rPr>
          <w:rFonts w:ascii="Times New Roman" w:eastAsia="Times New Roman" w:hAnsi="Times New Roman" w:cs="Times New Roman"/>
          <w:bCs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hAnsi="Times New Roman" w:cs="Times New Roman"/>
          <w:iCs/>
          <w:sz w:val="24"/>
          <w:szCs w:val="24"/>
        </w:rPr>
        <w:t xml:space="preserve">Брянской областной организацией Профсоюза работников народного образования и науки РФ. </w:t>
      </w:r>
    </w:p>
    <w:p w:rsidR="00E44F8A" w:rsidRPr="00E44F8A" w:rsidRDefault="007127CC" w:rsidP="00E44F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 </w:t>
      </w:r>
      <w:r w:rsidR="00E44F8A"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E44F8A" w:rsidRPr="00E44F8A" w:rsidRDefault="00E44F8A" w:rsidP="0049558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талантливых </w:t>
      </w:r>
      <w:r w:rsidR="0019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их поддержка и поощре</w:t>
      </w:r>
      <w:r w:rsidR="007F58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повышение престижа учительской   профессии, развитие творческой деятельности педагогических работников, рост профессионального мастерства, широкая пропаганда и распространение передового педагогического опыта, расширение диапазона профессионального общения.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 Оргкомитет конкурса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организационно – методического сопровождения  конкурса создается оргкомитет.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Оргкомитет: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-обеспечивает публикацию в средствах массовой информации сообщения об объявлении конкурса;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-устанавливает процедуру проведения  конкурса и критерии оценивания конкурсных заданий;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-формирует  состав жюри  конкурса и регламент его работы;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-определяет порядок, форму, место и дату проведения  конкурса;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-определяет порядок финансирования конкурса.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оргкомитета  конкурса утверждается приказом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образования и науки Брянской области.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конкурса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конкурсе могут учителя общеобразовательных организаций всех типов</w:t>
      </w:r>
      <w:r w:rsidRPr="00E44F8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видов</w:t>
      </w:r>
      <w:r w:rsidRPr="00E44F8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стажем педагогической работы   не менее 3-х лет, возраст участников не ограничивается.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кандидатов на участие в конкурсе производится органами управления образованием всех уровней, образовательными организациями, советами учредителей, попечительскими советами общеобразовательных организаций, общественными организациями.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 проведение конкурса</w:t>
      </w:r>
    </w:p>
    <w:p w:rsidR="00E44F8A" w:rsidRPr="00E44F8A" w:rsidRDefault="00E44F8A" w:rsidP="00E44F8A">
      <w:pPr>
        <w:spacing w:before="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этапы конкурса:</w:t>
      </w:r>
    </w:p>
    <w:p w:rsidR="00E44F8A" w:rsidRPr="00E44F8A" w:rsidRDefault="00E44F8A" w:rsidP="00402307">
      <w:pPr>
        <w:spacing w:before="2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образовательной организации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сентябрь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ноябрь </w:t>
      </w:r>
      <w:r w:rsidR="009E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7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402307">
      <w:pPr>
        <w:spacing w:before="2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муниципальный  –  </w:t>
      </w:r>
      <w:r w:rsidR="004B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 w:rsidR="004B7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декабрь 20</w:t>
      </w:r>
      <w:r w:rsidR="0097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40230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региональный   –  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 </w:t>
      </w:r>
      <w:r w:rsidR="009E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7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</w:t>
      </w:r>
      <w:r w:rsidR="004B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первого этапа конкурса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муниципальном этапе конкурса, победитель муниципального этапа конкурса  принимает участие  в  региональном этапе  конкурса, победитель регионального – во Всероссийском финале конкурса «Учитель года». Педагогические работники без прохождения муниципального этапа  конкурса к участию в региональном конкурсе не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допускаются. Если по какой-то причине победитель муниципального этапа конкурса не может принять участие в региональном этапе конкурса, оргкомитет муниципального этапа  вправе направить участника, занявшего второе место.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Брянске конкурс проводится по районам. В  региональном  этапе принимают участие по одному представителю от каждого района г. Брянска. </w:t>
      </w:r>
    </w:p>
    <w:p w:rsidR="00E44F8A" w:rsidRPr="00E44F8A" w:rsidRDefault="00224348" w:rsidP="00725B2E">
      <w:pPr>
        <w:shd w:val="clear" w:color="auto" w:fill="FFFFFF" w:themeFill="background1"/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</w:t>
      </w:r>
      <w:r w:rsidR="00A3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региональном </w:t>
      </w:r>
      <w:proofErr w:type="gramStart"/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proofErr w:type="gramEnd"/>
      <w:r w:rsidR="00E44F8A"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соответствующие оргкомитеты конкурсов, которые действуют на основании положений о них, утверждаемых территориальными учредителями. В положении оговариваются порядок и формы проведения конкурса, порядок предоставления документов для участия, распределение обязанностей учредителей.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130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конкурса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конкурса формируется  жюри. Его состав, порядок работы, система судейства утверждается  организаторами каждого этапа конкурса.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жюри могут быть представители общественности, работники образовательных, научных, методических организаций, органов местного самоуправления, творческих союзов и центров, деятели искусства, культуры и науки, а также учащиеся школы (конкурсной площадки).  Жюри конкурса на всех этапах оценивает качество представленных материалов каждого финалиста. 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присутствуют на открытых уроках конкурсантов, формируют задания, раскрывающие их профессиональные и творческие особенности. По каждому конкурсному заданию члены жюри заполняют оценочные ведомости.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конкурса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выявляются творчески работающие учителя, имеющие высокий профессиональный рейтинг в образовательных организациях среди учащихся, родителей, общественности.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на всех этапах предполагает демонстрацию: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инновационного потенциала участника конкурса;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профессиональной компетентности и инновационного опыта учителя;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конкурсанта к педагогической рефлексии;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 мастерства в передаче инновационного опыта;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гражданской позиции лидера педагогической общественности.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 регионального  этапа  конкурса.</w:t>
      </w:r>
    </w:p>
    <w:p w:rsidR="00E44F8A" w:rsidRPr="00E44F8A" w:rsidRDefault="00E44F8A" w:rsidP="00E44F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</w:t>
      </w:r>
      <w:r w:rsidR="0049558C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49558C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испытаний (</w:t>
      </w:r>
      <w:proofErr w:type="gramStart"/>
      <w:r w:rsidR="0049558C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</w:t>
      </w:r>
      <w:proofErr w:type="gramEnd"/>
      <w:r w:rsidR="0049558C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заочный) 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определяются оргкомитетом конкурса и утверждаются департаментом образования и науки </w:t>
      </w:r>
      <w:r w:rsidR="0049558C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 (с учетом эпидемиологической обстановки региона).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конкурсных и</w:t>
      </w:r>
      <w:r w:rsidR="004B7726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спытаний будет предшествовать 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курсовая </w:t>
      </w:r>
      <w:r w:rsidR="004B7726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участников конкурса 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ГАУ </w:t>
      </w:r>
      <w:r w:rsidR="004B7726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 «БИПКРО».</w:t>
      </w:r>
    </w:p>
    <w:p w:rsidR="00995C09" w:rsidRDefault="00E44F8A" w:rsidP="00E44F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Конкурсные испытания</w:t>
      </w:r>
    </w:p>
    <w:p w:rsidR="004A0F34" w:rsidRPr="004A0F34" w:rsidRDefault="004A0F34" w:rsidP="004A0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создает персональный </w:t>
      </w:r>
      <w:proofErr w:type="spellStart"/>
      <w:r w:rsidRPr="004A0F34">
        <w:rPr>
          <w:rFonts w:ascii="Times New Roman" w:hAnsi="Times New Roman" w:cs="Times New Roman"/>
          <w:color w:val="000000"/>
          <w:sz w:val="24"/>
          <w:szCs w:val="24"/>
        </w:rPr>
        <w:t>интернет-ресурс</w:t>
      </w:r>
      <w:proofErr w:type="spellEnd"/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 (вкладку, блог, страницу), содержащий конкурсные материалы. Интернет-адрес ресурса должен быть активным при открытии через современные браузеры: </w:t>
      </w:r>
      <w:proofErr w:type="spellStart"/>
      <w:r w:rsidRPr="004A0F34">
        <w:rPr>
          <w:rFonts w:ascii="Times New Roman" w:hAnsi="Times New Roman" w:cs="Times New Roman"/>
          <w:color w:val="000000"/>
          <w:sz w:val="24"/>
          <w:szCs w:val="24"/>
        </w:rPr>
        <w:t>InternetExplorer</w:t>
      </w:r>
      <w:proofErr w:type="spellEnd"/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34">
        <w:rPr>
          <w:rFonts w:ascii="Times New Roman" w:hAnsi="Times New Roman" w:cs="Times New Roman"/>
          <w:color w:val="000000"/>
          <w:sz w:val="24"/>
          <w:szCs w:val="24"/>
        </w:rPr>
        <w:t>MozillaFireFox</w:t>
      </w:r>
      <w:proofErr w:type="spellEnd"/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34">
        <w:rPr>
          <w:rFonts w:ascii="Times New Roman" w:hAnsi="Times New Roman" w:cs="Times New Roman"/>
          <w:color w:val="000000"/>
          <w:sz w:val="24"/>
          <w:szCs w:val="24"/>
        </w:rPr>
        <w:t>GoogleChrom</w:t>
      </w:r>
      <w:proofErr w:type="spellEnd"/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0F34">
        <w:rPr>
          <w:rFonts w:ascii="Times New Roman" w:hAnsi="Times New Roman" w:cs="Times New Roman"/>
          <w:color w:val="000000"/>
          <w:sz w:val="24"/>
          <w:szCs w:val="24"/>
        </w:rPr>
        <w:t>Opera</w:t>
      </w:r>
      <w:proofErr w:type="spellEnd"/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13C1" w:rsidRDefault="004A0F34" w:rsidP="004A0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F34">
        <w:rPr>
          <w:rFonts w:ascii="Times New Roman" w:hAnsi="Times New Roman" w:cs="Times New Roman"/>
          <w:color w:val="000000"/>
          <w:sz w:val="24"/>
          <w:szCs w:val="24"/>
        </w:rPr>
        <w:t>4.3. Конкурс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 испытания </w:t>
      </w:r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4A0F34">
        <w:rPr>
          <w:rFonts w:ascii="Times New Roman" w:hAnsi="Times New Roman" w:cs="Times New Roman"/>
          <w:color w:val="000000"/>
          <w:sz w:val="24"/>
          <w:szCs w:val="24"/>
        </w:rPr>
        <w:t xml:space="preserve"> тура:</w:t>
      </w:r>
      <w:r w:rsidR="00B73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F34" w:rsidRDefault="00A513C1" w:rsidP="004A0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тур </w:t>
      </w:r>
      <w:r w:rsidR="001915CE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5CE">
        <w:rPr>
          <w:rFonts w:ascii="Times New Roman" w:hAnsi="Times New Roman" w:cs="Times New Roman"/>
          <w:color w:val="000000"/>
          <w:sz w:val="24"/>
          <w:szCs w:val="24"/>
        </w:rPr>
        <w:t>создание персонального интернет – ресурса и размещение на  нем видео - материала</w:t>
      </w:r>
      <w:r w:rsidR="003713A6">
        <w:rPr>
          <w:rFonts w:ascii="Times New Roman" w:hAnsi="Times New Roman" w:cs="Times New Roman"/>
          <w:color w:val="000000"/>
          <w:sz w:val="24"/>
          <w:szCs w:val="24"/>
        </w:rPr>
        <w:t xml:space="preserve"> «Методическ</w:t>
      </w:r>
      <w:r w:rsidR="001915CE">
        <w:rPr>
          <w:rFonts w:ascii="Times New Roman" w:hAnsi="Times New Roman" w:cs="Times New Roman"/>
          <w:color w:val="000000"/>
          <w:sz w:val="24"/>
          <w:szCs w:val="24"/>
        </w:rPr>
        <w:t>ая мастерская»</w:t>
      </w:r>
      <w:r w:rsidR="009D7A4F">
        <w:rPr>
          <w:rFonts w:ascii="Times New Roman" w:hAnsi="Times New Roman" w:cs="Times New Roman"/>
          <w:color w:val="000000"/>
          <w:sz w:val="24"/>
          <w:szCs w:val="24"/>
        </w:rPr>
        <w:t>. Написание сочинения – эссе (очно)</w:t>
      </w:r>
      <w:r w:rsidR="004C06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3A6" w:rsidRDefault="00834CE6" w:rsidP="004A0F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тур – «Урок», «Мастер – класс»</w:t>
      </w:r>
    </w:p>
    <w:p w:rsidR="003713A6" w:rsidRPr="003713A6" w:rsidRDefault="003713A6" w:rsidP="004A0F3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тур - </w:t>
      </w:r>
      <w:r w:rsidR="00191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4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«Классный час</w:t>
      </w:r>
      <w:r w:rsidR="004C0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91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1915CE">
        <w:rPr>
          <w:rFonts w:ascii="Times New Roman" w:hAnsi="Times New Roman" w:cs="Times New Roman"/>
          <w:sz w:val="24"/>
          <w:szCs w:val="24"/>
        </w:rPr>
        <w:t>«Пресс - конференция</w:t>
      </w:r>
      <w:r w:rsidRPr="003713A6">
        <w:rPr>
          <w:rFonts w:ascii="Times New Roman" w:hAnsi="Times New Roman" w:cs="Times New Roman"/>
          <w:sz w:val="24"/>
          <w:szCs w:val="24"/>
        </w:rPr>
        <w:t xml:space="preserve"> «Вопрос учителю года»</w:t>
      </w:r>
    </w:p>
    <w:p w:rsidR="004A0F34" w:rsidRDefault="00B60B20" w:rsidP="00B60B20">
      <w:pPr>
        <w:spacing w:after="0" w:line="2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B20">
        <w:rPr>
          <w:rFonts w:ascii="Times New Roman" w:hAnsi="Times New Roman" w:cs="Times New Roman"/>
          <w:sz w:val="24"/>
          <w:szCs w:val="24"/>
        </w:rPr>
        <w:lastRenderedPageBreak/>
        <w:t>Материалы, представляемые на Конкурс,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и методические материалы с лич</w:t>
      </w:r>
      <w:r w:rsidRPr="00B60B20">
        <w:rPr>
          <w:rFonts w:ascii="Times New Roman" w:hAnsi="Times New Roman" w:cs="Times New Roman"/>
          <w:sz w:val="24"/>
          <w:szCs w:val="24"/>
        </w:rPr>
        <w:t>ных Интернет-ресурсов участников, могут быть использованы</w:t>
      </w:r>
      <w:r w:rsidR="00086E37">
        <w:rPr>
          <w:rFonts w:ascii="Times New Roman" w:hAnsi="Times New Roman" w:cs="Times New Roman"/>
          <w:sz w:val="24"/>
          <w:szCs w:val="24"/>
        </w:rPr>
        <w:t xml:space="preserve"> для публикаций в СМИ и при под</w:t>
      </w:r>
      <w:r w:rsidRPr="00B60B20">
        <w:rPr>
          <w:rFonts w:ascii="Times New Roman" w:hAnsi="Times New Roman" w:cs="Times New Roman"/>
          <w:sz w:val="24"/>
          <w:szCs w:val="24"/>
        </w:rPr>
        <w:t>готовке учебно-методических материалов Конкурса.</w:t>
      </w:r>
    </w:p>
    <w:p w:rsidR="00C902BD" w:rsidRDefault="00C902BD" w:rsidP="00C90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</w:t>
      </w:r>
      <w:r w:rsidR="008E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егионального этапа </w:t>
      </w:r>
      <w:proofErr w:type="gramStart"/>
      <w:r w:rsidR="008E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</w:t>
      </w:r>
      <w:r w:rsidR="0026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ED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установочных курсах (1-4 февраля 2021г.)  в ГАУ ДПО «БИПКРО» (г. Брянск, ул. Димитрова, д. 112,  </w:t>
      </w:r>
      <w:proofErr w:type="spellStart"/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>. 109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перечнем:</w:t>
      </w:r>
    </w:p>
    <w:p w:rsidR="00C902BD" w:rsidRPr="00E44F8A" w:rsidRDefault="00C902BD" w:rsidP="00C902BD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заявление о согласии на участие в конкурсе (</w:t>
      </w:r>
      <w:hyperlink r:id="rId7" w:tgtFrame="_blank" w:history="1">
        <w:r w:rsidRPr="00E44F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02BD" w:rsidRPr="00E44F8A" w:rsidRDefault="00C902BD" w:rsidP="00C902BD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-выписка из протокола решения жюри по итогам  муниципального  конкурса;</w:t>
      </w:r>
    </w:p>
    <w:p w:rsidR="00C902BD" w:rsidRPr="00E44F8A" w:rsidRDefault="00C902BD" w:rsidP="00C902BD">
      <w:pPr>
        <w:widowControl w:val="0"/>
        <w:autoSpaceDE w:val="0"/>
        <w:autoSpaceDN w:val="0"/>
        <w:adjustRightInd w:val="0"/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-представление, в котором дается описание общественно значимых действий претендента в течение прошедшего учебного года;</w:t>
      </w:r>
    </w:p>
    <w:p w:rsidR="00C902BD" w:rsidRPr="00E44F8A" w:rsidRDefault="00C902BD" w:rsidP="00C902BD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-информационная карта участника конкурса </w:t>
      </w:r>
      <w:r w:rsidRPr="00E4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2)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2BD" w:rsidRPr="00712E77" w:rsidRDefault="00C902BD" w:rsidP="00C902BD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-фотография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электронном виде на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-накопителе)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2BD" w:rsidRPr="00524171" w:rsidRDefault="00C902BD" w:rsidP="00C902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902BD" w:rsidRPr="00524171" w:rsidRDefault="00C902BD" w:rsidP="00C90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</w:t>
      </w:r>
      <w:r w:rsidRPr="00C9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предоставления </w:t>
      </w:r>
      <w:r w:rsidRPr="00C9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Васькиной Ольге Михайловне</w:t>
      </w: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центра информационно – коммуникационных технологий и дистанционного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«БИПКРО»)</w:t>
      </w:r>
    </w:p>
    <w:p w:rsidR="00C902BD" w:rsidRPr="00524171" w:rsidRDefault="00C902BD" w:rsidP="00C9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59-94-20 (555) </w:t>
      </w:r>
    </w:p>
    <w:p w:rsidR="003713A6" w:rsidRPr="00C902BD" w:rsidRDefault="00C902BD" w:rsidP="00C9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 – телефон 59-94-20</w:t>
      </w:r>
    </w:p>
    <w:p w:rsidR="003713A6" w:rsidRDefault="003713A6" w:rsidP="00E44F8A">
      <w:pPr>
        <w:spacing w:after="0" w:line="260" w:lineRule="auto"/>
        <w:ind w:right="200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F8A" w:rsidRPr="00E44F8A" w:rsidRDefault="00E44F8A" w:rsidP="00C902BD">
      <w:pPr>
        <w:spacing w:after="0" w:line="260" w:lineRule="auto"/>
        <w:ind w:right="200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(заочный)</w:t>
      </w:r>
    </w:p>
    <w:p w:rsidR="00AA0124" w:rsidRDefault="00AA0124" w:rsidP="00AA01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124" w:rsidRPr="00B2217B" w:rsidRDefault="00AA0124" w:rsidP="00AA01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 персонального интернет – ресурса и размещение на  нем видео - материала «Методическая мастерская» </w:t>
      </w:r>
      <w:r w:rsidRPr="00B7300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в период </w:t>
      </w:r>
      <w:r w:rsidRPr="00B7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B7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марта</w:t>
      </w:r>
      <w:r w:rsidRPr="00B7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 года</w:t>
      </w:r>
      <w:r w:rsidRPr="00B73001">
        <w:rPr>
          <w:rFonts w:ascii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первом туре </w:t>
      </w:r>
      <w:r w:rsidRPr="00B73001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 участие все конкурсанты. </w:t>
      </w:r>
    </w:p>
    <w:p w:rsidR="00AA0124" w:rsidRPr="007F5952" w:rsidRDefault="00AA0124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952">
        <w:rPr>
          <w:rFonts w:ascii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31B4" w:rsidRPr="000331B4">
        <w:rPr>
          <w:rFonts w:ascii="Times New Roman" w:hAnsi="Times New Roman" w:cs="Times New Roman"/>
          <w:sz w:val="24"/>
          <w:szCs w:val="24"/>
        </w:rPr>
        <w:t>интернет –</w:t>
      </w:r>
      <w:r w:rsidR="0003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1B4" w:rsidRPr="000331B4">
        <w:rPr>
          <w:rFonts w:ascii="Times New Roman" w:hAnsi="Times New Roman" w:cs="Times New Roman"/>
          <w:sz w:val="24"/>
          <w:szCs w:val="24"/>
        </w:rPr>
        <w:t xml:space="preserve">ресурс с размещенной </w:t>
      </w:r>
      <w:r w:rsidRPr="000331B4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0331B4">
        <w:rPr>
          <w:rFonts w:ascii="Times New Roman" w:hAnsi="Times New Roman" w:cs="Times New Roman"/>
          <w:sz w:val="24"/>
          <w:szCs w:val="24"/>
        </w:rPr>
        <w:t>–</w:t>
      </w:r>
      <w:r w:rsidRPr="000331B4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0331B4" w:rsidRPr="000331B4">
        <w:rPr>
          <w:rFonts w:ascii="Times New Roman" w:hAnsi="Times New Roman" w:cs="Times New Roman"/>
          <w:sz w:val="24"/>
          <w:szCs w:val="24"/>
        </w:rPr>
        <w:t>ю</w:t>
      </w:r>
      <w:r w:rsidR="000331B4">
        <w:rPr>
          <w:rFonts w:ascii="Times New Roman" w:hAnsi="Times New Roman" w:cs="Times New Roman"/>
          <w:sz w:val="24"/>
          <w:szCs w:val="24"/>
        </w:rPr>
        <w:t xml:space="preserve"> «Методическая мастерская»</w:t>
      </w:r>
    </w:p>
    <w:p w:rsidR="00AA0124" w:rsidRPr="00513F59" w:rsidRDefault="00AA0124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F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оценивания: </w:t>
      </w:r>
      <w:r w:rsidRPr="00513F59">
        <w:rPr>
          <w:rFonts w:ascii="Times New Roman" w:hAnsi="Times New Roman" w:cs="Times New Roman"/>
          <w:color w:val="000000"/>
          <w:sz w:val="24"/>
          <w:szCs w:val="24"/>
        </w:rPr>
        <w:t>данный материал несет информационный характер</w:t>
      </w:r>
      <w:r w:rsidR="00C902BD" w:rsidRPr="00513F59">
        <w:rPr>
          <w:rFonts w:ascii="Times New Roman" w:hAnsi="Times New Roman" w:cs="Times New Roman"/>
          <w:color w:val="000000"/>
          <w:sz w:val="24"/>
          <w:szCs w:val="24"/>
        </w:rPr>
        <w:t>. Данный материа</w:t>
      </w:r>
      <w:r w:rsidR="000331B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13F59">
        <w:rPr>
          <w:rFonts w:ascii="Times New Roman" w:hAnsi="Times New Roman" w:cs="Times New Roman"/>
          <w:color w:val="000000"/>
          <w:sz w:val="24"/>
          <w:szCs w:val="24"/>
        </w:rPr>
        <w:t xml:space="preserve"> не подлежит оцениванию.</w:t>
      </w:r>
    </w:p>
    <w:p w:rsidR="00513F59" w:rsidRDefault="00613900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материал</w:t>
      </w:r>
      <w:r w:rsidR="00513F59" w:rsidRPr="00513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«Методическая мастерская» создается</w:t>
      </w:r>
      <w:r w:rsidR="00513F59" w:rsidRPr="00513F59">
        <w:rPr>
          <w:rFonts w:ascii="Times New Roman" w:hAnsi="Times New Roman" w:cs="Times New Roman"/>
          <w:sz w:val="24"/>
          <w:szCs w:val="24"/>
        </w:rPr>
        <w:t xml:space="preserve"> в форматах с возможностью воспроизведения на большинстве современных цифровых устройств. Технические требования к видео материалам</w:t>
      </w:r>
    </w:p>
    <w:p w:rsidR="00513F5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F59">
        <w:rPr>
          <w:rFonts w:ascii="Times New Roman" w:hAnsi="Times New Roman" w:cs="Times New Roman"/>
          <w:sz w:val="24"/>
          <w:szCs w:val="24"/>
        </w:rPr>
        <w:t xml:space="preserve">- минимальное разрешение видео - 640 х 480 (720 х 480)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пикс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F5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F59">
        <w:rPr>
          <w:rFonts w:ascii="Times New Roman" w:hAnsi="Times New Roman" w:cs="Times New Roman"/>
          <w:sz w:val="24"/>
          <w:szCs w:val="24"/>
        </w:rPr>
        <w:t xml:space="preserve">- максимальное разрешение видео - 1920 х 1080 (1920 х 1080)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пикс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3F5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F59">
        <w:rPr>
          <w:rFonts w:ascii="Times New Roman" w:hAnsi="Times New Roman" w:cs="Times New Roman"/>
          <w:sz w:val="24"/>
          <w:szCs w:val="24"/>
        </w:rPr>
        <w:t xml:space="preserve"> - стандарт видео NTSCDV (720x480) 29.97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fps</w:t>
      </w:r>
      <w:proofErr w:type="spellEnd"/>
      <w:r w:rsidR="00613900">
        <w:rPr>
          <w:rFonts w:ascii="Times New Roman" w:hAnsi="Times New Roman" w:cs="Times New Roman"/>
          <w:sz w:val="24"/>
          <w:szCs w:val="24"/>
        </w:rPr>
        <w:t>:</w:t>
      </w:r>
      <w:r w:rsidRPr="00513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F59" w:rsidRPr="009D7A4F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7A4F">
        <w:rPr>
          <w:rFonts w:ascii="Times New Roman" w:hAnsi="Times New Roman" w:cs="Times New Roman"/>
          <w:sz w:val="24"/>
          <w:szCs w:val="24"/>
          <w:lang w:val="en-US"/>
        </w:rPr>
        <w:t xml:space="preserve">NTSCD1 (720x486) 29.97 fps </w:t>
      </w:r>
    </w:p>
    <w:p w:rsidR="00513F59" w:rsidRPr="009D7A4F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7A4F">
        <w:rPr>
          <w:rFonts w:ascii="Times New Roman" w:hAnsi="Times New Roman" w:cs="Times New Roman"/>
          <w:sz w:val="24"/>
          <w:szCs w:val="24"/>
          <w:lang w:val="en-US"/>
        </w:rPr>
        <w:t xml:space="preserve">PAL (720x576) 25 fps </w:t>
      </w:r>
    </w:p>
    <w:p w:rsidR="00513F59" w:rsidRPr="009D7A4F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7A4F">
        <w:rPr>
          <w:rFonts w:ascii="Times New Roman" w:hAnsi="Times New Roman" w:cs="Times New Roman"/>
          <w:sz w:val="24"/>
          <w:szCs w:val="24"/>
          <w:lang w:val="en-US"/>
        </w:rPr>
        <w:t xml:space="preserve">HD 720p (1280x720) 24, 25, 29.97, 30 fps </w:t>
      </w:r>
    </w:p>
    <w:p w:rsidR="00513F59" w:rsidRPr="009D7A4F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7A4F">
        <w:rPr>
          <w:rFonts w:ascii="Times New Roman" w:hAnsi="Times New Roman" w:cs="Times New Roman"/>
          <w:sz w:val="24"/>
          <w:szCs w:val="24"/>
          <w:lang w:val="en-US"/>
        </w:rPr>
        <w:t xml:space="preserve">HD 1080i (1920x1080) 24, 25, 29.97, 30 fps </w:t>
      </w:r>
    </w:p>
    <w:p w:rsidR="00513F59" w:rsidRPr="0058744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449">
        <w:rPr>
          <w:rFonts w:ascii="Times New Roman" w:hAnsi="Times New Roman" w:cs="Times New Roman"/>
          <w:sz w:val="24"/>
          <w:szCs w:val="24"/>
          <w:lang w:val="en-US"/>
        </w:rPr>
        <w:t xml:space="preserve">HD 1080p (1920x1080) 24, 25, 29.97, 30 fps </w:t>
      </w:r>
    </w:p>
    <w:p w:rsidR="00513F5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frames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 (кадров в секунду) - формат файла - предпочтительнее HD-формат, обладающий большой детализацией, </w:t>
      </w:r>
      <w:proofErr w:type="gramEnd"/>
    </w:p>
    <w:p w:rsidR="00513F5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59">
        <w:rPr>
          <w:rFonts w:ascii="Times New Roman" w:hAnsi="Times New Roman" w:cs="Times New Roman"/>
          <w:sz w:val="24"/>
          <w:szCs w:val="24"/>
        </w:rPr>
        <w:t>QuickTime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 MOV-формат:</w:t>
      </w:r>
    </w:p>
    <w:p w:rsidR="00513F5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59">
        <w:rPr>
          <w:rFonts w:ascii="Times New Roman" w:hAnsi="Times New Roman" w:cs="Times New Roman"/>
          <w:sz w:val="24"/>
          <w:szCs w:val="24"/>
        </w:rPr>
        <w:t>PhotoJPEGдляпрогрессивного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) видео; </w:t>
      </w:r>
    </w:p>
    <w:p w:rsidR="00513F59" w:rsidRPr="00513F59" w:rsidRDefault="00513F59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3F59">
        <w:rPr>
          <w:rFonts w:ascii="Times New Roman" w:hAnsi="Times New Roman" w:cs="Times New Roman"/>
          <w:sz w:val="24"/>
          <w:szCs w:val="24"/>
        </w:rPr>
        <w:t>MotionJPEGA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 или B для чересстрочного (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interlaced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) видео; AVI, MPEG4. - звук – 48kHz, 16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Pr="00513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59">
        <w:rPr>
          <w:rFonts w:ascii="Times New Roman" w:hAnsi="Times New Roman" w:cs="Times New Roman"/>
          <w:sz w:val="24"/>
          <w:szCs w:val="24"/>
        </w:rPr>
        <w:t>uncompresse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сжатия). </w:t>
      </w:r>
    </w:p>
    <w:p w:rsidR="00AA0124" w:rsidRDefault="00AA0124" w:rsidP="00AA01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59">
        <w:rPr>
          <w:rFonts w:ascii="Times New Roman" w:hAnsi="Times New Roman" w:cs="Times New Roman"/>
          <w:b/>
          <w:sz w:val="24"/>
          <w:szCs w:val="24"/>
        </w:rPr>
        <w:t>Адрес персонального</w:t>
      </w:r>
      <w:r w:rsidR="00C902BD" w:rsidRPr="00513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02BD" w:rsidRPr="00513F59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C902BD">
        <w:rPr>
          <w:rFonts w:ascii="Times New Roman" w:hAnsi="Times New Roman" w:cs="Times New Roman"/>
          <w:b/>
          <w:sz w:val="24"/>
          <w:szCs w:val="24"/>
        </w:rPr>
        <w:t>-ресурса</w:t>
      </w:r>
      <w:proofErr w:type="spellEnd"/>
      <w:r w:rsidR="00C902BD">
        <w:rPr>
          <w:rFonts w:ascii="Times New Roman" w:hAnsi="Times New Roman" w:cs="Times New Roman"/>
          <w:b/>
          <w:sz w:val="24"/>
          <w:szCs w:val="24"/>
        </w:rPr>
        <w:t xml:space="preserve"> вносится в информационную карту</w:t>
      </w:r>
      <w:r w:rsidRPr="00524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2BD">
        <w:rPr>
          <w:rFonts w:ascii="Times New Roman" w:hAnsi="Times New Roman" w:cs="Times New Roman"/>
          <w:b/>
          <w:sz w:val="24"/>
          <w:szCs w:val="24"/>
        </w:rPr>
        <w:t>у</w:t>
      </w:r>
      <w:r w:rsidR="00587449">
        <w:rPr>
          <w:rFonts w:ascii="Times New Roman" w:hAnsi="Times New Roman" w:cs="Times New Roman"/>
          <w:b/>
          <w:sz w:val="24"/>
          <w:szCs w:val="24"/>
        </w:rPr>
        <w:t>частника Конкурса (приложение 2</w:t>
      </w:r>
      <w:r w:rsidRPr="00524171">
        <w:rPr>
          <w:rFonts w:ascii="Times New Roman" w:hAnsi="Times New Roman" w:cs="Times New Roman"/>
          <w:b/>
          <w:sz w:val="24"/>
          <w:szCs w:val="24"/>
        </w:rPr>
        <w:t>).</w:t>
      </w:r>
    </w:p>
    <w:p w:rsidR="0000613D" w:rsidRDefault="0000613D" w:rsidP="0000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-«Эссе»</w:t>
      </w:r>
      <w:r w:rsidRPr="00E44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00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этапа </w:t>
      </w:r>
      <w:r w:rsidRPr="0000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пишут эссе на одну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тему, озвученную </w:t>
      </w:r>
      <w:r w:rsidRPr="0000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день </w:t>
      </w:r>
      <w:r w:rsidRPr="00006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установочных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0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13D">
        <w:rPr>
          <w:rFonts w:ascii="Times New Roman" w:hAnsi="Times New Roman" w:cs="Times New Roman"/>
          <w:sz w:val="24"/>
          <w:szCs w:val="24"/>
        </w:rPr>
        <w:t>Демонс</w:t>
      </w:r>
      <w:r w:rsidRPr="00B64F0D">
        <w:rPr>
          <w:rFonts w:ascii="Times New Roman" w:hAnsi="Times New Roman" w:cs="Times New Roman"/>
          <w:sz w:val="24"/>
          <w:szCs w:val="24"/>
        </w:rPr>
        <w:t>трация понимания учителем смыслов и функций педагогической деятельности, видения современных социокультур</w:t>
      </w:r>
      <w:r>
        <w:rPr>
          <w:rFonts w:ascii="Times New Roman" w:hAnsi="Times New Roman" w:cs="Times New Roman"/>
          <w:sz w:val="24"/>
          <w:szCs w:val="24"/>
        </w:rPr>
        <w:t xml:space="preserve">ных проблем и возможных путей </w:t>
      </w:r>
      <w:r w:rsidRPr="00B64F0D">
        <w:rPr>
          <w:rFonts w:ascii="Times New Roman" w:hAnsi="Times New Roman" w:cs="Times New Roman"/>
          <w:sz w:val="24"/>
          <w:szCs w:val="24"/>
        </w:rPr>
        <w:lastRenderedPageBreak/>
        <w:t>их решения на основе собственных педагогических принципов и подходов к образовательной деятельности.</w:t>
      </w:r>
    </w:p>
    <w:p w:rsidR="0000613D" w:rsidRDefault="0000613D" w:rsidP="0000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Конкурсное испытание </w:t>
      </w:r>
      <w:r w:rsidRPr="00B64F0D">
        <w:rPr>
          <w:rFonts w:ascii="Times New Roman" w:hAnsi="Times New Roman" w:cs="Times New Roman"/>
          <w:sz w:val="24"/>
          <w:szCs w:val="24"/>
        </w:rPr>
        <w:t xml:space="preserve"> проводится в очном режиме в специально отведенной аудитории.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F0D">
        <w:rPr>
          <w:rFonts w:ascii="Times New Roman" w:hAnsi="Times New Roman" w:cs="Times New Roman"/>
          <w:sz w:val="24"/>
          <w:szCs w:val="24"/>
        </w:rPr>
        <w:t xml:space="preserve">Рукописный текст эссе (до 3 </w:t>
      </w:r>
      <w:r>
        <w:rPr>
          <w:rFonts w:ascii="Times New Roman" w:hAnsi="Times New Roman" w:cs="Times New Roman"/>
          <w:sz w:val="24"/>
          <w:szCs w:val="24"/>
        </w:rPr>
        <w:t>листов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05027" w:rsidRDefault="0000613D" w:rsidP="00006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0D">
        <w:rPr>
          <w:rFonts w:ascii="Times New Roman" w:hAnsi="Times New Roman" w:cs="Times New Roman"/>
          <w:sz w:val="24"/>
          <w:szCs w:val="24"/>
        </w:rPr>
        <w:t xml:space="preserve">Время написания эссе в аудитории – </w:t>
      </w:r>
      <w:r>
        <w:rPr>
          <w:rFonts w:ascii="Times New Roman" w:hAnsi="Times New Roman" w:cs="Times New Roman"/>
          <w:sz w:val="24"/>
          <w:szCs w:val="24"/>
        </w:rPr>
        <w:t>один час</w:t>
      </w:r>
      <w:r w:rsidRPr="00B64F0D">
        <w:rPr>
          <w:rFonts w:ascii="Times New Roman" w:hAnsi="Times New Roman" w:cs="Times New Roman"/>
          <w:sz w:val="24"/>
          <w:szCs w:val="24"/>
        </w:rPr>
        <w:t>.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льзование технических средств и </w:t>
      </w:r>
      <w:r w:rsidRPr="00B64F0D">
        <w:rPr>
          <w:rFonts w:ascii="Times New Roman" w:hAnsi="Times New Roman" w:cs="Times New Roman"/>
          <w:sz w:val="24"/>
          <w:szCs w:val="24"/>
        </w:rPr>
        <w:t>дополнительных материалов не допускается</w:t>
      </w:r>
      <w:r w:rsidR="00AF3DDC">
        <w:rPr>
          <w:rFonts w:ascii="Times New Roman" w:hAnsi="Times New Roman" w:cs="Times New Roman"/>
          <w:sz w:val="24"/>
          <w:szCs w:val="24"/>
        </w:rPr>
        <w:t>.</w:t>
      </w:r>
    </w:p>
    <w:p w:rsidR="00AF3DDC" w:rsidRDefault="00AF3DDC" w:rsidP="000061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DDC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52325C">
        <w:rPr>
          <w:rFonts w:ascii="Times New Roman" w:hAnsi="Times New Roman" w:cs="Times New Roman"/>
          <w:b/>
          <w:sz w:val="24"/>
          <w:szCs w:val="24"/>
        </w:rPr>
        <w:t>проверки сочинения «Эссэ»</w:t>
      </w:r>
      <w:r w:rsidRPr="00AF3DDC">
        <w:rPr>
          <w:rFonts w:ascii="Times New Roman" w:hAnsi="Times New Roman" w:cs="Times New Roman"/>
          <w:b/>
          <w:sz w:val="24"/>
          <w:szCs w:val="24"/>
        </w:rPr>
        <w:t>:</w:t>
      </w:r>
    </w:p>
    <w:p w:rsidR="00AF3DDC" w:rsidRPr="007C6E3E" w:rsidRDefault="007C6E3E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3DDC"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грамотность текста (грамматическая, орфографическая и синтаксическая):</w:t>
      </w:r>
    </w:p>
    <w:p w:rsidR="00AF3DDC" w:rsidRPr="007C6E3E" w:rsidRDefault="00AF3DDC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в области грамматики, орфографическая грамотность, синтаксическая грамотность.</w:t>
      </w:r>
    </w:p>
    <w:p w:rsidR="00AF3DDC" w:rsidRPr="007C6E3E" w:rsidRDefault="007C6E3E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3DDC"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актуальности:</w:t>
      </w:r>
    </w:p>
    <w:p w:rsidR="00AF3DDC" w:rsidRPr="007C6E3E" w:rsidRDefault="00AF3DDC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и масштабность взгляда на профессию, умение видеть тенденции развития образования, связь с практикой, обращение внимания на вызовы времени и запросы социума</w:t>
      </w:r>
    </w:p>
    <w:p w:rsidR="00AF3DDC" w:rsidRPr="007C6E3E" w:rsidRDefault="007C6E3E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3DDC"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ценностных ориентиров:</w:t>
      </w:r>
    </w:p>
    <w:p w:rsidR="00AF3DDC" w:rsidRPr="007C6E3E" w:rsidRDefault="00AF3DDC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ценностных ориентиров современной системы образования и наличие мировоззренческой позиции, постановка воспитательных целей, обращение внимания на формирование гражданской позиции обучающихся</w:t>
      </w:r>
    </w:p>
    <w:p w:rsidR="00AF3DDC" w:rsidRPr="007C6E3E" w:rsidRDefault="007C6E3E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3DDC"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Аргументированность позиции:  </w:t>
      </w:r>
    </w:p>
    <w:p w:rsidR="00AF3DDC" w:rsidRDefault="00AF3DDC" w:rsidP="00AF3D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аргументов, отделение фактов от мнений, использование иллюстрирующих примеров и фактов, наличие выводов и обобщения</w:t>
      </w:r>
      <w:r w:rsidR="00523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027" w:rsidRPr="00AA0124" w:rsidRDefault="00005027" w:rsidP="001F1E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2217B" w:rsidRPr="00E44F8A" w:rsidRDefault="00B2217B" w:rsidP="00B2217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ТУР </w:t>
      </w:r>
    </w:p>
    <w:p w:rsidR="00B2217B" w:rsidRDefault="00B2217B" w:rsidP="00B2217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1-й этап:</w:t>
      </w:r>
    </w:p>
    <w:p w:rsidR="00287DDD" w:rsidRDefault="00287DDD" w:rsidP="00B2217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7DDD" w:rsidRPr="00EB2B58" w:rsidRDefault="00287DDD" w:rsidP="00287D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16-17 марта</w:t>
      </w:r>
      <w:r w:rsidR="00EB2B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2B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конкурсное испытание «Урок»</w:t>
      </w:r>
    </w:p>
    <w:p w:rsidR="00287DDD" w:rsidRPr="00287DDD" w:rsidRDefault="00287DDD" w:rsidP="00287D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217B" w:rsidRPr="00524171" w:rsidRDefault="00B2217B" w:rsidP="00B2217B">
      <w:pPr>
        <w:shd w:val="clear" w:color="auto" w:fill="FFFFFF" w:themeFill="background1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«Урок»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4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45 минут</w:t>
      </w: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24171">
        <w:rPr>
          <w:rFonts w:ascii="Times New Roman" w:hAnsi="Times New Roman" w:cs="Times New Roman"/>
          <w:sz w:val="24"/>
          <w:szCs w:val="24"/>
        </w:rPr>
        <w:t>обоснование использования концептуальных методических подходов и приемов в соответствии с заявленной темой и целевыми ориентирами урока – 8 минут; проведение урока – 30 минут; самоанализ урока – до 7 минут.</w:t>
      </w:r>
      <w:r w:rsidRPr="005241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17B" w:rsidRPr="00E44F8A" w:rsidRDefault="00B2217B" w:rsidP="00B22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hAnsi="Times New Roman" w:cs="Times New Roman"/>
          <w:b/>
          <w:sz w:val="24"/>
          <w:szCs w:val="24"/>
        </w:rPr>
        <w:t>Цель:</w:t>
      </w:r>
      <w:r w:rsidRPr="009F02BB">
        <w:t xml:space="preserve"> </w:t>
      </w:r>
      <w:r w:rsidRPr="009F02BB">
        <w:rPr>
          <w:rFonts w:ascii="Times New Roman" w:hAnsi="Times New Roman" w:cs="Times New Roman"/>
          <w:sz w:val="24"/>
          <w:szCs w:val="24"/>
        </w:rPr>
        <w:t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  <w:r w:rsidRPr="00E4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17B" w:rsidRDefault="00B2217B" w:rsidP="00B2217B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учебного занятия по предмету с обучающимися в одной из школ                       </w:t>
      </w:r>
      <w:proofErr w:type="spell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рянска</w:t>
      </w:r>
      <w:proofErr w:type="spell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(тема должна соответствовать календарному плану изучения материала в образовательном учреждении, являющемся конкурсной площадкой),</w:t>
      </w:r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отражающего современное содержание образовательного процесса. </w:t>
      </w:r>
      <w:proofErr w:type="spellStart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надпредметные</w:t>
      </w:r>
      <w:proofErr w:type="spellEnd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компетентности. Урок должен нести </w:t>
      </w:r>
      <w:proofErr w:type="spellStart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знаниевое</w:t>
      </w:r>
      <w:proofErr w:type="spellEnd"/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содержание.  </w:t>
      </w:r>
      <w:r w:rsidRPr="00D97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Возрастной  состав учебной группы  (класс) определяется участниками регионального этапа конкурса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самостоятельно.</w:t>
      </w:r>
    </w:p>
    <w:p w:rsidR="00287DDD" w:rsidRDefault="00287DDD" w:rsidP="00287D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4171">
        <w:rPr>
          <w:rFonts w:ascii="Times New Roman" w:hAnsi="Times New Roman" w:cs="Times New Roman"/>
          <w:color w:val="000000"/>
          <w:sz w:val="24"/>
          <w:szCs w:val="24"/>
        </w:rPr>
        <w:t>Оценка конкурсного испытания проводится по пятибалльной системе оценки конкурсных испытаний. За каждый критерий начисляется пять баллов при наличии критерия, ноль баллов при отсутствии критерия.</w:t>
      </w:r>
    </w:p>
    <w:p w:rsidR="00287DDD" w:rsidRPr="00287DDD" w:rsidRDefault="00287DDD" w:rsidP="00287D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DD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A92EFA" w:rsidRPr="0041226B" w:rsidRDefault="00A92EFA" w:rsidP="00A92EFA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B">
        <w:rPr>
          <w:rFonts w:ascii="Times New Roman" w:hAnsi="Times New Roman" w:cs="Times New Roman"/>
          <w:sz w:val="24"/>
          <w:szCs w:val="24"/>
        </w:rPr>
        <w:t>-корректность и глубина понимания предметного содержания;</w:t>
      </w:r>
    </w:p>
    <w:p w:rsidR="00A92EFA" w:rsidRPr="0041226B" w:rsidRDefault="00A92EFA" w:rsidP="00A92EFA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B">
        <w:rPr>
          <w:rFonts w:ascii="Times New Roman" w:hAnsi="Times New Roman" w:cs="Times New Roman"/>
          <w:sz w:val="24"/>
          <w:szCs w:val="24"/>
        </w:rPr>
        <w:t xml:space="preserve">- методическая и психолого-педагогическая грамотность при проведении занятия и поддержка учебной мотивации; </w:t>
      </w:r>
    </w:p>
    <w:p w:rsidR="00A92EFA" w:rsidRDefault="00A92EFA" w:rsidP="00A92EFA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B">
        <w:rPr>
          <w:rFonts w:ascii="Times New Roman" w:hAnsi="Times New Roman" w:cs="Times New Roman"/>
          <w:sz w:val="24"/>
          <w:szCs w:val="24"/>
        </w:rPr>
        <w:t xml:space="preserve">-творческий и адекватный подход к решению профессиональных задач; </w:t>
      </w:r>
    </w:p>
    <w:p w:rsidR="00A92EFA" w:rsidRPr="0041226B" w:rsidRDefault="00A92EFA" w:rsidP="00A92EFA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B">
        <w:rPr>
          <w:rFonts w:ascii="Times New Roman" w:hAnsi="Times New Roman" w:cs="Times New Roman"/>
          <w:sz w:val="24"/>
          <w:szCs w:val="24"/>
        </w:rPr>
        <w:t xml:space="preserve">- коммуникативная и речевая культура; </w:t>
      </w:r>
    </w:p>
    <w:p w:rsidR="00A92EFA" w:rsidRPr="0041226B" w:rsidRDefault="00A92EFA" w:rsidP="00A92EFA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26B">
        <w:rPr>
          <w:rFonts w:ascii="Times New Roman" w:hAnsi="Times New Roman" w:cs="Times New Roman"/>
          <w:sz w:val="24"/>
          <w:szCs w:val="24"/>
        </w:rPr>
        <w:t xml:space="preserve">- целеполагание и результативность; </w:t>
      </w:r>
    </w:p>
    <w:p w:rsidR="00A92EFA" w:rsidRPr="0041226B" w:rsidRDefault="00A92EFA" w:rsidP="00A92EF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6B">
        <w:rPr>
          <w:rFonts w:ascii="Times New Roman" w:hAnsi="Times New Roman" w:cs="Times New Roman"/>
          <w:sz w:val="24"/>
          <w:szCs w:val="24"/>
        </w:rPr>
        <w:t>- рефлексия проведенного урока (самоанализ).</w:t>
      </w:r>
    </w:p>
    <w:p w:rsidR="00A92EFA" w:rsidRDefault="00A92EFA" w:rsidP="00A92E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DDD" w:rsidRPr="00524171" w:rsidRDefault="00287DDD" w:rsidP="00287D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41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конкурсного испытания проводится по пятибалльной системе оценки конкурсных испытаний. За каждый критерий начисляется пять баллов при наличии критерия, ноль баллов при отсутствии критерия.</w:t>
      </w:r>
    </w:p>
    <w:p w:rsidR="00A92EFA" w:rsidRDefault="00A92EFA" w:rsidP="00A92EF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FA" w:rsidRDefault="00A92EFA" w:rsidP="00A92EF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1-го этапа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участников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набравших наибольшее количество баллов.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прошедшие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 2-й этап, готовятся </w:t>
      </w:r>
      <w:r w:rsidR="00287D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</w:t>
      </w:r>
      <w:r w:rsidR="00287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</w:t>
      </w:r>
      <w:r w:rsidRPr="00AF7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87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- класс</w:t>
      </w:r>
      <w:r w:rsidRPr="00AF7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EFA" w:rsidRDefault="00A92EFA" w:rsidP="00A92E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DDD" w:rsidRPr="00E44F8A" w:rsidRDefault="00287DDD" w:rsidP="00287DD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ТУР </w:t>
      </w:r>
    </w:p>
    <w:p w:rsidR="00287DDD" w:rsidRDefault="00287DDD" w:rsidP="00287DD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-й этап:</w:t>
      </w:r>
    </w:p>
    <w:p w:rsidR="007A4E1E" w:rsidRDefault="007A4E1E" w:rsidP="00287DD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A4E1E" w:rsidRPr="007A4E1E" w:rsidRDefault="004C067F" w:rsidP="007A4E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7A4E1E" w:rsidRPr="007A4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</w:t>
      </w:r>
      <w:r w:rsidR="00EB2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A4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конкурсное испытание «Мастер – класс»</w:t>
      </w:r>
    </w:p>
    <w:p w:rsidR="006C6569" w:rsidRPr="00E70217" w:rsidRDefault="006C6569" w:rsidP="004122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569" w:rsidRPr="006C6569" w:rsidRDefault="00632A70" w:rsidP="006C6569">
      <w:pPr>
        <w:pStyle w:val="Default"/>
        <w:spacing w:line="276" w:lineRule="auto"/>
        <w:jc w:val="both"/>
      </w:pPr>
      <w:r w:rsidRPr="00E70217">
        <w:rPr>
          <w:rFonts w:eastAsia="Times New Roman"/>
          <w:b/>
          <w:i/>
          <w:lang w:eastAsia="ru-RU"/>
        </w:rPr>
        <w:t xml:space="preserve"> «Мастер - класс»</w:t>
      </w:r>
      <w:r w:rsidR="00E70217" w:rsidRPr="00E70217">
        <w:rPr>
          <w:rFonts w:eastAsia="Times New Roman"/>
          <w:b/>
          <w:i/>
          <w:lang w:eastAsia="ru-RU"/>
        </w:rPr>
        <w:t xml:space="preserve"> - </w:t>
      </w:r>
      <w:r w:rsidR="00287DDD">
        <w:t>это прямая трансляция</w:t>
      </w:r>
      <w:r w:rsidR="006261F9">
        <w:t xml:space="preserve"> </w:t>
      </w:r>
      <w:r w:rsidR="00287DDD">
        <w:t xml:space="preserve"> (интернет – платформа </w:t>
      </w:r>
      <w:r w:rsidR="00287DDD">
        <w:rPr>
          <w:lang w:val="en-US"/>
        </w:rPr>
        <w:t>Zoom</w:t>
      </w:r>
      <w:r w:rsidR="00287DDD">
        <w:t xml:space="preserve">) </w:t>
      </w:r>
      <w:r w:rsidR="006C6569" w:rsidRPr="006C6569">
        <w:t xml:space="preserve">методического мероприятия </w:t>
      </w:r>
      <w:proofErr w:type="gramStart"/>
      <w:r w:rsidR="006C6569" w:rsidRPr="006C6569">
        <w:t>со</w:t>
      </w:r>
      <w:proofErr w:type="gramEnd"/>
      <w:r w:rsidR="006C6569" w:rsidRPr="006C6569">
        <w:t xml:space="preserve"> взрослыми (педагогами, родителями) длительностью до 20 минут, где участником Конкурса самостоятельно выбирается тема, аудитория и количество участников, а также демонстрационные средства (звук, изображения, текстовая, фото и видео информация). </w:t>
      </w:r>
    </w:p>
    <w:p w:rsidR="006C6569" w:rsidRPr="006C6569" w:rsidRDefault="006C6569" w:rsidP="006C65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569" w:rsidRPr="006C6569" w:rsidRDefault="006C6569" w:rsidP="006C65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569">
        <w:rPr>
          <w:rFonts w:ascii="Times New Roman" w:hAnsi="Times New Roman" w:cs="Times New Roman"/>
          <w:color w:val="000000"/>
          <w:sz w:val="24"/>
          <w:szCs w:val="24"/>
        </w:rPr>
        <w:t xml:space="preserve">Цель мастер-класса – представление и распространение результатов профессиональной деятельности участников Конкурса, отражение в педагогическом опыте современных направлений развития и позитивных изменений в практике образования, направленных на решение проблемных вопросов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6C6569">
        <w:rPr>
          <w:rFonts w:ascii="Times New Roman" w:hAnsi="Times New Roman" w:cs="Times New Roman"/>
          <w:color w:val="000000"/>
          <w:sz w:val="24"/>
          <w:szCs w:val="24"/>
        </w:rPr>
        <w:t xml:space="preserve">; максимально полное представление о профессиональных и индивидуальных качествах участника Конкурса. </w:t>
      </w:r>
    </w:p>
    <w:p w:rsidR="006C6569" w:rsidRPr="00287DDD" w:rsidRDefault="006C6569" w:rsidP="006C6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оценивания: </w:t>
      </w:r>
    </w:p>
    <w:p w:rsidR="006C6569" w:rsidRPr="006C6569" w:rsidRDefault="00A93746" w:rsidP="006C656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структуре мастер-класса; </w:t>
      </w:r>
    </w:p>
    <w:p w:rsidR="006C6569" w:rsidRPr="006C6569" w:rsidRDefault="00A93746" w:rsidP="006C656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4"/>
          <w:szCs w:val="24"/>
        </w:rPr>
        <w:t xml:space="preserve">глубина содержания; </w:t>
      </w:r>
    </w:p>
    <w:p w:rsidR="006C6569" w:rsidRPr="006C6569" w:rsidRDefault="00A93746" w:rsidP="006C656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4"/>
          <w:szCs w:val="24"/>
        </w:rPr>
        <w:t xml:space="preserve">оригинальность содержания; </w:t>
      </w:r>
    </w:p>
    <w:p w:rsidR="00A93746" w:rsidRDefault="00A93746" w:rsidP="006C656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продемонстрировать взрослой аудитории прием, метод, технологию, способ деятельности; </w:t>
      </w:r>
    </w:p>
    <w:p w:rsidR="006C6569" w:rsidRPr="006C6569" w:rsidRDefault="00A93746" w:rsidP="006C656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и практическая ценность; </w:t>
      </w:r>
    </w:p>
    <w:p w:rsidR="006C6569" w:rsidRPr="006C6569" w:rsidRDefault="00A93746" w:rsidP="006C656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3"/>
          <w:szCs w:val="23"/>
        </w:rPr>
        <w:t xml:space="preserve">умение взаимодействовать с широкой аудиторией; </w:t>
      </w:r>
    </w:p>
    <w:p w:rsidR="006C6569" w:rsidRPr="006C6569" w:rsidRDefault="00A93746" w:rsidP="006C656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3"/>
          <w:szCs w:val="23"/>
        </w:rPr>
        <w:t xml:space="preserve">соответствие содержания ФГОС </w:t>
      </w:r>
      <w:r>
        <w:rPr>
          <w:rFonts w:ascii="Times New Roman" w:hAnsi="Times New Roman" w:cs="Times New Roman"/>
          <w:color w:val="000000"/>
          <w:sz w:val="23"/>
          <w:szCs w:val="23"/>
        </w:rPr>
        <w:t>ОО</w:t>
      </w:r>
      <w:r w:rsidR="006C6569" w:rsidRPr="006C6569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6C6569" w:rsidRPr="006C6569" w:rsidRDefault="00A93746" w:rsidP="006C6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6C6569" w:rsidRPr="006C6569">
        <w:rPr>
          <w:rFonts w:ascii="Times New Roman" w:hAnsi="Times New Roman" w:cs="Times New Roman"/>
          <w:color w:val="000000"/>
          <w:sz w:val="23"/>
          <w:szCs w:val="23"/>
        </w:rPr>
        <w:t xml:space="preserve">общая культура. </w:t>
      </w:r>
    </w:p>
    <w:p w:rsidR="006C6569" w:rsidRPr="006C6569" w:rsidRDefault="006C6569" w:rsidP="006C6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0217" w:rsidRDefault="006C6569" w:rsidP="004122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171">
        <w:rPr>
          <w:rFonts w:ascii="Times New Roman" w:hAnsi="Times New Roman" w:cs="Times New Roman"/>
          <w:color w:val="000000"/>
          <w:sz w:val="24"/>
          <w:szCs w:val="24"/>
        </w:rPr>
        <w:t>Оценка конкурсного испытания проводится по пятибалльной системе оценки конкурсных испытаний. За каждый критерий начисляется пять баллов при наличии критерия, но</w:t>
      </w:r>
      <w:r w:rsidR="00CA6F02">
        <w:rPr>
          <w:rFonts w:ascii="Times New Roman" w:hAnsi="Times New Roman" w:cs="Times New Roman"/>
          <w:color w:val="000000"/>
          <w:sz w:val="24"/>
          <w:szCs w:val="24"/>
        </w:rPr>
        <w:t>ль баллов при отсутствии критери</w:t>
      </w:r>
      <w:r w:rsidRPr="00524171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CB497A" w:rsidRPr="001B3BEB" w:rsidRDefault="00CA6F02" w:rsidP="001B3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hAnsi="Times New Roman" w:cs="Times New Roman"/>
          <w:sz w:val="24"/>
          <w:szCs w:val="24"/>
        </w:rPr>
        <w:t xml:space="preserve">По результатам конкурсного испытания </w:t>
      </w:r>
      <w:r w:rsidRPr="00AF7D6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Мастер - класс</w:t>
      </w:r>
      <w:r w:rsidRPr="00AF7D6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44F8A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E44F8A">
        <w:rPr>
          <w:rFonts w:ascii="Times New Roman" w:hAnsi="Times New Roman" w:cs="Times New Roman"/>
          <w:b/>
          <w:sz w:val="24"/>
          <w:szCs w:val="24"/>
        </w:rPr>
        <w:t>5 участников</w:t>
      </w:r>
      <w:r w:rsidRPr="00E44F8A">
        <w:rPr>
          <w:rFonts w:ascii="Times New Roman" w:hAnsi="Times New Roman" w:cs="Times New Roman"/>
          <w:sz w:val="24"/>
          <w:szCs w:val="24"/>
        </w:rPr>
        <w:t xml:space="preserve"> конкурса, набравших наибольшее количество баллов, которые являются лауреатами конкурса</w:t>
      </w:r>
      <w:r>
        <w:rPr>
          <w:rFonts w:ascii="Times New Roman" w:hAnsi="Times New Roman" w:cs="Times New Roman"/>
          <w:sz w:val="24"/>
          <w:szCs w:val="24"/>
        </w:rPr>
        <w:t xml:space="preserve">, переходят в </w:t>
      </w:r>
      <w:r w:rsidRPr="00AF7D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7D62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02"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и готовятся к конкурсным испытаниям </w:t>
      </w:r>
      <w:r w:rsidRPr="00CA6F02">
        <w:rPr>
          <w:rFonts w:ascii="Times New Roman" w:hAnsi="Times New Roman" w:cs="Times New Roman"/>
          <w:b/>
          <w:sz w:val="24"/>
          <w:szCs w:val="24"/>
        </w:rPr>
        <w:t>«Классный час»</w:t>
      </w:r>
    </w:p>
    <w:p w:rsidR="00950866" w:rsidRDefault="00950866" w:rsidP="00950866">
      <w:pPr>
        <w:spacing w:before="340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</w:p>
    <w:p w:rsidR="008210F7" w:rsidRPr="001B3BEB" w:rsidRDefault="001B3BEB" w:rsidP="001B3BEB">
      <w:pPr>
        <w:tabs>
          <w:tab w:val="center" w:pos="5811"/>
          <w:tab w:val="left" w:pos="6554"/>
        </w:tabs>
        <w:spacing w:before="340" w:after="0" w:line="240" w:lineRule="auto"/>
        <w:ind w:firstLine="1134"/>
        <w:rPr>
          <w:rFonts w:ascii="Times New Roman" w:hAnsi="Times New Roman" w:cs="Times New Roman"/>
          <w:sz w:val="24"/>
          <w:szCs w:val="24"/>
          <w:u w:val="single"/>
        </w:rPr>
      </w:pPr>
      <w:r w:rsidRPr="001B3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A4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этап</w:t>
      </w:r>
    </w:p>
    <w:p w:rsidR="00CC6FC1" w:rsidRDefault="00CC6FC1" w:rsidP="00CC6F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0866" w:rsidRDefault="00950866" w:rsidP="00950866">
      <w:pPr>
        <w:spacing w:before="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7A4E1E" w:rsidRPr="007A4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7A4E1E" w:rsidRPr="007A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конкурсное испытание  </w:t>
      </w:r>
      <w:r w:rsidR="007A4E1E" w:rsidRPr="004A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«Классный </w:t>
      </w:r>
      <w:r w:rsidRPr="004A4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«час»</w:t>
      </w:r>
    </w:p>
    <w:p w:rsidR="00950866" w:rsidRDefault="00950866" w:rsidP="00950866">
      <w:pPr>
        <w:pStyle w:val="Default"/>
        <w:jc w:val="both"/>
        <w:rPr>
          <w:b/>
          <w:bCs/>
        </w:rPr>
      </w:pPr>
    </w:p>
    <w:p w:rsidR="00950866" w:rsidRPr="008F50E6" w:rsidRDefault="00950866" w:rsidP="00950866">
      <w:pPr>
        <w:pStyle w:val="Default"/>
        <w:jc w:val="both"/>
      </w:pPr>
      <w:r>
        <w:rPr>
          <w:b/>
          <w:bCs/>
        </w:rPr>
        <w:t>Цель конкурсного испытания:</w:t>
      </w:r>
      <w:r>
        <w:rPr>
          <w:bCs/>
        </w:rPr>
        <w:t xml:space="preserve"> демонстрации </w:t>
      </w:r>
      <w:r w:rsidRPr="008F50E6">
        <w:t xml:space="preserve">профессионально-личностных компетенций </w:t>
      </w:r>
      <w:r>
        <w:rPr>
          <w:bCs/>
        </w:rPr>
        <w:t xml:space="preserve">участника </w:t>
      </w:r>
      <w:r>
        <w:t xml:space="preserve"> </w:t>
      </w:r>
      <w:r w:rsidRPr="008F50E6">
        <w:t xml:space="preserve"> конкурса «Учитель года России»</w:t>
      </w:r>
      <w:r>
        <w:t xml:space="preserve"> в </w:t>
      </w:r>
      <w:r w:rsidRPr="008F50E6">
        <w:t xml:space="preserve"> области воспит</w:t>
      </w:r>
      <w:r>
        <w:t>ания и социализации обучающихся</w:t>
      </w:r>
      <w:r w:rsidRPr="008F50E6">
        <w:t xml:space="preserve"> </w:t>
      </w:r>
    </w:p>
    <w:p w:rsidR="00950866" w:rsidRPr="008F50E6" w:rsidRDefault="00950866" w:rsidP="00950866">
      <w:pPr>
        <w:pStyle w:val="Default"/>
        <w:jc w:val="both"/>
      </w:pPr>
      <w:r w:rsidRPr="008F50E6">
        <w:rPr>
          <w:b/>
          <w:bCs/>
        </w:rPr>
        <w:t xml:space="preserve">Формат конкурсного испытания: </w:t>
      </w:r>
      <w:r>
        <w:rPr>
          <w:b/>
          <w:bCs/>
        </w:rPr>
        <w:t xml:space="preserve"> </w:t>
      </w:r>
      <w:r w:rsidRPr="008F50E6">
        <w:t xml:space="preserve">классный час с </w:t>
      </w:r>
      <w:proofErr w:type="gramStart"/>
      <w:r w:rsidRPr="008F50E6">
        <w:t>обучающимися</w:t>
      </w:r>
      <w:proofErr w:type="gramEnd"/>
      <w:r w:rsidRPr="008F50E6">
        <w:t xml:space="preserve">. </w:t>
      </w:r>
    </w:p>
    <w:p w:rsidR="00950866" w:rsidRPr="008F50E6" w:rsidRDefault="00950866" w:rsidP="00950866">
      <w:pPr>
        <w:pStyle w:val="Default"/>
        <w:jc w:val="both"/>
      </w:pPr>
      <w:r w:rsidRPr="008F50E6">
        <w:lastRenderedPageBreak/>
        <w:t xml:space="preserve">Классный час лауреат проводит с тем же классом (с той же группой обучающихся), в которым проводил урок по предмету. </w:t>
      </w:r>
    </w:p>
    <w:p w:rsidR="00950866" w:rsidRDefault="00950866" w:rsidP="00950866">
      <w:pPr>
        <w:spacing w:before="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102">
        <w:rPr>
          <w:rFonts w:ascii="Times New Roman" w:hAnsi="Times New Roman" w:cs="Times New Roman"/>
          <w:b/>
          <w:sz w:val="24"/>
          <w:szCs w:val="24"/>
        </w:rPr>
        <w:t>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42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97A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у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Классного часа</w:t>
      </w:r>
      <w:r w:rsidRPr="00CB497A">
        <w:rPr>
          <w:rFonts w:ascii="Times New Roman" w:hAnsi="Times New Roman" w:cs="Times New Roman"/>
          <w:sz w:val="24"/>
          <w:szCs w:val="24"/>
        </w:rPr>
        <w:t xml:space="preserve"> конкурсант выбирает </w:t>
      </w:r>
      <w:r w:rsidRPr="00342102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Pr="00CB4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866" w:rsidRPr="003F7C1C" w:rsidRDefault="00950866" w:rsidP="00950866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E6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конкурсного испытания: </w:t>
      </w:r>
      <w:r w:rsidRPr="008F50E6">
        <w:rPr>
          <w:rFonts w:ascii="Times New Roman" w:hAnsi="Times New Roman" w:cs="Times New Roman"/>
          <w:sz w:val="24"/>
          <w:szCs w:val="24"/>
        </w:rPr>
        <w:t>проведение классного часа – 20 минут (прямая трансляция), ответы на вопросы членов жюри (экспертов) – до 10 минут (</w:t>
      </w:r>
      <w:r>
        <w:rPr>
          <w:rFonts w:ascii="Times New Roman" w:hAnsi="Times New Roman" w:cs="Times New Roman"/>
          <w:sz w:val="24"/>
          <w:szCs w:val="24"/>
        </w:rPr>
        <w:t>заочно</w:t>
      </w:r>
      <w:r w:rsidRPr="008F50E6">
        <w:rPr>
          <w:rFonts w:ascii="Times New Roman" w:hAnsi="Times New Roman" w:cs="Times New Roman"/>
          <w:sz w:val="24"/>
          <w:szCs w:val="24"/>
        </w:rPr>
        <w:t>).</w:t>
      </w:r>
    </w:p>
    <w:p w:rsidR="00950866" w:rsidRDefault="00950866" w:rsidP="00950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50866" w:rsidRPr="00950866" w:rsidRDefault="00950866" w:rsidP="00950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0866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950866" w:rsidRDefault="00950866" w:rsidP="00950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26B">
        <w:rPr>
          <w:rFonts w:ascii="Times New Roman" w:hAnsi="Times New Roman" w:cs="Times New Roman"/>
          <w:sz w:val="24"/>
          <w:szCs w:val="24"/>
        </w:rPr>
        <w:t>глубина, уровень раскрытия и воспитательная ценность проведенного классного часа</w:t>
      </w:r>
      <w:r w:rsidRPr="0041226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50866" w:rsidRDefault="00950866" w:rsidP="00950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12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226B">
        <w:rPr>
          <w:rFonts w:ascii="Times New Roman" w:hAnsi="Times New Roman" w:cs="Times New Roman"/>
          <w:sz w:val="24"/>
          <w:szCs w:val="24"/>
        </w:rPr>
        <w:t xml:space="preserve">методическая и психолого-педагогическая грамотность при проведении классного часа; </w:t>
      </w:r>
    </w:p>
    <w:p w:rsidR="00950866" w:rsidRDefault="00950866" w:rsidP="00950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26B">
        <w:rPr>
          <w:rFonts w:ascii="Times New Roman" w:hAnsi="Times New Roman" w:cs="Times New Roman"/>
          <w:sz w:val="24"/>
          <w:szCs w:val="24"/>
        </w:rPr>
        <w:t xml:space="preserve">творческий и адекватный подход к решению воспитательных задач; </w:t>
      </w:r>
    </w:p>
    <w:p w:rsidR="00950866" w:rsidRPr="0041226B" w:rsidRDefault="00950866" w:rsidP="00950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26B">
        <w:rPr>
          <w:rFonts w:ascii="Times New Roman" w:hAnsi="Times New Roman" w:cs="Times New Roman"/>
          <w:sz w:val="24"/>
          <w:szCs w:val="24"/>
        </w:rPr>
        <w:t>результативность и эффективность решения воспитательных задач; коммуникативная и речевая культура, личностная ориентированность.</w:t>
      </w:r>
    </w:p>
    <w:p w:rsidR="00950866" w:rsidRDefault="00950866" w:rsidP="00950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EB" w:rsidRPr="001B3BEB" w:rsidRDefault="00950866" w:rsidP="001B3B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4171">
        <w:rPr>
          <w:rFonts w:ascii="Times New Roman" w:hAnsi="Times New Roman" w:cs="Times New Roman"/>
          <w:color w:val="000000"/>
          <w:sz w:val="24"/>
          <w:szCs w:val="24"/>
        </w:rPr>
        <w:t>Оценка конкурсного испытания проводится по пятибалльной системе оценки конкурсных испытаний. За каждый критерий начисляется пять баллов при наличии критерия, ноль баллов при отсутствии критерия.</w:t>
      </w:r>
    </w:p>
    <w:p w:rsidR="001B3BEB" w:rsidRDefault="001B3BEB" w:rsidP="001B3B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hAnsi="Times New Roman" w:cs="Times New Roman"/>
          <w:sz w:val="24"/>
          <w:szCs w:val="24"/>
        </w:rPr>
        <w:t xml:space="preserve">По результатам конкурсного испытания </w:t>
      </w:r>
      <w:r w:rsidRPr="00AF7D6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Pr="00AF7D6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44F8A">
        <w:rPr>
          <w:rFonts w:ascii="Times New Roman" w:hAnsi="Times New Roman" w:cs="Times New Roman"/>
          <w:sz w:val="24"/>
          <w:szCs w:val="24"/>
        </w:rPr>
        <w:t xml:space="preserve"> </w:t>
      </w:r>
      <w:r w:rsidRPr="00E44F8A">
        <w:rPr>
          <w:rFonts w:ascii="Times New Roman" w:hAnsi="Times New Roman" w:cs="Times New Roman"/>
          <w:b/>
          <w:sz w:val="24"/>
          <w:szCs w:val="24"/>
        </w:rPr>
        <w:t>5 участников</w:t>
      </w:r>
      <w:r>
        <w:rPr>
          <w:rFonts w:ascii="Times New Roman" w:hAnsi="Times New Roman" w:cs="Times New Roman"/>
          <w:sz w:val="24"/>
          <w:szCs w:val="24"/>
        </w:rPr>
        <w:t xml:space="preserve"> конкурса, </w:t>
      </w:r>
      <w:r w:rsidRPr="00E44F8A">
        <w:rPr>
          <w:rFonts w:ascii="Times New Roman" w:hAnsi="Times New Roman" w:cs="Times New Roman"/>
          <w:sz w:val="24"/>
          <w:szCs w:val="24"/>
        </w:rPr>
        <w:t xml:space="preserve"> которые являются </w:t>
      </w:r>
      <w:r>
        <w:rPr>
          <w:rFonts w:ascii="Times New Roman" w:hAnsi="Times New Roman" w:cs="Times New Roman"/>
          <w:sz w:val="24"/>
          <w:szCs w:val="24"/>
        </w:rPr>
        <w:t xml:space="preserve">призерами, переходят в </w:t>
      </w:r>
      <w:r w:rsidRPr="00AF7D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7D62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 xml:space="preserve"> и готовятся к конкурсным испытаниям </w:t>
      </w:r>
      <w:r w:rsidRPr="00AF7D6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Пресс – конференция  </w:t>
      </w:r>
      <w:r w:rsidRPr="00AF7D6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Вопрос учителю года</w:t>
      </w:r>
      <w:r w:rsidRPr="00AF7D62">
        <w:rPr>
          <w:rFonts w:ascii="Times New Roman" w:hAnsi="Times New Roman" w:cs="Times New Roman"/>
          <w:b/>
          <w:sz w:val="24"/>
          <w:szCs w:val="24"/>
        </w:rPr>
        <w:t>»</w:t>
      </w:r>
      <w:r w:rsidRPr="00E44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E1E" w:rsidRPr="009D7A4F" w:rsidRDefault="007A4E1E" w:rsidP="001B3BE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BEB" w:rsidRPr="007A4E1E" w:rsidRDefault="001B3BEB" w:rsidP="001B3BE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E1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7A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тур</w:t>
      </w:r>
    </w:p>
    <w:p w:rsidR="001B3BEB" w:rsidRPr="001B3BEB" w:rsidRDefault="001B3BEB" w:rsidP="001B3BEB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3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этап</w:t>
      </w:r>
    </w:p>
    <w:p w:rsidR="00FE5F90" w:rsidRPr="008210F7" w:rsidRDefault="009E2948" w:rsidP="007A4E1E">
      <w:pPr>
        <w:spacing w:before="3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7A4E1E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7A4E1E">
        <w:rPr>
          <w:rFonts w:ascii="Times New Roman" w:hAnsi="Times New Roman" w:cs="Times New Roman"/>
          <w:sz w:val="24"/>
          <w:szCs w:val="24"/>
        </w:rPr>
        <w:t xml:space="preserve">конкурсное испытание </w:t>
      </w:r>
      <w:r w:rsidR="008210F7" w:rsidRPr="00AF7D62">
        <w:rPr>
          <w:rFonts w:ascii="Times New Roman" w:hAnsi="Times New Roman" w:cs="Times New Roman"/>
          <w:b/>
          <w:sz w:val="24"/>
          <w:szCs w:val="24"/>
        </w:rPr>
        <w:t>«</w:t>
      </w:r>
      <w:r w:rsidR="008210F7">
        <w:rPr>
          <w:rFonts w:ascii="Times New Roman" w:hAnsi="Times New Roman" w:cs="Times New Roman"/>
          <w:b/>
          <w:sz w:val="24"/>
          <w:szCs w:val="24"/>
        </w:rPr>
        <w:t xml:space="preserve">Пресс </w:t>
      </w:r>
      <w:r w:rsidR="001B3BEB">
        <w:rPr>
          <w:rFonts w:ascii="Times New Roman" w:hAnsi="Times New Roman" w:cs="Times New Roman"/>
          <w:b/>
          <w:sz w:val="24"/>
          <w:szCs w:val="24"/>
        </w:rPr>
        <w:t>–</w:t>
      </w:r>
      <w:r w:rsidR="008210F7">
        <w:rPr>
          <w:rFonts w:ascii="Times New Roman" w:hAnsi="Times New Roman" w:cs="Times New Roman"/>
          <w:b/>
          <w:sz w:val="24"/>
          <w:szCs w:val="24"/>
        </w:rPr>
        <w:t xml:space="preserve"> конференция</w:t>
      </w:r>
      <w:r w:rsidR="001B3BE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210F7">
        <w:rPr>
          <w:rFonts w:ascii="Times New Roman" w:hAnsi="Times New Roman" w:cs="Times New Roman"/>
          <w:b/>
          <w:sz w:val="24"/>
          <w:szCs w:val="24"/>
        </w:rPr>
        <w:t>Вопрос учителю года</w:t>
      </w:r>
      <w:r w:rsidR="008210F7" w:rsidRPr="00AF7D62">
        <w:rPr>
          <w:rFonts w:ascii="Times New Roman" w:hAnsi="Times New Roman" w:cs="Times New Roman"/>
          <w:b/>
          <w:sz w:val="24"/>
          <w:szCs w:val="24"/>
        </w:rPr>
        <w:t>»</w:t>
      </w:r>
      <w:r w:rsidR="008210F7">
        <w:rPr>
          <w:rFonts w:ascii="Times New Roman" w:hAnsi="Times New Roman" w:cs="Times New Roman"/>
          <w:sz w:val="24"/>
          <w:szCs w:val="24"/>
        </w:rPr>
        <w:t xml:space="preserve"> </w:t>
      </w:r>
      <w:r w:rsidR="00590D9F" w:rsidRPr="00590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(регламент до </w:t>
      </w:r>
      <w:r w:rsidR="000400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 w:rsidR="00590D9F" w:rsidRPr="00590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минут)</w:t>
      </w:r>
      <w:r w:rsidR="00FE5F90" w:rsidRPr="0059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очный формат</w:t>
      </w:r>
    </w:p>
    <w:p w:rsidR="00590D9F" w:rsidRPr="00590D9F" w:rsidRDefault="00590D9F" w:rsidP="00AB5C39">
      <w:pPr>
        <w:spacing w:before="3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D9F">
        <w:rPr>
          <w:rFonts w:ascii="Times New Roman" w:hAnsi="Times New Roman" w:cs="Times New Roman"/>
          <w:b/>
          <w:sz w:val="24"/>
          <w:szCs w:val="24"/>
        </w:rPr>
        <w:t>Цель:</w:t>
      </w:r>
      <w:r w:rsidRPr="00590D9F">
        <w:rPr>
          <w:rFonts w:ascii="Times New Roman" w:hAnsi="Times New Roman" w:cs="Times New Roman"/>
          <w:sz w:val="24"/>
          <w:szCs w:val="24"/>
        </w:rPr>
        <w:t xml:space="preserve"> демонстрация способности призеров конкурса к активному и эффективному позиционированию педагогически целесообразных идей и подходов в выявлении и решении современных социокультурных проблем образования в формате открытого публичного выступления. </w:t>
      </w:r>
    </w:p>
    <w:p w:rsidR="00B76308" w:rsidRPr="00B76308" w:rsidRDefault="00B76308" w:rsidP="00B76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конкурсного испытания: </w:t>
      </w:r>
      <w:r w:rsidRPr="00B76308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демонстрация способности призеров конкурса «Учитель года России» к конструктивному диалогу по актуальным вопросам развития образования. </w:t>
      </w:r>
    </w:p>
    <w:p w:rsidR="00C91C21" w:rsidRDefault="00B76308" w:rsidP="00B76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3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Формат конкурсного испытания: </w:t>
      </w:r>
      <w:r w:rsidRPr="00B76308">
        <w:rPr>
          <w:rFonts w:ascii="Times New Roman" w:hAnsi="Times New Roman" w:cs="Times New Roman"/>
          <w:color w:val="000000"/>
          <w:sz w:val="24"/>
          <w:szCs w:val="24"/>
        </w:rPr>
        <w:t xml:space="preserve">пресс-конференция, в ходе которой призеры Всероссийского конкурса «Учитель года России» отвечают на вопросы </w:t>
      </w:r>
      <w:r>
        <w:rPr>
          <w:rFonts w:ascii="Times New Roman" w:hAnsi="Times New Roman" w:cs="Times New Roman"/>
          <w:color w:val="000000"/>
          <w:sz w:val="24"/>
          <w:szCs w:val="24"/>
        </w:rPr>
        <w:t>жюри</w:t>
      </w:r>
      <w:r w:rsidRPr="00B763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6308" w:rsidRPr="001B3BEB" w:rsidRDefault="00C91C21" w:rsidP="00B76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BEB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оценивания:</w:t>
      </w:r>
      <w:r w:rsidR="00B76308" w:rsidRPr="001B3B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91C21" w:rsidRPr="00C91C21" w:rsidRDefault="00C91C21" w:rsidP="00B76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21">
        <w:rPr>
          <w:rFonts w:ascii="Times New Roman" w:hAnsi="Times New Roman" w:cs="Times New Roman"/>
          <w:sz w:val="24"/>
          <w:szCs w:val="24"/>
        </w:rPr>
        <w:t xml:space="preserve">- ценностные основания и аргументированность профессионально-личностной позиции; </w:t>
      </w:r>
    </w:p>
    <w:p w:rsidR="00C91C21" w:rsidRDefault="00C91C21" w:rsidP="00B76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C21">
        <w:rPr>
          <w:rFonts w:ascii="Times New Roman" w:hAnsi="Times New Roman" w:cs="Times New Roman"/>
          <w:sz w:val="24"/>
          <w:szCs w:val="24"/>
        </w:rPr>
        <w:t>- масштабность видения проблем и нестандартность предлагаемых решений;</w:t>
      </w:r>
    </w:p>
    <w:p w:rsidR="00C91C21" w:rsidRPr="00C91C21" w:rsidRDefault="00C91C21" w:rsidP="00B763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C21">
        <w:rPr>
          <w:rFonts w:ascii="Times New Roman" w:hAnsi="Times New Roman" w:cs="Times New Roman"/>
          <w:sz w:val="24"/>
          <w:szCs w:val="24"/>
        </w:rPr>
        <w:t xml:space="preserve"> коммуникативная культура, грамотность речи, конструктивность позиции.</w:t>
      </w:r>
    </w:p>
    <w:p w:rsidR="00C91C21" w:rsidRDefault="00C91C21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всех туров определяется победитель (из числа лауреат</w:t>
      </w:r>
      <w:r w:rsidR="0037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ов) 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этапа Всероссийского конкурса  «Учитель года России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Брянской области, имя победителя озвучивается на итоговой  майской конференции.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hAnsi="Times New Roman" w:cs="Times New Roman"/>
          <w:b/>
          <w:bCs/>
          <w:sz w:val="24"/>
          <w:szCs w:val="24"/>
        </w:rPr>
        <w:t>Победителю</w:t>
      </w:r>
      <w:r w:rsidRPr="00E44F8A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Pr="00E44F8A">
        <w:rPr>
          <w:rFonts w:ascii="Times New Roman" w:hAnsi="Times New Roman" w:cs="Times New Roman"/>
          <w:bCs/>
          <w:sz w:val="24"/>
          <w:szCs w:val="24"/>
        </w:rPr>
        <w:t>звание</w:t>
      </w:r>
      <w:r w:rsidR="00374BE6">
        <w:rPr>
          <w:rFonts w:ascii="Times New Roman" w:hAnsi="Times New Roman" w:cs="Times New Roman"/>
          <w:b/>
          <w:bCs/>
          <w:sz w:val="24"/>
          <w:szCs w:val="24"/>
        </w:rPr>
        <w:t xml:space="preserve"> «Учитель года - </w:t>
      </w:r>
      <w:r w:rsidR="00BB059A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E44F8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E44F8A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E44F8A">
        <w:rPr>
          <w:rFonts w:ascii="Times New Roman" w:hAnsi="Times New Roman" w:cs="Times New Roman"/>
          <w:sz w:val="24"/>
          <w:szCs w:val="24"/>
        </w:rPr>
        <w:t xml:space="preserve">. </w:t>
      </w:r>
      <w:r w:rsidRPr="00E44F8A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E44F8A">
        <w:rPr>
          <w:rFonts w:ascii="Times New Roman" w:hAnsi="Times New Roman" w:cs="Times New Roman"/>
          <w:sz w:val="24"/>
          <w:szCs w:val="24"/>
        </w:rPr>
        <w:t xml:space="preserve">  принимает участие во Всероссийском финале конкурса «Учитель года</w:t>
      </w:r>
      <w:r w:rsidR="00371DB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44F8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44F8A" w:rsidRDefault="00E44F8A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4F8A" w:rsidRPr="003927D9" w:rsidRDefault="003927D9" w:rsidP="00371DBA">
      <w:pPr>
        <w:spacing w:before="24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4F8A" w:rsidRPr="00E44F8A">
        <w:rPr>
          <w:rFonts w:ascii="Times New Roman" w:hAnsi="Times New Roman" w:cs="Times New Roman"/>
          <w:b/>
          <w:bCs/>
          <w:sz w:val="24"/>
          <w:szCs w:val="24"/>
        </w:rPr>
        <w:t xml:space="preserve">7. Порядок награждения победителя, лауреатов, участников регионального  </w:t>
      </w:r>
      <w:r w:rsidR="00000037">
        <w:rPr>
          <w:rFonts w:ascii="Times New Roman" w:hAnsi="Times New Roman" w:cs="Times New Roman"/>
          <w:b/>
          <w:bCs/>
          <w:sz w:val="24"/>
          <w:szCs w:val="24"/>
        </w:rPr>
        <w:t xml:space="preserve">этапа </w:t>
      </w:r>
      <w:r w:rsidR="00E44F8A" w:rsidRPr="00E44F8A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E44F8A" w:rsidRPr="00371DBA" w:rsidRDefault="00E44F8A" w:rsidP="00371DBA">
      <w:pPr>
        <w:widowControl w:val="0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конкурса награждаются дипломами.</w:t>
      </w:r>
    </w:p>
    <w:p w:rsidR="00E44F8A" w:rsidRPr="00371DBA" w:rsidRDefault="00E44F8A" w:rsidP="00371DBA">
      <w:pPr>
        <w:widowControl w:val="0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Лауреаты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</w:t>
      </w:r>
      <w:r w:rsidR="007E1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нального конкурса – дипломами, денежными призами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44F8A" w:rsidRPr="00371DBA" w:rsidRDefault="00E17186" w:rsidP="00371DBA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Призеры </w:t>
      </w:r>
      <w:r w:rsidR="00E44F8A"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конкурса - дипломом и денежным призом.</w:t>
      </w:r>
    </w:p>
    <w:p w:rsidR="00E44F8A" w:rsidRPr="00E44F8A" w:rsidRDefault="00E44F8A" w:rsidP="00371DB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Победителю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присваивается </w:t>
      </w:r>
      <w:r w:rsidRPr="00371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звание</w:t>
      </w:r>
      <w:r w:rsidR="003927D9"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B7C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«Учитель года - 2021</w:t>
      </w:r>
      <w:r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371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Брянской области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71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Победитель  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во Всероссийском финале конкурса «Учитель года</w:t>
      </w:r>
      <w:r w:rsid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B7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2021</w:t>
      </w:r>
      <w:r w:rsid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01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победитель, по каким-либо причинам не сможет принять участие во Всероссийском финале конкурса «Учитель года России», оргкомитет регионального этапа конкурса вправе направить участника из числа лауреатов.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Финансирование конкурса.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конкурсных мероприятий и призового фонда осуществляется:</w:t>
      </w:r>
    </w:p>
    <w:p w:rsidR="00E44F8A" w:rsidRPr="00E44F8A" w:rsidRDefault="007E1983" w:rsidP="00E44F8A">
      <w:pPr>
        <w:spacing w:before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муниципальном </w:t>
      </w:r>
      <w:r w:rsidR="00E44F8A"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>этапе  – из муниципального бюджета;</w:t>
      </w:r>
    </w:p>
    <w:p w:rsidR="006B7CB0" w:rsidRDefault="007E1983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региональном этапе  </w:t>
      </w:r>
      <w:r w:rsidR="00E44F8A"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из регионального  бюджета. </w:t>
      </w: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E57" w:rsidRPr="00F84B12" w:rsidRDefault="001F1E57" w:rsidP="00F84B12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F8A" w:rsidRPr="00E44F8A" w:rsidRDefault="00E44F8A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44F8A" w:rsidRPr="00E44F8A" w:rsidRDefault="00E44F8A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371DBA">
        <w:rPr>
          <w:rFonts w:ascii="Times New Roman" w:eastAsia="Times New Roman" w:hAnsi="Times New Roman" w:cs="Times New Roman"/>
          <w:lang w:eastAsia="ru-RU"/>
        </w:rPr>
        <w:t xml:space="preserve">                               В</w:t>
      </w:r>
      <w:r w:rsidRPr="00E44F8A">
        <w:rPr>
          <w:rFonts w:ascii="Times New Roman" w:eastAsia="Times New Roman" w:hAnsi="Times New Roman" w:cs="Times New Roman"/>
          <w:lang w:eastAsia="ru-RU"/>
        </w:rPr>
        <w:t>сероссийского конкурса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F4F02">
        <w:rPr>
          <w:rFonts w:ascii="Times New Roman" w:eastAsia="Times New Roman" w:hAnsi="Times New Roman" w:cs="Times New Roman"/>
          <w:lang w:eastAsia="ru-RU"/>
        </w:rPr>
        <w:t>«Учитель го</w:t>
      </w:r>
      <w:r w:rsidR="00371DBA">
        <w:rPr>
          <w:rFonts w:ascii="Times New Roman" w:eastAsia="Times New Roman" w:hAnsi="Times New Roman" w:cs="Times New Roman"/>
          <w:lang w:eastAsia="ru-RU"/>
        </w:rPr>
        <w:t>да России</w:t>
      </w:r>
      <w:r w:rsidRPr="00E44F8A">
        <w:rPr>
          <w:rFonts w:ascii="Times New Roman" w:eastAsia="Times New Roman" w:hAnsi="Times New Roman" w:cs="Times New Roman"/>
          <w:lang w:eastAsia="ru-RU"/>
        </w:rPr>
        <w:t>»</w:t>
      </w:r>
      <w:r w:rsidR="006B7CB0">
        <w:rPr>
          <w:rFonts w:ascii="Times New Roman" w:eastAsia="Times New Roman" w:hAnsi="Times New Roman" w:cs="Times New Roman"/>
          <w:lang w:eastAsia="ru-RU"/>
        </w:rPr>
        <w:t xml:space="preserve"> в 2021</w:t>
      </w:r>
      <w:r w:rsidR="00371DBA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>в Брянской области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3713A6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заявления участника финала регионального </w:t>
      </w:r>
      <w:r w:rsidR="00371DBA"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Всероссийского </w:t>
      </w:r>
      <w:r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="00371DBA"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«Учитель года России</w:t>
      </w:r>
      <w:r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B2E9A"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</w:t>
      </w:r>
      <w:r w:rsidR="006B7CB0"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371DBA"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E44F8A" w:rsidRPr="003713A6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E44F8A" w:rsidRPr="003713A6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E44F8A" w:rsidRPr="003713A6" w:rsidRDefault="00E44F8A" w:rsidP="00E44F8A">
      <w:pPr>
        <w:spacing w:after="0" w:line="360" w:lineRule="auto"/>
        <w:ind w:left="3544" w:hanging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В оргкомитет регионального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Всероссийского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 </w:t>
      </w:r>
    </w:p>
    <w:p w:rsidR="00E44F8A" w:rsidRPr="003713A6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F4F02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«Уч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года России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7CB0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9754E1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9754E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 ……(ФИО), учителя…………</w:t>
      </w:r>
    </w:p>
    <w:p w:rsidR="00E44F8A" w:rsidRPr="003713A6" w:rsidRDefault="009754E1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r w:rsidR="00E44F8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F8A" w:rsidRPr="003713A6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(название предмета,  учебного заведения)</w:t>
      </w:r>
    </w:p>
    <w:p w:rsidR="00E44F8A" w:rsidRPr="003713A6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3713A6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E44F8A" w:rsidRPr="003713A6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3713A6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3713A6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в финале региональног</w:t>
      </w:r>
      <w:r w:rsidR="00DF4F02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Всероссийского </w:t>
      </w:r>
      <w:r w:rsidR="00DF4F02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 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года России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7CB0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DBA"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F8A" w:rsidRPr="003713A6" w:rsidRDefault="00E44F8A" w:rsidP="00E4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Разрешаю вносить сведения, указанные в информационной карте и представлении участника финала конкурса в базу данных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E44F8A" w:rsidRPr="003713A6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финале конкурса буду давать учебное занятие по предмету………</w:t>
      </w:r>
      <w:r w:rsidR="009754E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……. классе.</w:t>
      </w:r>
    </w:p>
    <w:p w:rsidR="00E44F8A" w:rsidRPr="003713A6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3713A6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            </w:t>
      </w:r>
      <w:r w:rsid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71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E44F8A" w:rsidRPr="003713A6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44F8A" w:rsidRPr="00E44F8A" w:rsidRDefault="00E44F8A" w:rsidP="00E44F8A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 xml:space="preserve">регионального этапа </w:t>
      </w:r>
    </w:p>
    <w:p w:rsidR="00E44F8A" w:rsidRPr="00E44F8A" w:rsidRDefault="003E6243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E44F8A" w:rsidRPr="00E44F8A">
        <w:rPr>
          <w:rFonts w:ascii="Times New Roman" w:eastAsia="Times New Roman" w:hAnsi="Times New Roman" w:cs="Times New Roman"/>
          <w:lang w:eastAsia="ru-RU"/>
        </w:rPr>
        <w:t>сероссийского конкурса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E6243">
        <w:rPr>
          <w:rFonts w:ascii="Times New Roman" w:eastAsia="Times New Roman" w:hAnsi="Times New Roman" w:cs="Times New Roman"/>
          <w:lang w:eastAsia="ru-RU"/>
        </w:rPr>
        <w:t>«Учитель года России</w:t>
      </w:r>
      <w:r w:rsidRPr="00E44F8A">
        <w:rPr>
          <w:rFonts w:ascii="Times New Roman" w:eastAsia="Times New Roman" w:hAnsi="Times New Roman" w:cs="Times New Roman"/>
          <w:lang w:eastAsia="ru-RU"/>
        </w:rPr>
        <w:t>»</w:t>
      </w:r>
      <w:r w:rsidR="006B7C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7CB0">
        <w:rPr>
          <w:rFonts w:ascii="Times New Roman" w:eastAsia="Times New Roman" w:hAnsi="Times New Roman" w:cs="Times New Roman"/>
          <w:lang w:eastAsia="ru-RU"/>
        </w:rPr>
        <w:br/>
        <w:t>в 2021</w:t>
      </w:r>
      <w:r w:rsidR="003E6243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E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>в Брянской области</w:t>
      </w:r>
    </w:p>
    <w:p w:rsidR="00E44F8A" w:rsidRPr="00E44F8A" w:rsidRDefault="00E44F8A" w:rsidP="00E44F8A">
      <w:pPr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4F8A" w:rsidRPr="00EE4507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карта участника  регионального этапа </w:t>
      </w:r>
      <w:r w:rsidR="003E6243" w:rsidRPr="00EE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 «Учитель года России</w:t>
      </w:r>
      <w:r w:rsidRPr="00EE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B7CB0" w:rsidRPr="00EE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2021</w:t>
      </w:r>
      <w:r w:rsidR="003E6243" w:rsidRPr="00EE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68"/>
        <w:gridCol w:w="4885"/>
        <w:gridCol w:w="521"/>
        <w:gridCol w:w="4327"/>
      </w:tblGrid>
      <w:tr w:rsidR="00E44F8A" w:rsidRPr="00E44F8A" w:rsidTr="00EE4507">
        <w:trPr>
          <w:cantSplit/>
          <w:trHeight w:val="143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 (город) Брянской области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рождения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месяц, год)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образовательного учреждения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штатному расписанию)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трудовой и педагогический стаж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стаж работы в данном образовательном учреждении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Преподавательская деятельность по совместительству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(укажите, где и в каком качестве)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Классное руководство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параллели в настоящее время)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</w:t>
            </w:r>
            <w:r w:rsidR="009E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образования,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</w:t>
            </w:r>
            <w:r w:rsidR="009E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заведения, серия и номер диплома,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окончани</w:t>
            </w:r>
            <w:r w:rsidR="009E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учебного заведения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Дополнительное образование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какое)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Стажировки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какие, где за последние три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профессиональной переподготовки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Правительственные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Отраслевые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Общественные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Звания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278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Членство в общественных организациях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вступления)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органах государственной власти, муниципалитетах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название, годы работы, должность)</w:t>
            </w: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Семейное положение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имя супруга (супруги) и его (ее) профессию)</w:t>
            </w: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(укажите имя и возраст детей)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адрес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(индекс)</w:t>
            </w: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(индекс)</w:t>
            </w: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535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Страховое свидетельство пенсионного фонда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rPr>
          <w:cantSplit/>
          <w:trHeight w:val="143"/>
        </w:trPr>
        <w:tc>
          <w:tcPr>
            <w:tcW w:w="1020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E4507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Ваше заветное желание?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кумиры в профессии?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 конкурса «Учитель года России» – это….  (продолжите фразу).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E4507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пожелания организаторам конкурса «Учитель года».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4507" w:rsidRDefault="00EE4507" w:rsidP="00EE4507">
      <w:pPr>
        <w:rPr>
          <w:rFonts w:ascii="Times New Roman" w:hAnsi="Times New Roman" w:cs="Times New Roman"/>
          <w:b/>
          <w:sz w:val="24"/>
          <w:szCs w:val="24"/>
        </w:rPr>
      </w:pPr>
    </w:p>
    <w:p w:rsidR="00E44F8A" w:rsidRPr="00EE4507" w:rsidRDefault="00086E37" w:rsidP="00EE4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интернет – ресурса (интернет - портфолио)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6852"/>
      </w:tblGrid>
      <w:tr w:rsidR="00EE4507" w:rsidRPr="00EE4507" w:rsidTr="00EE4507">
        <w:trPr>
          <w:trHeight w:val="247"/>
        </w:trPr>
        <w:tc>
          <w:tcPr>
            <w:tcW w:w="3321" w:type="dxa"/>
          </w:tcPr>
          <w:p w:rsidR="00EE4507" w:rsidRPr="00EE4507" w:rsidRDefault="00EE4507" w:rsidP="00E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450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Информация о конкурсных испытаниях </w:t>
            </w:r>
            <w:r w:rsidRPr="00EE45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Конкурсный тур </w:t>
            </w:r>
          </w:p>
        </w:tc>
        <w:tc>
          <w:tcPr>
            <w:tcW w:w="6852" w:type="dxa"/>
          </w:tcPr>
          <w:p w:rsidR="00EE4507" w:rsidRPr="00EE4507" w:rsidRDefault="00EE4507" w:rsidP="00E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E450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Интернет-адрес размещения материалов </w:t>
            </w:r>
          </w:p>
        </w:tc>
      </w:tr>
      <w:tr w:rsidR="00EE4507" w:rsidRPr="00EE4507" w:rsidTr="00EE4507">
        <w:trPr>
          <w:trHeight w:val="247"/>
        </w:trPr>
        <w:tc>
          <w:tcPr>
            <w:tcW w:w="3321" w:type="dxa"/>
          </w:tcPr>
          <w:p w:rsidR="00EE4507" w:rsidRDefault="00EE4507" w:rsidP="00E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E4507" w:rsidRPr="00EE4507" w:rsidRDefault="00EE4507" w:rsidP="00E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E450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«Интернет-портфолио» </w:t>
            </w:r>
          </w:p>
        </w:tc>
        <w:tc>
          <w:tcPr>
            <w:tcW w:w="6852" w:type="dxa"/>
          </w:tcPr>
          <w:p w:rsidR="00EE4507" w:rsidRDefault="00EE450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E4507" w:rsidRPr="00EE4507" w:rsidRDefault="00EE4507" w:rsidP="00E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9189F" w:rsidRDefault="00C9189F"/>
    <w:sectPr w:rsidR="00C9189F" w:rsidSect="00E44F8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D3"/>
    <w:multiLevelType w:val="hybridMultilevel"/>
    <w:tmpl w:val="B98E0DC0"/>
    <w:lvl w:ilvl="0" w:tplc="777A107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13"/>
    <w:rsid w:val="00000037"/>
    <w:rsid w:val="00005027"/>
    <w:rsid w:val="0000613D"/>
    <w:rsid w:val="00007CBD"/>
    <w:rsid w:val="00012F2A"/>
    <w:rsid w:val="000138A5"/>
    <w:rsid w:val="000331B4"/>
    <w:rsid w:val="00040049"/>
    <w:rsid w:val="00042040"/>
    <w:rsid w:val="0005147D"/>
    <w:rsid w:val="00086E37"/>
    <w:rsid w:val="00097B48"/>
    <w:rsid w:val="000A79A2"/>
    <w:rsid w:val="000C7C27"/>
    <w:rsid w:val="0013077D"/>
    <w:rsid w:val="00135782"/>
    <w:rsid w:val="00137332"/>
    <w:rsid w:val="00142268"/>
    <w:rsid w:val="001622AD"/>
    <w:rsid w:val="001915CE"/>
    <w:rsid w:val="001971BD"/>
    <w:rsid w:val="001A1D8A"/>
    <w:rsid w:val="001B3BEB"/>
    <w:rsid w:val="001C356F"/>
    <w:rsid w:val="001E5034"/>
    <w:rsid w:val="001F1E57"/>
    <w:rsid w:val="00215AEC"/>
    <w:rsid w:val="00224348"/>
    <w:rsid w:val="002254E2"/>
    <w:rsid w:val="0024200A"/>
    <w:rsid w:val="00263446"/>
    <w:rsid w:val="0027251B"/>
    <w:rsid w:val="00284729"/>
    <w:rsid w:val="00287DDD"/>
    <w:rsid w:val="002A3339"/>
    <w:rsid w:val="002B470D"/>
    <w:rsid w:val="002C13DB"/>
    <w:rsid w:val="002E3917"/>
    <w:rsid w:val="002F7F22"/>
    <w:rsid w:val="00306DCA"/>
    <w:rsid w:val="0031609B"/>
    <w:rsid w:val="003172D9"/>
    <w:rsid w:val="00332F14"/>
    <w:rsid w:val="003357EC"/>
    <w:rsid w:val="00342102"/>
    <w:rsid w:val="003432EB"/>
    <w:rsid w:val="003713A6"/>
    <w:rsid w:val="00371DBA"/>
    <w:rsid w:val="00374BE6"/>
    <w:rsid w:val="00391012"/>
    <w:rsid w:val="003927D9"/>
    <w:rsid w:val="00393C85"/>
    <w:rsid w:val="003955D6"/>
    <w:rsid w:val="003E6243"/>
    <w:rsid w:val="003F7C1C"/>
    <w:rsid w:val="00402307"/>
    <w:rsid w:val="0041226B"/>
    <w:rsid w:val="0046118D"/>
    <w:rsid w:val="00483B6D"/>
    <w:rsid w:val="00491489"/>
    <w:rsid w:val="0049558C"/>
    <w:rsid w:val="004A0F34"/>
    <w:rsid w:val="004A4BA1"/>
    <w:rsid w:val="004B7726"/>
    <w:rsid w:val="004C067F"/>
    <w:rsid w:val="004C4C56"/>
    <w:rsid w:val="00505C00"/>
    <w:rsid w:val="005132C4"/>
    <w:rsid w:val="00513736"/>
    <w:rsid w:val="00513F59"/>
    <w:rsid w:val="0052325C"/>
    <w:rsid w:val="00524171"/>
    <w:rsid w:val="00541E25"/>
    <w:rsid w:val="00552EE2"/>
    <w:rsid w:val="00574917"/>
    <w:rsid w:val="0058667E"/>
    <w:rsid w:val="00587449"/>
    <w:rsid w:val="00590D9F"/>
    <w:rsid w:val="00593D00"/>
    <w:rsid w:val="005D6BF0"/>
    <w:rsid w:val="00613900"/>
    <w:rsid w:val="006261F9"/>
    <w:rsid w:val="00632A70"/>
    <w:rsid w:val="00676BA3"/>
    <w:rsid w:val="006933E3"/>
    <w:rsid w:val="00695918"/>
    <w:rsid w:val="006B7CB0"/>
    <w:rsid w:val="006C6569"/>
    <w:rsid w:val="006D6E79"/>
    <w:rsid w:val="006F4A74"/>
    <w:rsid w:val="00702C91"/>
    <w:rsid w:val="007127CC"/>
    <w:rsid w:val="00712E77"/>
    <w:rsid w:val="00722717"/>
    <w:rsid w:val="00725B2E"/>
    <w:rsid w:val="0078608D"/>
    <w:rsid w:val="00791B18"/>
    <w:rsid w:val="007A4E1E"/>
    <w:rsid w:val="007C6E3E"/>
    <w:rsid w:val="007E1983"/>
    <w:rsid w:val="007E2FDA"/>
    <w:rsid w:val="007E6AF9"/>
    <w:rsid w:val="007E6DD8"/>
    <w:rsid w:val="007F5884"/>
    <w:rsid w:val="007F5952"/>
    <w:rsid w:val="008210F7"/>
    <w:rsid w:val="00834CE6"/>
    <w:rsid w:val="00834E07"/>
    <w:rsid w:val="00836A0A"/>
    <w:rsid w:val="008408F8"/>
    <w:rsid w:val="0085471C"/>
    <w:rsid w:val="0085797C"/>
    <w:rsid w:val="008C13AD"/>
    <w:rsid w:val="008E55D6"/>
    <w:rsid w:val="008F50E6"/>
    <w:rsid w:val="00915B91"/>
    <w:rsid w:val="00950866"/>
    <w:rsid w:val="0097151E"/>
    <w:rsid w:val="009754E1"/>
    <w:rsid w:val="00995C09"/>
    <w:rsid w:val="009D300B"/>
    <w:rsid w:val="009D7A4F"/>
    <w:rsid w:val="009E2948"/>
    <w:rsid w:val="009E68E2"/>
    <w:rsid w:val="009E721C"/>
    <w:rsid w:val="009F02BB"/>
    <w:rsid w:val="00A34C93"/>
    <w:rsid w:val="00A3717E"/>
    <w:rsid w:val="00A513C1"/>
    <w:rsid w:val="00A8420C"/>
    <w:rsid w:val="00A92EFA"/>
    <w:rsid w:val="00A93746"/>
    <w:rsid w:val="00AA0124"/>
    <w:rsid w:val="00AB369B"/>
    <w:rsid w:val="00AB5C39"/>
    <w:rsid w:val="00AE4C8C"/>
    <w:rsid w:val="00AF3CD7"/>
    <w:rsid w:val="00AF3DDC"/>
    <w:rsid w:val="00AF4B36"/>
    <w:rsid w:val="00AF7D62"/>
    <w:rsid w:val="00B06F8D"/>
    <w:rsid w:val="00B16E66"/>
    <w:rsid w:val="00B2217B"/>
    <w:rsid w:val="00B257E2"/>
    <w:rsid w:val="00B3495F"/>
    <w:rsid w:val="00B43A78"/>
    <w:rsid w:val="00B51E01"/>
    <w:rsid w:val="00B60B20"/>
    <w:rsid w:val="00B64F0D"/>
    <w:rsid w:val="00B73001"/>
    <w:rsid w:val="00B746BE"/>
    <w:rsid w:val="00B76308"/>
    <w:rsid w:val="00B972E4"/>
    <w:rsid w:val="00BA4464"/>
    <w:rsid w:val="00BB059A"/>
    <w:rsid w:val="00BE2983"/>
    <w:rsid w:val="00C32019"/>
    <w:rsid w:val="00C33F21"/>
    <w:rsid w:val="00C76CB4"/>
    <w:rsid w:val="00C80359"/>
    <w:rsid w:val="00C842E6"/>
    <w:rsid w:val="00C902BD"/>
    <w:rsid w:val="00C9189F"/>
    <w:rsid w:val="00C91C21"/>
    <w:rsid w:val="00CA6F02"/>
    <w:rsid w:val="00CB497A"/>
    <w:rsid w:val="00CB5336"/>
    <w:rsid w:val="00CB5FE9"/>
    <w:rsid w:val="00CC09F3"/>
    <w:rsid w:val="00CC6FC1"/>
    <w:rsid w:val="00CE64B1"/>
    <w:rsid w:val="00D1471B"/>
    <w:rsid w:val="00D718B8"/>
    <w:rsid w:val="00D737A4"/>
    <w:rsid w:val="00D82669"/>
    <w:rsid w:val="00D97531"/>
    <w:rsid w:val="00DA4713"/>
    <w:rsid w:val="00DA6DB7"/>
    <w:rsid w:val="00DA7835"/>
    <w:rsid w:val="00DF4F02"/>
    <w:rsid w:val="00DF7D61"/>
    <w:rsid w:val="00E15154"/>
    <w:rsid w:val="00E17186"/>
    <w:rsid w:val="00E23E2D"/>
    <w:rsid w:val="00E44F8A"/>
    <w:rsid w:val="00E51C4E"/>
    <w:rsid w:val="00E70217"/>
    <w:rsid w:val="00E7063B"/>
    <w:rsid w:val="00E9222C"/>
    <w:rsid w:val="00EB2B58"/>
    <w:rsid w:val="00EB2E9A"/>
    <w:rsid w:val="00EC70D7"/>
    <w:rsid w:val="00ED0B36"/>
    <w:rsid w:val="00ED3083"/>
    <w:rsid w:val="00ED3377"/>
    <w:rsid w:val="00EE4507"/>
    <w:rsid w:val="00EF215F"/>
    <w:rsid w:val="00F01537"/>
    <w:rsid w:val="00F27D41"/>
    <w:rsid w:val="00F43E5B"/>
    <w:rsid w:val="00F645D8"/>
    <w:rsid w:val="00F7495E"/>
    <w:rsid w:val="00F84B12"/>
    <w:rsid w:val="00F867EA"/>
    <w:rsid w:val="00F9090C"/>
    <w:rsid w:val="00FA5F77"/>
    <w:rsid w:val="00FB57E0"/>
    <w:rsid w:val="00FD4038"/>
    <w:rsid w:val="00FE1D04"/>
    <w:rsid w:val="00FE5F90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4F8A"/>
    <w:pPr>
      <w:widowControl w:val="0"/>
      <w:autoSpaceDE w:val="0"/>
      <w:autoSpaceDN w:val="0"/>
      <w:adjustRightInd w:val="0"/>
      <w:spacing w:after="0" w:line="30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44F8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44F8A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E44F8A"/>
    <w:rPr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E44F8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E44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4F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4F8A"/>
    <w:pPr>
      <w:spacing w:after="0" w:line="240" w:lineRule="auto"/>
    </w:pPr>
  </w:style>
  <w:style w:type="character" w:customStyle="1" w:styleId="21">
    <w:name w:val="Основной текст (2)_"/>
    <w:basedOn w:val="a0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a">
    <w:name w:val="Table Grid"/>
    <w:basedOn w:val="a1"/>
    <w:uiPriority w:val="59"/>
    <w:rsid w:val="00E4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basedOn w:val="21"/>
    <w:rsid w:val="00E44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b">
    <w:name w:val="Emphasis"/>
    <w:basedOn w:val="a0"/>
    <w:uiPriority w:val="20"/>
    <w:qFormat/>
    <w:rsid w:val="00E44F8A"/>
    <w:rPr>
      <w:i/>
      <w:iCs/>
    </w:rPr>
  </w:style>
  <w:style w:type="character" w:styleId="ac">
    <w:name w:val="Hyperlink"/>
    <w:basedOn w:val="a0"/>
    <w:uiPriority w:val="99"/>
    <w:semiHidden/>
    <w:unhideWhenUsed/>
    <w:rsid w:val="00E44F8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F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5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4F8A"/>
    <w:pPr>
      <w:widowControl w:val="0"/>
      <w:autoSpaceDE w:val="0"/>
      <w:autoSpaceDN w:val="0"/>
      <w:adjustRightInd w:val="0"/>
      <w:spacing w:after="0" w:line="30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44F8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44F8A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E44F8A"/>
    <w:rPr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E44F8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E44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4F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4F8A"/>
    <w:pPr>
      <w:spacing w:after="0" w:line="240" w:lineRule="auto"/>
    </w:pPr>
  </w:style>
  <w:style w:type="character" w:customStyle="1" w:styleId="21">
    <w:name w:val="Основной текст (2)_"/>
    <w:basedOn w:val="a0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a">
    <w:name w:val="Table Grid"/>
    <w:basedOn w:val="a1"/>
    <w:uiPriority w:val="59"/>
    <w:rsid w:val="00E4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basedOn w:val="21"/>
    <w:rsid w:val="00E44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b">
    <w:name w:val="Emphasis"/>
    <w:basedOn w:val="a0"/>
    <w:uiPriority w:val="20"/>
    <w:qFormat/>
    <w:rsid w:val="00E44F8A"/>
    <w:rPr>
      <w:i/>
      <w:iCs/>
    </w:rPr>
  </w:style>
  <w:style w:type="character" w:styleId="ac">
    <w:name w:val="Hyperlink"/>
    <w:basedOn w:val="a0"/>
    <w:uiPriority w:val="99"/>
    <w:semiHidden/>
    <w:unhideWhenUsed/>
    <w:rsid w:val="00E44F8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F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5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acher.org.ru/images/stories/docs/poryadok2008-pril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9BC7-25B5-481F-8B0D-35126BDF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Слушатель</dc:creator>
  <cp:lastModifiedBy>user</cp:lastModifiedBy>
  <cp:revision>42</cp:revision>
  <cp:lastPrinted>2021-02-05T07:28:00Z</cp:lastPrinted>
  <dcterms:created xsi:type="dcterms:W3CDTF">2021-01-30T10:45:00Z</dcterms:created>
  <dcterms:modified xsi:type="dcterms:W3CDTF">2021-02-05T09:03:00Z</dcterms:modified>
</cp:coreProperties>
</file>