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F5" w:rsidRDefault="00E47FF5" w:rsidP="00E47FF5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Проект </w:t>
      </w:r>
    </w:p>
    <w:p w:rsidR="00E47FF5" w:rsidRDefault="00E47FF5" w:rsidP="00E47FF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1019175" cy="1085850"/>
            <wp:effectExtent l="19050" t="0" r="9525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FF5" w:rsidRDefault="00E47FF5" w:rsidP="00E47FF5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ПРАВИТЕЛЬСТВО БРЯНСКОЙ ОБЛАСТИ</w:t>
      </w:r>
    </w:p>
    <w:p w:rsidR="00E47FF5" w:rsidRDefault="00E47FF5" w:rsidP="00E47FF5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jc w:val="center"/>
        <w:rPr>
          <w:rFonts w:ascii="Times New Roman" w:hAnsi="Times New Roman" w:cs="Times New Roman"/>
          <w:sz w:val="10"/>
        </w:rPr>
      </w:pPr>
    </w:p>
    <w:p w:rsidR="00E47FF5" w:rsidRDefault="00880CEE" w:rsidP="00E47FF5">
      <w:pPr>
        <w:widowControl w:val="0"/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РАСПОРЯЖЕ</w:t>
      </w:r>
      <w:r w:rsidR="00E47FF5">
        <w:rPr>
          <w:rFonts w:ascii="Times New Roman" w:hAnsi="Times New Roman" w:cs="Times New Roman"/>
          <w:b/>
          <w:sz w:val="28"/>
        </w:rPr>
        <w:t xml:space="preserve">НИЕ </w:t>
      </w:r>
    </w:p>
    <w:p w:rsidR="00705CFB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 №_________</w:t>
      </w:r>
    </w:p>
    <w:p w:rsidR="00E47FF5" w:rsidRDefault="00E47FF5" w:rsidP="00705CFB">
      <w:pPr>
        <w:widowControl w:val="0"/>
        <w:tabs>
          <w:tab w:val="left" w:pos="3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г. Брянск</w:t>
      </w:r>
    </w:p>
    <w:tbl>
      <w:tblPr>
        <w:tblW w:w="0" w:type="auto"/>
        <w:tblInd w:w="-459" w:type="dxa"/>
        <w:tblLook w:val="04A0"/>
      </w:tblPr>
      <w:tblGrid>
        <w:gridCol w:w="5954"/>
      </w:tblGrid>
      <w:tr w:rsidR="00E47FF5" w:rsidTr="00705CFB">
        <w:tc>
          <w:tcPr>
            <w:tcW w:w="5954" w:type="dxa"/>
            <w:hideMark/>
          </w:tcPr>
          <w:p w:rsidR="00A526A7" w:rsidRDefault="00A526A7" w:rsidP="00D05117">
            <w:pPr>
              <w:pStyle w:val="formattext"/>
              <w:spacing w:before="0" w:beforeAutospacing="0" w:after="0" w:afterAutospacing="0"/>
              <w:ind w:left="459" w:right="884"/>
              <w:jc w:val="both"/>
              <w:rPr>
                <w:sz w:val="28"/>
                <w:szCs w:val="28"/>
                <w:lang w:eastAsia="en-US"/>
              </w:rPr>
            </w:pPr>
          </w:p>
          <w:p w:rsidR="00195CF6" w:rsidRDefault="00E82FDD" w:rsidP="00D05117">
            <w:pPr>
              <w:pStyle w:val="formattext"/>
              <w:spacing w:before="0" w:beforeAutospacing="0" w:after="0" w:afterAutospacing="0"/>
              <w:ind w:left="459" w:right="88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создании межведомственной рабочей группы по </w:t>
            </w:r>
            <w:r w:rsidR="00D05117">
              <w:rPr>
                <w:color w:val="000000"/>
                <w:sz w:val="28"/>
                <w:szCs w:val="28"/>
              </w:rPr>
              <w:t xml:space="preserve">внедрению и </w:t>
            </w:r>
            <w:r>
              <w:rPr>
                <w:color w:val="000000"/>
                <w:sz w:val="28"/>
                <w:szCs w:val="28"/>
              </w:rPr>
              <w:t xml:space="preserve">реализации </w:t>
            </w:r>
            <w:r w:rsidR="00D05117">
              <w:rPr>
                <w:color w:val="000000"/>
                <w:sz w:val="28"/>
                <w:szCs w:val="28"/>
              </w:rPr>
              <w:t xml:space="preserve">Целевой </w:t>
            </w:r>
            <w:proofErr w:type="gramStart"/>
            <w:r w:rsidR="00D05117">
              <w:rPr>
                <w:color w:val="000000"/>
                <w:sz w:val="28"/>
                <w:szCs w:val="28"/>
              </w:rPr>
              <w:t>модели развития  системы дополнительного образования детей Брянской области</w:t>
            </w:r>
            <w:proofErr w:type="gramEnd"/>
          </w:p>
        </w:tc>
      </w:tr>
    </w:tbl>
    <w:p w:rsidR="00E47FF5" w:rsidRDefault="00E47FF5" w:rsidP="00E47FF5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47FF5" w:rsidRPr="00AB36EF" w:rsidRDefault="00C41533" w:rsidP="001D260B">
      <w:pPr>
        <w:pStyle w:val="formattext"/>
        <w:spacing w:before="0" w:beforeAutospacing="0" w:after="0" w:afterAutospacing="0"/>
        <w:ind w:firstLine="425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446DB0">
        <w:rPr>
          <w:sz w:val="28"/>
          <w:szCs w:val="28"/>
        </w:rPr>
        <w:t xml:space="preserve">   </w:t>
      </w:r>
      <w:r w:rsidR="00A526A7">
        <w:rPr>
          <w:sz w:val="28"/>
          <w:szCs w:val="28"/>
        </w:rPr>
        <w:t xml:space="preserve">На основании приказа </w:t>
      </w:r>
      <w:r w:rsidR="00D05117">
        <w:rPr>
          <w:sz w:val="28"/>
          <w:szCs w:val="28"/>
        </w:rPr>
        <w:t>Министерства просвещения Российской Федерации от 3 сентября 2019 г</w:t>
      </w:r>
      <w:r w:rsidR="00A526A7">
        <w:rPr>
          <w:sz w:val="28"/>
          <w:szCs w:val="28"/>
        </w:rPr>
        <w:t>ода</w:t>
      </w:r>
      <w:r w:rsidR="00D05117">
        <w:rPr>
          <w:sz w:val="28"/>
          <w:szCs w:val="28"/>
        </w:rPr>
        <w:t xml:space="preserve"> №467 «Об утверждении Целевой модели развития региональных систем</w:t>
      </w:r>
      <w:r w:rsidR="000B4C46">
        <w:rPr>
          <w:sz w:val="28"/>
          <w:szCs w:val="28"/>
        </w:rPr>
        <w:t xml:space="preserve"> дополнительного образования детей», в </w:t>
      </w:r>
      <w:r w:rsidR="006249A1">
        <w:rPr>
          <w:sz w:val="28"/>
          <w:szCs w:val="28"/>
        </w:rPr>
        <w:t xml:space="preserve">целях </w:t>
      </w:r>
      <w:r w:rsidR="00737128">
        <w:rPr>
          <w:sz w:val="28"/>
          <w:szCs w:val="28"/>
        </w:rPr>
        <w:t xml:space="preserve">развития  системы дополнительного образования детей </w:t>
      </w:r>
      <w:r w:rsidR="008C2D3D">
        <w:rPr>
          <w:sz w:val="28"/>
          <w:szCs w:val="28"/>
        </w:rPr>
        <w:t xml:space="preserve">на территории </w:t>
      </w:r>
      <w:r w:rsidR="00737128">
        <w:rPr>
          <w:sz w:val="28"/>
          <w:szCs w:val="28"/>
        </w:rPr>
        <w:t xml:space="preserve">Брянской области  </w:t>
      </w:r>
      <w:r w:rsidR="00E47FF5" w:rsidRPr="00AB36EF">
        <w:rPr>
          <w:b/>
          <w:bCs/>
          <w:sz w:val="28"/>
          <w:szCs w:val="28"/>
        </w:rPr>
        <w:t xml:space="preserve"> </w:t>
      </w:r>
    </w:p>
    <w:p w:rsidR="003814B1" w:rsidRDefault="001D260B" w:rsidP="003814B1">
      <w:pPr>
        <w:spacing w:after="0" w:line="240" w:lineRule="auto"/>
        <w:jc w:val="both"/>
        <w:rPr>
          <w:b/>
          <w:bCs/>
          <w:sz w:val="28"/>
          <w:szCs w:val="28"/>
        </w:rPr>
      </w:pPr>
      <w:r w:rsidRPr="007313D8">
        <w:rPr>
          <w:b/>
          <w:bCs/>
          <w:sz w:val="28"/>
          <w:szCs w:val="28"/>
        </w:rPr>
        <w:t xml:space="preserve">    </w:t>
      </w:r>
      <w:r w:rsidR="00C41533" w:rsidRPr="007313D8">
        <w:rPr>
          <w:b/>
          <w:bCs/>
          <w:sz w:val="28"/>
          <w:szCs w:val="28"/>
        </w:rPr>
        <w:t xml:space="preserve"> </w:t>
      </w:r>
    </w:p>
    <w:p w:rsidR="003814B1" w:rsidRDefault="003814B1" w:rsidP="003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52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межведомственную рабочую группу по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внедрению и 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8C2D3D">
        <w:rPr>
          <w:rFonts w:ascii="Times New Roman" w:hAnsi="Times New Roman" w:cs="Times New Roman"/>
          <w:color w:val="000000"/>
          <w:sz w:val="28"/>
          <w:szCs w:val="28"/>
        </w:rPr>
        <w:t xml:space="preserve">Целевой </w:t>
      </w:r>
      <w:proofErr w:type="gramStart"/>
      <w:r w:rsidR="008C2D3D">
        <w:rPr>
          <w:rFonts w:ascii="Times New Roman" w:hAnsi="Times New Roman" w:cs="Times New Roman"/>
          <w:color w:val="000000"/>
          <w:sz w:val="28"/>
          <w:szCs w:val="28"/>
        </w:rPr>
        <w:t xml:space="preserve">модели развития </w:t>
      </w:r>
      <w:r w:rsidRPr="003814B1">
        <w:rPr>
          <w:rFonts w:ascii="Times New Roman" w:hAnsi="Times New Roman" w:cs="Times New Roman"/>
          <w:color w:val="000000"/>
          <w:sz w:val="28"/>
          <w:szCs w:val="28"/>
        </w:rPr>
        <w:t>системы дополнительного образования детей Брянской области</w:t>
      </w:r>
      <w:proofErr w:type="gramEnd"/>
      <w:r w:rsidR="007313D8" w:rsidRPr="003814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538" w:rsidRDefault="007313D8" w:rsidP="003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Утвердить прилагаемые: </w:t>
      </w:r>
    </w:p>
    <w:p w:rsidR="00DA7538" w:rsidRDefault="00DA7538" w:rsidP="003814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2.1.</w:t>
      </w:r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>межведомственн</w:t>
      </w:r>
      <w:r w:rsidR="007313D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7313D8">
        <w:rPr>
          <w:rFonts w:ascii="Times New Roman" w:hAnsi="Times New Roman" w:cs="Times New Roman"/>
          <w:color w:val="000000"/>
          <w:sz w:val="28"/>
          <w:szCs w:val="28"/>
        </w:rPr>
        <w:t xml:space="preserve">ей 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7313D8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814B1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внедрению и </w:t>
      </w:r>
      <w:r w:rsidR="003814B1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3814B1" w:rsidRPr="003814B1">
        <w:rPr>
          <w:rFonts w:ascii="Times New Roman" w:hAnsi="Times New Roman" w:cs="Times New Roman"/>
          <w:color w:val="000000"/>
          <w:sz w:val="28"/>
          <w:szCs w:val="28"/>
        </w:rPr>
        <w:t xml:space="preserve">Целевой </w:t>
      </w:r>
      <w:proofErr w:type="gramStart"/>
      <w:r w:rsidR="003814B1" w:rsidRPr="003814B1">
        <w:rPr>
          <w:rFonts w:ascii="Times New Roman" w:hAnsi="Times New Roman" w:cs="Times New Roman"/>
          <w:color w:val="000000"/>
          <w:sz w:val="28"/>
          <w:szCs w:val="28"/>
        </w:rPr>
        <w:t>модели развития  системы дополнительного образования детей Брянской области</w:t>
      </w:r>
      <w:proofErr w:type="gramEnd"/>
      <w:r w:rsidR="003814B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814B1" w:rsidRPr="003814B1" w:rsidRDefault="00DA7538" w:rsidP="003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2.2.</w:t>
      </w:r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>межведомственн</w:t>
      </w:r>
      <w:r w:rsidR="007313D8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рабоч</w:t>
      </w:r>
      <w:r w:rsidR="007313D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 w:rsidR="007313D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313D8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3814B1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14B1">
        <w:rPr>
          <w:rFonts w:ascii="Times New Roman" w:hAnsi="Times New Roman" w:cs="Times New Roman"/>
          <w:color w:val="000000"/>
          <w:sz w:val="28"/>
          <w:szCs w:val="28"/>
        </w:rPr>
        <w:t xml:space="preserve">внедрению и </w:t>
      </w:r>
      <w:r w:rsidR="003814B1" w:rsidRPr="007313D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 w:rsidR="003814B1" w:rsidRPr="003814B1">
        <w:rPr>
          <w:rFonts w:ascii="Times New Roman" w:hAnsi="Times New Roman" w:cs="Times New Roman"/>
          <w:color w:val="000000"/>
          <w:sz w:val="28"/>
          <w:szCs w:val="28"/>
        </w:rPr>
        <w:t xml:space="preserve">Целевой </w:t>
      </w:r>
      <w:proofErr w:type="gramStart"/>
      <w:r w:rsidR="003814B1" w:rsidRPr="003814B1">
        <w:rPr>
          <w:rFonts w:ascii="Times New Roman" w:hAnsi="Times New Roman" w:cs="Times New Roman"/>
          <w:color w:val="000000"/>
          <w:sz w:val="28"/>
          <w:szCs w:val="28"/>
        </w:rPr>
        <w:t>модели развития  системы дополнительного образования детей Брянской области</w:t>
      </w:r>
      <w:proofErr w:type="gramEnd"/>
      <w:r w:rsidR="003814B1" w:rsidRPr="00381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13D8" w:rsidRPr="007313D8" w:rsidRDefault="003814B1" w:rsidP="003814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возложить на заместителя Губернатора Брянской области </w:t>
      </w:r>
      <w:proofErr w:type="spellStart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Оборотова</w:t>
      </w:r>
      <w:proofErr w:type="spellEnd"/>
      <w:r w:rsidR="007313D8" w:rsidRPr="0073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:rsidR="007313D8" w:rsidRDefault="007313D8" w:rsidP="007313D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5E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1659FF" w:rsidRDefault="001659FF" w:rsidP="00933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                </w:t>
      </w:r>
      <w:r w:rsidR="00EC07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5117">
        <w:rPr>
          <w:rFonts w:ascii="Times New Roman" w:hAnsi="Times New Roman" w:cs="Times New Roman"/>
          <w:sz w:val="28"/>
          <w:szCs w:val="28"/>
        </w:rPr>
        <w:t xml:space="preserve"> </w:t>
      </w:r>
      <w:r w:rsidR="003814B1">
        <w:rPr>
          <w:rFonts w:ascii="Times New Roman" w:hAnsi="Times New Roman" w:cs="Times New Roman"/>
          <w:sz w:val="28"/>
          <w:szCs w:val="28"/>
        </w:rPr>
        <w:t xml:space="preserve">  </w:t>
      </w:r>
      <w:r w:rsidR="00D05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А.В.Богомаз</w:t>
      </w:r>
    </w:p>
    <w:p w:rsidR="00C93279" w:rsidRDefault="00C93279" w:rsidP="00E47FF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CB5" w:rsidRPr="008E7CB5" w:rsidRDefault="008E7CB5" w:rsidP="008E7C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8E7CB5">
        <w:rPr>
          <w:rFonts w:ascii="Times New Roman" w:hAnsi="Times New Roman" w:cs="Times New Roman"/>
          <w:sz w:val="28"/>
          <w:szCs w:val="28"/>
        </w:rPr>
        <w:t>Утвержден</w:t>
      </w:r>
    </w:p>
    <w:p w:rsidR="008E7CB5" w:rsidRPr="008E7CB5" w:rsidRDefault="008E7CB5" w:rsidP="008E7CB5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8E7CB5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8E7CB5" w:rsidRPr="008E7CB5" w:rsidRDefault="008E7CB5" w:rsidP="008E7CB5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8E7CB5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E7CB5" w:rsidRPr="008E7CB5" w:rsidRDefault="008E7CB5" w:rsidP="008E7CB5">
      <w:pPr>
        <w:spacing w:after="0" w:line="240" w:lineRule="auto"/>
        <w:ind w:left="4247" w:firstLine="709"/>
        <w:rPr>
          <w:rFonts w:ascii="Times New Roman" w:hAnsi="Times New Roman" w:cs="Times New Roman"/>
          <w:sz w:val="28"/>
          <w:szCs w:val="28"/>
        </w:rPr>
      </w:pPr>
      <w:r w:rsidRPr="008E7CB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8E7CB5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8E7CB5" w:rsidRDefault="008E7CB5" w:rsidP="008E7CB5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CB5" w:rsidRPr="008E7CB5" w:rsidRDefault="008E7CB5" w:rsidP="008E7C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7CB5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8E7CB5" w:rsidRPr="003814B1" w:rsidRDefault="008E7CB5" w:rsidP="0038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межведомственной рабочей группы по </w:t>
      </w:r>
      <w:r w:rsidR="003814B1" w:rsidRPr="003814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внедрению и реализации Целевой </w:t>
      </w:r>
      <w:proofErr w:type="gramStart"/>
      <w:r w:rsidR="003814B1" w:rsidRPr="003814B1">
        <w:rPr>
          <w:rFonts w:ascii="Times New Roman" w:hAnsi="Times New Roman" w:cs="Times New Roman"/>
          <w:b/>
          <w:color w:val="000000"/>
          <w:sz w:val="28"/>
          <w:szCs w:val="28"/>
        </w:rPr>
        <w:t>модели развития  системы дополнительного образования детей Брянской области</w:t>
      </w:r>
      <w:proofErr w:type="gramEnd"/>
    </w:p>
    <w:p w:rsidR="008E7CB5" w:rsidRDefault="008E7CB5" w:rsidP="008E7CB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E7CB5" w:rsidRDefault="008E7CB5" w:rsidP="008E7CB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590" w:type="dxa"/>
        <w:tblInd w:w="-106" w:type="dxa"/>
        <w:tblLayout w:type="fixed"/>
        <w:tblLook w:val="01E0"/>
      </w:tblPr>
      <w:tblGrid>
        <w:gridCol w:w="3938"/>
        <w:gridCol w:w="245"/>
        <w:gridCol w:w="5469"/>
        <w:gridCol w:w="3938"/>
      </w:tblGrid>
      <w:tr w:rsidR="008E7CB5" w:rsidTr="003814B1">
        <w:trPr>
          <w:gridAfter w:val="1"/>
          <w:wAfter w:w="3938" w:type="dxa"/>
        </w:trPr>
        <w:tc>
          <w:tcPr>
            <w:tcW w:w="3938" w:type="dxa"/>
            <w:hideMark/>
          </w:tcPr>
          <w:p w:rsidR="00401BCD" w:rsidRDefault="008E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5C">
              <w:rPr>
                <w:rFonts w:ascii="Times New Roman" w:hAnsi="Times New Roman" w:cs="Times New Roman"/>
                <w:sz w:val="28"/>
                <w:szCs w:val="28"/>
              </w:rPr>
              <w:t xml:space="preserve">Оборотов </w:t>
            </w:r>
          </w:p>
          <w:p w:rsidR="00401BCD" w:rsidRDefault="008E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5C">
              <w:rPr>
                <w:rFonts w:ascii="Times New Roman" w:hAnsi="Times New Roman" w:cs="Times New Roman"/>
                <w:sz w:val="28"/>
                <w:szCs w:val="28"/>
              </w:rPr>
              <w:t xml:space="preserve">Владимир </w:t>
            </w:r>
          </w:p>
          <w:p w:rsidR="008E7CB5" w:rsidRPr="00D0545C" w:rsidRDefault="008E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5C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245" w:type="dxa"/>
            <w:hideMark/>
          </w:tcPr>
          <w:p w:rsidR="008E7CB5" w:rsidRDefault="008E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8E7CB5" w:rsidRPr="00D0545C" w:rsidRDefault="0038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7CB5" w:rsidRPr="00D0545C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D0545C" w:rsidRPr="00D0545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8E7CB5" w:rsidRPr="00D0545C">
              <w:rPr>
                <w:rFonts w:ascii="Times New Roman" w:hAnsi="Times New Roman" w:cs="Times New Roman"/>
                <w:sz w:val="28"/>
                <w:szCs w:val="28"/>
              </w:rPr>
              <w:t xml:space="preserve"> Губернатора Брянской области, руководитель </w:t>
            </w:r>
            <w:r w:rsidR="00AB36EF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="008E7CB5" w:rsidRPr="00D0545C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8E7CB5" w:rsidRPr="00D0545C" w:rsidRDefault="008E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B5" w:rsidTr="003814B1">
        <w:trPr>
          <w:gridAfter w:val="1"/>
          <w:wAfter w:w="3938" w:type="dxa"/>
        </w:trPr>
        <w:tc>
          <w:tcPr>
            <w:tcW w:w="3938" w:type="dxa"/>
            <w:hideMark/>
          </w:tcPr>
          <w:p w:rsidR="00401BCD" w:rsidRDefault="00B25303" w:rsidP="00D05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5303" w:rsidRDefault="00B25303" w:rsidP="00D05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Наталия</w:t>
            </w:r>
          </w:p>
          <w:p w:rsidR="008E7CB5" w:rsidRPr="00D0545C" w:rsidRDefault="00B25303" w:rsidP="00D054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</w:tc>
        <w:tc>
          <w:tcPr>
            <w:tcW w:w="245" w:type="dxa"/>
            <w:hideMark/>
          </w:tcPr>
          <w:p w:rsidR="008E7CB5" w:rsidRDefault="008E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8E7CB5" w:rsidRPr="00D0545C" w:rsidRDefault="0038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25303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D0545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E7CB5" w:rsidRPr="00D0545C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B253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54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CB5" w:rsidRPr="00D0545C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и науки Брянской области, заместитель руководителя </w:t>
            </w:r>
            <w:r w:rsidR="00AB36EF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  <w:r w:rsidR="008E7CB5" w:rsidRPr="00D0545C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8E7CB5" w:rsidRDefault="008E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B5" w:rsidTr="003814B1">
        <w:trPr>
          <w:gridAfter w:val="1"/>
          <w:wAfter w:w="3938" w:type="dxa"/>
          <w:trHeight w:val="1461"/>
        </w:trPr>
        <w:tc>
          <w:tcPr>
            <w:tcW w:w="3938" w:type="dxa"/>
            <w:hideMark/>
          </w:tcPr>
          <w:p w:rsidR="00401BCD" w:rsidRDefault="003814B1" w:rsidP="0038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Турлакова </w:t>
            </w:r>
          </w:p>
          <w:p w:rsidR="003814B1" w:rsidRDefault="003814B1" w:rsidP="0038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Наталья </w:t>
            </w:r>
          </w:p>
          <w:p w:rsidR="008E7CB5" w:rsidRDefault="003814B1" w:rsidP="00381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  <w:r w:rsidR="008E7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" w:type="dxa"/>
            <w:hideMark/>
          </w:tcPr>
          <w:p w:rsidR="008E7CB5" w:rsidRDefault="008E7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AB36EF" w:rsidRDefault="003814B1" w:rsidP="00AB3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8E7CB5"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образования и науки Брянской области, секретарь </w:t>
            </w:r>
            <w:r w:rsidR="00AB36EF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межведомственной </w:t>
            </w:r>
          </w:p>
          <w:p w:rsidR="008E7CB5" w:rsidRPr="00AB36EF" w:rsidRDefault="008E7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36EF">
              <w:rPr>
                <w:rFonts w:ascii="Times New Roman" w:hAnsi="Times New Roman" w:cs="Times New Roman"/>
                <w:sz w:val="28"/>
                <w:szCs w:val="28"/>
              </w:rPr>
              <w:t>рабочей группы</w:t>
            </w:r>
          </w:p>
          <w:p w:rsidR="008E7CB5" w:rsidRDefault="008E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B5" w:rsidTr="003814B1">
        <w:tc>
          <w:tcPr>
            <w:tcW w:w="4183" w:type="dxa"/>
            <w:gridSpan w:val="2"/>
            <w:hideMark/>
          </w:tcPr>
          <w:p w:rsidR="008E7CB5" w:rsidRPr="00D0545C" w:rsidRDefault="008E7CB5" w:rsidP="00AB36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45C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r w:rsidR="00AB3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45C">
              <w:rPr>
                <w:rFonts w:ascii="Times New Roman" w:hAnsi="Times New Roman" w:cs="Times New Roman"/>
                <w:sz w:val="28"/>
                <w:szCs w:val="28"/>
              </w:rPr>
              <w:t>рабочей группы:</w:t>
            </w:r>
          </w:p>
        </w:tc>
        <w:tc>
          <w:tcPr>
            <w:tcW w:w="9407" w:type="dxa"/>
            <w:gridSpan w:val="2"/>
          </w:tcPr>
          <w:p w:rsidR="008E7CB5" w:rsidRDefault="008E7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B5" w:rsidTr="003814B1">
        <w:trPr>
          <w:gridAfter w:val="1"/>
          <w:wAfter w:w="3938" w:type="dxa"/>
        </w:trPr>
        <w:tc>
          <w:tcPr>
            <w:tcW w:w="3938" w:type="dxa"/>
            <w:hideMark/>
          </w:tcPr>
          <w:p w:rsidR="00AB36EF" w:rsidRDefault="00AB36EF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CD" w:rsidRDefault="00401BCD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 w:rsidR="00AB36EF"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36EF" w:rsidRDefault="00AB36EF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8E7CB5" w:rsidRPr="00AB36EF" w:rsidRDefault="00401BCD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</w:t>
            </w:r>
            <w:r w:rsidR="00AB36EF"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вна </w:t>
            </w:r>
          </w:p>
        </w:tc>
        <w:tc>
          <w:tcPr>
            <w:tcW w:w="245" w:type="dxa"/>
            <w:hideMark/>
          </w:tcPr>
          <w:p w:rsidR="00AB36EF" w:rsidRDefault="00AB36EF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B5" w:rsidRPr="00AB36EF" w:rsidRDefault="008E7CB5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9" w:type="dxa"/>
          </w:tcPr>
          <w:p w:rsidR="003814B1" w:rsidRDefault="0038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7CB5" w:rsidRPr="00AB36EF" w:rsidRDefault="0038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A1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8E7CB5" w:rsidRPr="00AB36EF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41A1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F3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CB5"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</w:t>
            </w:r>
            <w:r w:rsidR="00AB36EF" w:rsidRPr="00AB36EF">
              <w:rPr>
                <w:rFonts w:ascii="Times New Roman" w:hAnsi="Times New Roman" w:cs="Times New Roman"/>
                <w:sz w:val="28"/>
                <w:szCs w:val="28"/>
              </w:rPr>
              <w:t>культуры</w:t>
            </w:r>
            <w:r w:rsidR="00641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7CB5"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 Брянской области</w:t>
            </w:r>
          </w:p>
          <w:p w:rsidR="008E7CB5" w:rsidRPr="00AB36EF" w:rsidRDefault="008E7C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7CB5" w:rsidTr="003814B1">
        <w:trPr>
          <w:gridAfter w:val="1"/>
          <w:wAfter w:w="3938" w:type="dxa"/>
        </w:trPr>
        <w:tc>
          <w:tcPr>
            <w:tcW w:w="3938" w:type="dxa"/>
            <w:hideMark/>
          </w:tcPr>
          <w:p w:rsidR="00401BCD" w:rsidRDefault="00401BCD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BCD" w:rsidRDefault="00401BCD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Шевелев </w:t>
            </w:r>
          </w:p>
          <w:p w:rsidR="00401BCD" w:rsidRDefault="00401BCD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</w:p>
          <w:p w:rsidR="00AB36EF" w:rsidRDefault="00401BCD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  <w:p w:rsidR="00AB36EF" w:rsidRDefault="00AB36EF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5303" w:rsidRDefault="00B25303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CB" w:rsidRDefault="00722ECB" w:rsidP="0024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CB" w:rsidRDefault="00722ECB" w:rsidP="0024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0A4" w:rsidRDefault="002460A4" w:rsidP="0024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Шинкаренко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1BCD" w:rsidRDefault="002460A4" w:rsidP="0024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</w:t>
            </w:r>
          </w:p>
          <w:p w:rsidR="002460A4" w:rsidRDefault="002460A4" w:rsidP="002460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  <w:p w:rsidR="008E7CB5" w:rsidRPr="00AB36EF" w:rsidRDefault="008E7CB5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" w:type="dxa"/>
            <w:hideMark/>
          </w:tcPr>
          <w:p w:rsidR="00AB36EF" w:rsidRDefault="00AB36EF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B1" w:rsidRDefault="003814B1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4B1" w:rsidRDefault="003814B1" w:rsidP="00AB36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9" w:type="dxa"/>
          </w:tcPr>
          <w:p w:rsidR="00401BCD" w:rsidRDefault="00401B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36EF" w:rsidRPr="00AB36EF" w:rsidRDefault="00381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41A12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  <w:r w:rsidR="00B25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6E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722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22ECB">
              <w:rPr>
                <w:rFonts w:ascii="Times New Roman" w:hAnsi="Times New Roman" w:cs="Times New Roman"/>
                <w:sz w:val="28"/>
                <w:szCs w:val="28"/>
              </w:rPr>
              <w:t>-н</w:t>
            </w:r>
            <w:proofErr w:type="gramEnd"/>
            <w:r w:rsidR="00722ECB">
              <w:rPr>
                <w:rFonts w:ascii="Times New Roman" w:hAnsi="Times New Roman" w:cs="Times New Roman"/>
                <w:sz w:val="28"/>
                <w:szCs w:val="28"/>
              </w:rPr>
              <w:t>ачальник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2ECB">
              <w:rPr>
                <w:rFonts w:ascii="Times New Roman" w:hAnsi="Times New Roman" w:cs="Times New Roman"/>
                <w:sz w:val="28"/>
                <w:szCs w:val="28"/>
              </w:rPr>
              <w:t>кадровой, правовой и организационной работы управления</w:t>
            </w:r>
            <w:r w:rsidR="00AB36EF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физической культуры и спорта Брянской области</w:t>
            </w:r>
          </w:p>
          <w:p w:rsidR="00AB36EF" w:rsidRDefault="00AB3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6EF" w:rsidRDefault="00AB3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CB5" w:rsidRPr="00AB36EF" w:rsidRDefault="003814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460A4">
              <w:rPr>
                <w:rFonts w:ascii="Times New Roman" w:hAnsi="Times New Roman" w:cs="Times New Roman"/>
                <w:sz w:val="28"/>
                <w:szCs w:val="28"/>
              </w:rPr>
              <w:t>директор ГБУДО «Брянский областной губернаторский Дворец детского и юношеского творчества имени Ю.А.Гагарина»</w:t>
            </w:r>
            <w:r w:rsidR="008E7CB5" w:rsidRPr="00AB3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1A12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8E7CB5" w:rsidRDefault="008E7CB5" w:rsidP="00246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4CA" w:rsidRDefault="00CC5572" w:rsidP="00C5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0E54CA" w:rsidRDefault="000E54CA" w:rsidP="00C5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CC6" w:rsidRPr="00C50CC6" w:rsidRDefault="00027E38" w:rsidP="00C50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</w:t>
      </w:r>
      <w:r w:rsidR="00C50CC6" w:rsidRPr="00C50CC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C50CC6" w:rsidRPr="00C50CC6" w:rsidRDefault="00C50CC6" w:rsidP="00C50C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C50CC6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                                         </w:t>
      </w:r>
    </w:p>
    <w:p w:rsidR="00C50CC6" w:rsidRDefault="00C50CC6" w:rsidP="00C5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C50CC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</w:t>
      </w:r>
    </w:p>
    <w:p w:rsidR="00C50CC6" w:rsidRPr="00C50CC6" w:rsidRDefault="00C50CC6" w:rsidP="00C50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от ___________№____________</w:t>
      </w:r>
    </w:p>
    <w:p w:rsidR="00C50CC6" w:rsidRDefault="00C50CC6" w:rsidP="00C50C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CC6" w:rsidRDefault="00C50CC6" w:rsidP="00C50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A91" w:rsidRDefault="00C50CC6" w:rsidP="0000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  <w:r w:rsidRPr="00C50C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межведомственной рабочей группе по </w:t>
      </w:r>
      <w:r w:rsidR="00002E19" w:rsidRPr="003814B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внедрению и реализации Целевой </w:t>
      </w:r>
      <w:proofErr w:type="gramStart"/>
      <w:r w:rsidR="00002E19" w:rsidRPr="003814B1">
        <w:rPr>
          <w:rFonts w:ascii="Times New Roman" w:hAnsi="Times New Roman" w:cs="Times New Roman"/>
          <w:b/>
          <w:color w:val="000000"/>
          <w:sz w:val="28"/>
          <w:szCs w:val="28"/>
        </w:rPr>
        <w:t>модели развития  системы дополнительного образования детей Брянской области</w:t>
      </w:r>
      <w:proofErr w:type="gramEnd"/>
    </w:p>
    <w:p w:rsidR="00B43A91" w:rsidRDefault="00B43A91" w:rsidP="00623E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19" w:rsidRDefault="00D05117" w:rsidP="00002E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02E1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spacing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Межведомственн</w:t>
      </w:r>
      <w:r w:rsidR="00002E19">
        <w:rPr>
          <w:spacing w:val="2"/>
          <w:sz w:val="28"/>
          <w:szCs w:val="28"/>
        </w:rPr>
        <w:t>ая рабочая группа</w:t>
      </w:r>
      <w:r>
        <w:rPr>
          <w:spacing w:val="2"/>
          <w:sz w:val="28"/>
          <w:szCs w:val="28"/>
        </w:rPr>
        <w:t xml:space="preserve"> по внедрению и реализации </w:t>
      </w:r>
      <w:r w:rsidR="00002E19">
        <w:rPr>
          <w:spacing w:val="2"/>
          <w:sz w:val="28"/>
          <w:szCs w:val="28"/>
        </w:rPr>
        <w:t>Ц</w:t>
      </w:r>
      <w:r>
        <w:rPr>
          <w:spacing w:val="2"/>
          <w:sz w:val="28"/>
          <w:szCs w:val="28"/>
        </w:rPr>
        <w:t xml:space="preserve">елевой модели дополнительного образования детей </w:t>
      </w:r>
      <w:r w:rsidR="00002E19">
        <w:rPr>
          <w:spacing w:val="2"/>
          <w:sz w:val="28"/>
          <w:szCs w:val="28"/>
        </w:rPr>
        <w:t xml:space="preserve">Брянской области </w:t>
      </w:r>
      <w:r>
        <w:rPr>
          <w:spacing w:val="2"/>
          <w:sz w:val="28"/>
          <w:szCs w:val="28"/>
        </w:rPr>
        <w:t xml:space="preserve">(далее – </w:t>
      </w:r>
      <w:r w:rsidR="00002E19">
        <w:rPr>
          <w:spacing w:val="2"/>
          <w:sz w:val="28"/>
          <w:szCs w:val="28"/>
        </w:rPr>
        <w:t>рабочая группа</w:t>
      </w:r>
      <w:r>
        <w:rPr>
          <w:spacing w:val="2"/>
          <w:sz w:val="28"/>
          <w:szCs w:val="28"/>
        </w:rPr>
        <w:t>) является коллегиальным совещательным органом.</w:t>
      </w:r>
    </w:p>
    <w:p w:rsidR="00002E19" w:rsidRDefault="00002E19" w:rsidP="00002E19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Рабочая группа в своей деятельности руководствуется Конституцией Российской Федерации, законодательством Российской Федерации, законодательством Брянской области, а также настоящим Положением.</w:t>
      </w:r>
    </w:p>
    <w:p w:rsidR="00002E19" w:rsidRPr="00C50CC6" w:rsidRDefault="00002E19" w:rsidP="00002E19">
      <w:pPr>
        <w:pStyle w:val="3"/>
        <w:shd w:val="clear" w:color="auto" w:fill="FFFFFF"/>
        <w:spacing w:before="375" w:after="225" w:line="36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50CC6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2.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Цели и з</w:t>
      </w:r>
      <w:r w:rsidRPr="00C50CC6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адачи </w:t>
      </w:r>
      <w:r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р</w:t>
      </w:r>
      <w:r w:rsidRPr="00C50CC6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абочей группы</w:t>
      </w:r>
    </w:p>
    <w:p w:rsidR="00D05117" w:rsidRDefault="00002E19" w:rsidP="00D051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Рабочая группа</w:t>
      </w:r>
      <w:r w:rsidR="00D05117">
        <w:rPr>
          <w:spacing w:val="2"/>
          <w:sz w:val="28"/>
          <w:szCs w:val="28"/>
        </w:rPr>
        <w:t xml:space="preserve"> создан</w:t>
      </w:r>
      <w:r>
        <w:rPr>
          <w:spacing w:val="2"/>
          <w:sz w:val="28"/>
          <w:szCs w:val="28"/>
        </w:rPr>
        <w:t>а</w:t>
      </w:r>
      <w:r w:rsidR="00D05117">
        <w:rPr>
          <w:spacing w:val="2"/>
          <w:sz w:val="28"/>
          <w:szCs w:val="28"/>
        </w:rPr>
        <w:t xml:space="preserve"> в целях обеспечения межведомственного и межуровневого взаимодействия в региональной системе дополнительного образования детей при внедрении Целевой модели </w:t>
      </w:r>
      <w:r w:rsidR="000E54CA">
        <w:rPr>
          <w:spacing w:val="2"/>
          <w:sz w:val="28"/>
          <w:szCs w:val="28"/>
        </w:rPr>
        <w:t xml:space="preserve">развития системы </w:t>
      </w:r>
      <w:r w:rsidR="00D05117">
        <w:rPr>
          <w:spacing w:val="2"/>
          <w:sz w:val="28"/>
          <w:szCs w:val="28"/>
        </w:rPr>
        <w:t xml:space="preserve">дополнительного образования детей </w:t>
      </w:r>
      <w:r>
        <w:rPr>
          <w:spacing w:val="2"/>
          <w:sz w:val="28"/>
          <w:szCs w:val="28"/>
        </w:rPr>
        <w:t>Брянской области</w:t>
      </w:r>
      <w:r w:rsidR="00D05117">
        <w:rPr>
          <w:spacing w:val="2"/>
          <w:sz w:val="28"/>
          <w:szCs w:val="28"/>
        </w:rPr>
        <w:t xml:space="preserve">, обеспечения взаимодействия исполнительных органов государственной власти </w:t>
      </w:r>
      <w:r>
        <w:rPr>
          <w:spacing w:val="2"/>
          <w:sz w:val="28"/>
          <w:szCs w:val="28"/>
        </w:rPr>
        <w:t xml:space="preserve"> Брянской области </w:t>
      </w:r>
      <w:r w:rsidR="00D05117">
        <w:rPr>
          <w:spacing w:val="2"/>
          <w:sz w:val="28"/>
          <w:szCs w:val="28"/>
        </w:rPr>
        <w:t xml:space="preserve">с органами местного самоуправления муниципальных </w:t>
      </w:r>
      <w:r>
        <w:rPr>
          <w:spacing w:val="2"/>
          <w:sz w:val="28"/>
          <w:szCs w:val="28"/>
        </w:rPr>
        <w:t>районов (городских округов) Брянской</w:t>
      </w:r>
      <w:r w:rsidR="00D05117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области </w:t>
      </w:r>
      <w:r w:rsidR="00D05117">
        <w:rPr>
          <w:spacing w:val="2"/>
          <w:sz w:val="28"/>
          <w:szCs w:val="28"/>
        </w:rPr>
        <w:t xml:space="preserve"> (далее – органы местного самоуправления), организациями (в том числе научными учреждениями).</w:t>
      </w:r>
      <w:proofErr w:type="gramEnd"/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Основными задачами </w:t>
      </w:r>
      <w:r w:rsidR="00002E19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 xml:space="preserve"> являются:</w:t>
      </w:r>
    </w:p>
    <w:p w:rsidR="00D05117" w:rsidRDefault="00D05117" w:rsidP="00D0511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определение приоритетных направлений дополнительных общеобразовательных программ;</w:t>
      </w:r>
    </w:p>
    <w:p w:rsidR="00D05117" w:rsidRDefault="00D05117" w:rsidP="00D0511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выработка предложений по совместному использованию инфраструктуры в целях реализации дополнительных общеобразовательных программ;</w:t>
      </w:r>
    </w:p>
    <w:p w:rsidR="00D05117" w:rsidRDefault="00D05117" w:rsidP="00D0511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выработка предложений по распределению региональных средств и созданию инфраструктуры в </w:t>
      </w:r>
      <w:r w:rsidR="00002E19">
        <w:rPr>
          <w:spacing w:val="2"/>
          <w:sz w:val="28"/>
          <w:szCs w:val="28"/>
        </w:rPr>
        <w:t xml:space="preserve">органах местного самоуправления Брянской области </w:t>
      </w:r>
      <w:r>
        <w:rPr>
          <w:spacing w:val="2"/>
          <w:sz w:val="28"/>
          <w:szCs w:val="28"/>
        </w:rPr>
        <w:t>в целях выравнивания доступности дополнительных общеобразовательных программ в каждом муниципальном образовании;</w:t>
      </w:r>
    </w:p>
    <w:p w:rsidR="00D05117" w:rsidRDefault="00D05117" w:rsidP="00D0511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координация реализации дополнительных общеобразовательных программ в сетевой форме;</w:t>
      </w:r>
    </w:p>
    <w:p w:rsidR="00D05117" w:rsidRDefault="00D05117" w:rsidP="00D0511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разработка предложений по формированию параметров финансового обеспечения реализации дополнительных общеобразовательных программ в сетевой форме;</w:t>
      </w:r>
    </w:p>
    <w:p w:rsidR="00D05117" w:rsidRDefault="00D05117" w:rsidP="00D05117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организация взаимодействия исполнительных органов государственной власти </w:t>
      </w:r>
      <w:r w:rsidR="00002E19">
        <w:rPr>
          <w:spacing w:val="2"/>
          <w:sz w:val="28"/>
          <w:szCs w:val="28"/>
        </w:rPr>
        <w:t>Брянской области</w:t>
      </w:r>
      <w:r>
        <w:rPr>
          <w:spacing w:val="2"/>
          <w:sz w:val="28"/>
          <w:szCs w:val="28"/>
        </w:rPr>
        <w:t xml:space="preserve"> с федеральными органами исполнительной власти, органами местного самоуправления при решении вопросов по внедрению </w:t>
      </w:r>
      <w:r w:rsidR="00002E19">
        <w:rPr>
          <w:spacing w:val="2"/>
          <w:sz w:val="28"/>
          <w:szCs w:val="28"/>
        </w:rPr>
        <w:t>Ц</w:t>
      </w:r>
      <w:r>
        <w:rPr>
          <w:spacing w:val="2"/>
          <w:sz w:val="28"/>
          <w:szCs w:val="28"/>
        </w:rPr>
        <w:t xml:space="preserve">елевой </w:t>
      </w:r>
      <w:proofErr w:type="gramStart"/>
      <w:r>
        <w:rPr>
          <w:spacing w:val="2"/>
          <w:sz w:val="28"/>
          <w:szCs w:val="28"/>
        </w:rPr>
        <w:t xml:space="preserve">модели </w:t>
      </w:r>
      <w:r w:rsidR="000E54CA">
        <w:rPr>
          <w:spacing w:val="2"/>
          <w:sz w:val="28"/>
          <w:szCs w:val="28"/>
        </w:rPr>
        <w:t xml:space="preserve">развития системы </w:t>
      </w:r>
      <w:r>
        <w:rPr>
          <w:spacing w:val="2"/>
          <w:sz w:val="28"/>
          <w:szCs w:val="28"/>
        </w:rPr>
        <w:t>дополнительного образования детей</w:t>
      </w:r>
      <w:proofErr w:type="gramEnd"/>
      <w:r>
        <w:rPr>
          <w:spacing w:val="2"/>
          <w:sz w:val="28"/>
          <w:szCs w:val="28"/>
        </w:rPr>
        <w:t xml:space="preserve"> на территории </w:t>
      </w:r>
      <w:r w:rsidR="00002E19">
        <w:rPr>
          <w:spacing w:val="2"/>
          <w:sz w:val="28"/>
          <w:szCs w:val="28"/>
        </w:rPr>
        <w:t xml:space="preserve"> Брянской области</w:t>
      </w:r>
      <w:r>
        <w:rPr>
          <w:spacing w:val="2"/>
          <w:sz w:val="28"/>
          <w:szCs w:val="28"/>
        </w:rPr>
        <w:t>.</w:t>
      </w:r>
    </w:p>
    <w:p w:rsidR="00002E19" w:rsidRPr="00C50CC6" w:rsidRDefault="00002E19" w:rsidP="00002E19">
      <w:pPr>
        <w:pStyle w:val="3"/>
        <w:shd w:val="clear" w:color="auto" w:fill="FFFFFF"/>
        <w:spacing w:before="375" w:after="225" w:line="360" w:lineRule="auto"/>
        <w:jc w:val="center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 w:rsidRPr="00C50CC6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 xml:space="preserve">3.Права </w:t>
      </w:r>
      <w:r w:rsidR="00587537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р</w:t>
      </w:r>
      <w:r w:rsidRPr="00C50CC6">
        <w:rPr>
          <w:rFonts w:ascii="Times New Roman" w:hAnsi="Times New Roman" w:cs="Times New Roman"/>
          <w:bCs/>
          <w:color w:val="auto"/>
          <w:spacing w:val="2"/>
          <w:sz w:val="28"/>
          <w:szCs w:val="28"/>
        </w:rPr>
        <w:t>абочей группы</w:t>
      </w:r>
    </w:p>
    <w:p w:rsidR="00D05117" w:rsidRDefault="00587537" w:rsidP="00D051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Рабочая группа </w:t>
      </w:r>
      <w:r w:rsidR="00D05117">
        <w:rPr>
          <w:spacing w:val="2"/>
          <w:sz w:val="28"/>
          <w:szCs w:val="28"/>
        </w:rPr>
        <w:t xml:space="preserve"> имеет право:</w:t>
      </w:r>
    </w:p>
    <w:p w:rsidR="00D05117" w:rsidRDefault="00D05117" w:rsidP="00D0511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рассматривать на своих заседаниях вопросы, отнесенные к е</w:t>
      </w:r>
      <w:r w:rsidR="000E54CA">
        <w:rPr>
          <w:spacing w:val="2"/>
          <w:sz w:val="28"/>
          <w:szCs w:val="28"/>
        </w:rPr>
        <w:t>ё</w:t>
      </w:r>
      <w:r>
        <w:rPr>
          <w:spacing w:val="2"/>
          <w:sz w:val="28"/>
          <w:szCs w:val="28"/>
        </w:rPr>
        <w:t xml:space="preserve"> компетенции;</w:t>
      </w:r>
    </w:p>
    <w:p w:rsidR="00D05117" w:rsidRDefault="00D05117" w:rsidP="00D0511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запрашивать в установленном порядке у федеральных органов исполнительной власти, исполнительных органов государственной власти </w:t>
      </w:r>
      <w:r w:rsidR="00587537">
        <w:rPr>
          <w:spacing w:val="2"/>
          <w:sz w:val="28"/>
          <w:szCs w:val="28"/>
        </w:rPr>
        <w:t>Брянской области</w:t>
      </w:r>
      <w:r>
        <w:rPr>
          <w:spacing w:val="2"/>
          <w:sz w:val="28"/>
          <w:szCs w:val="28"/>
        </w:rPr>
        <w:t xml:space="preserve">, органов местного самоуправления, организаций документы, информацию, материалы, необходимые для функционирования </w:t>
      </w:r>
      <w:r w:rsidR="00587537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приглашать на заседания </w:t>
      </w:r>
      <w:r w:rsidR="00587537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 xml:space="preserve"> представителей органов местного самоуправления</w:t>
      </w:r>
      <w:r w:rsidR="00587537">
        <w:rPr>
          <w:spacing w:val="2"/>
          <w:sz w:val="28"/>
          <w:szCs w:val="28"/>
        </w:rPr>
        <w:t xml:space="preserve">, </w:t>
      </w:r>
      <w:r>
        <w:rPr>
          <w:spacing w:val="2"/>
          <w:sz w:val="28"/>
          <w:szCs w:val="28"/>
        </w:rPr>
        <w:t xml:space="preserve"> организаций по вопросам, рассматриваемым на </w:t>
      </w:r>
      <w:r>
        <w:rPr>
          <w:spacing w:val="2"/>
          <w:sz w:val="28"/>
          <w:szCs w:val="28"/>
        </w:rPr>
        <w:lastRenderedPageBreak/>
        <w:t xml:space="preserve">заседании </w:t>
      </w:r>
      <w:r w:rsidR="00587537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 xml:space="preserve">либо относящимся к компетенции </w:t>
      </w:r>
      <w:r w:rsidR="00587537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создавать отраслевые подгруппы </w:t>
      </w:r>
      <w:r w:rsidR="00587537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>, привлекать для участия в их деятельности экспертов;</w:t>
      </w:r>
    </w:p>
    <w:p w:rsidR="00D05117" w:rsidRDefault="00587537" w:rsidP="00587537">
      <w:pPr>
        <w:pStyle w:val="formattext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pacing w:val="2"/>
          <w:sz w:val="28"/>
          <w:szCs w:val="28"/>
        </w:rPr>
      </w:pPr>
      <w:proofErr w:type="spellStart"/>
      <w:r>
        <w:rPr>
          <w:spacing w:val="2"/>
          <w:sz w:val="28"/>
          <w:szCs w:val="28"/>
        </w:rPr>
        <w:t>д</w:t>
      </w:r>
      <w:proofErr w:type="spellEnd"/>
      <w:r>
        <w:rPr>
          <w:spacing w:val="2"/>
          <w:sz w:val="28"/>
          <w:szCs w:val="28"/>
        </w:rPr>
        <w:t>)</w:t>
      </w:r>
      <w:r w:rsidR="00AF3ECD">
        <w:rPr>
          <w:spacing w:val="2"/>
          <w:sz w:val="28"/>
          <w:szCs w:val="28"/>
        </w:rPr>
        <w:t xml:space="preserve"> </w:t>
      </w:r>
      <w:r w:rsidR="00D05117">
        <w:rPr>
          <w:spacing w:val="2"/>
          <w:sz w:val="28"/>
          <w:szCs w:val="28"/>
        </w:rPr>
        <w:t xml:space="preserve">вносить в установленном порядке </w:t>
      </w:r>
      <w:r>
        <w:rPr>
          <w:spacing w:val="2"/>
          <w:sz w:val="28"/>
          <w:szCs w:val="28"/>
        </w:rPr>
        <w:t xml:space="preserve"> </w:t>
      </w:r>
      <w:r w:rsidRPr="00587537">
        <w:rPr>
          <w:spacing w:val="2"/>
          <w:sz w:val="28"/>
          <w:szCs w:val="28"/>
        </w:rPr>
        <w:t xml:space="preserve">в </w:t>
      </w:r>
      <w:r w:rsidR="00D05117" w:rsidRPr="00587537">
        <w:rPr>
          <w:spacing w:val="2"/>
          <w:sz w:val="28"/>
          <w:szCs w:val="28"/>
        </w:rPr>
        <w:t xml:space="preserve"> Правительство </w:t>
      </w:r>
      <w:r w:rsidRPr="00587537">
        <w:rPr>
          <w:spacing w:val="2"/>
          <w:sz w:val="28"/>
          <w:szCs w:val="28"/>
        </w:rPr>
        <w:t xml:space="preserve">Брянской области </w:t>
      </w:r>
      <w:r w:rsidR="00D05117">
        <w:rPr>
          <w:spacing w:val="2"/>
          <w:sz w:val="28"/>
          <w:szCs w:val="28"/>
        </w:rPr>
        <w:t xml:space="preserve"> предложения по вопросам деятельности </w:t>
      </w:r>
      <w:r>
        <w:rPr>
          <w:spacing w:val="2"/>
          <w:sz w:val="28"/>
          <w:szCs w:val="28"/>
        </w:rPr>
        <w:t>рабочей группы</w:t>
      </w:r>
      <w:r w:rsidR="00D05117">
        <w:rPr>
          <w:spacing w:val="2"/>
          <w:sz w:val="28"/>
          <w:szCs w:val="28"/>
        </w:rPr>
        <w:t xml:space="preserve">, а также направлять рекомендации исполнительным органам государственной власти </w:t>
      </w:r>
      <w:r>
        <w:rPr>
          <w:spacing w:val="2"/>
          <w:sz w:val="28"/>
          <w:szCs w:val="28"/>
        </w:rPr>
        <w:t>Брянской области.</w:t>
      </w:r>
    </w:p>
    <w:p w:rsidR="00587537" w:rsidRDefault="00587537" w:rsidP="00587537">
      <w:pPr>
        <w:pStyle w:val="formattext"/>
        <w:shd w:val="clear" w:color="auto" w:fill="FFFFFF"/>
        <w:spacing w:before="0" w:beforeAutospacing="0" w:after="0" w:afterAutospacing="0" w:line="360" w:lineRule="auto"/>
        <w:ind w:left="360"/>
        <w:jc w:val="both"/>
        <w:textAlignment w:val="baseline"/>
        <w:rPr>
          <w:spacing w:val="2"/>
          <w:sz w:val="28"/>
          <w:szCs w:val="28"/>
        </w:rPr>
      </w:pPr>
    </w:p>
    <w:p w:rsidR="00587537" w:rsidRDefault="00587537" w:rsidP="00587537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pacing w:val="2"/>
          <w:sz w:val="28"/>
          <w:szCs w:val="28"/>
        </w:rPr>
      </w:pPr>
      <w:r w:rsidRPr="00C50CC6">
        <w:rPr>
          <w:bCs/>
          <w:spacing w:val="2"/>
          <w:sz w:val="28"/>
          <w:szCs w:val="28"/>
        </w:rPr>
        <w:t>4.</w:t>
      </w:r>
      <w:r>
        <w:rPr>
          <w:bCs/>
          <w:spacing w:val="2"/>
          <w:sz w:val="28"/>
          <w:szCs w:val="28"/>
        </w:rPr>
        <w:t>Организация деятельности р</w:t>
      </w:r>
      <w:r w:rsidRPr="00C50CC6">
        <w:rPr>
          <w:bCs/>
          <w:spacing w:val="2"/>
          <w:sz w:val="28"/>
          <w:szCs w:val="28"/>
        </w:rPr>
        <w:t>абочей группы</w:t>
      </w:r>
    </w:p>
    <w:p w:rsidR="00641A12" w:rsidRDefault="00641A12" w:rsidP="00587537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spacing w:val="2"/>
          <w:sz w:val="28"/>
          <w:szCs w:val="28"/>
        </w:rPr>
      </w:pPr>
    </w:p>
    <w:p w:rsidR="00D05117" w:rsidRDefault="00587537" w:rsidP="00D051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Рабочая группа </w:t>
      </w:r>
      <w:r w:rsidR="00D05117">
        <w:rPr>
          <w:spacing w:val="2"/>
          <w:sz w:val="28"/>
          <w:szCs w:val="28"/>
        </w:rPr>
        <w:t xml:space="preserve">состоит из руководителя </w:t>
      </w:r>
      <w:r>
        <w:rPr>
          <w:spacing w:val="2"/>
          <w:sz w:val="28"/>
          <w:szCs w:val="28"/>
        </w:rPr>
        <w:t>рабочей группы</w:t>
      </w:r>
      <w:r w:rsidR="00D05117">
        <w:rPr>
          <w:spacing w:val="2"/>
          <w:sz w:val="28"/>
          <w:szCs w:val="28"/>
        </w:rPr>
        <w:t>, заместителя руководителя, секретаря, членов</w:t>
      </w:r>
      <w:r>
        <w:rPr>
          <w:spacing w:val="2"/>
          <w:sz w:val="28"/>
          <w:szCs w:val="28"/>
        </w:rPr>
        <w:t xml:space="preserve"> рабочей группы</w:t>
      </w:r>
      <w:r w:rsidR="00D05117">
        <w:rPr>
          <w:spacing w:val="2"/>
          <w:sz w:val="28"/>
          <w:szCs w:val="28"/>
        </w:rPr>
        <w:t>.</w:t>
      </w:r>
    </w:p>
    <w:p w:rsidR="00D05117" w:rsidRPr="00587537" w:rsidRDefault="00D05117" w:rsidP="00D051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Состав </w:t>
      </w:r>
      <w:r w:rsidR="00587537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 xml:space="preserve"> утверждается </w:t>
      </w:r>
      <w:r w:rsidR="00587537">
        <w:rPr>
          <w:spacing w:val="2"/>
          <w:sz w:val="28"/>
          <w:szCs w:val="28"/>
        </w:rPr>
        <w:t xml:space="preserve">распоряжением </w:t>
      </w:r>
      <w:r w:rsidRPr="00587537">
        <w:rPr>
          <w:spacing w:val="2"/>
          <w:sz w:val="28"/>
          <w:szCs w:val="28"/>
        </w:rPr>
        <w:t>Правительств</w:t>
      </w:r>
      <w:r w:rsidR="00587537" w:rsidRPr="00587537">
        <w:rPr>
          <w:spacing w:val="2"/>
          <w:sz w:val="28"/>
          <w:szCs w:val="28"/>
        </w:rPr>
        <w:t>а</w:t>
      </w:r>
      <w:r w:rsidRPr="00587537">
        <w:rPr>
          <w:spacing w:val="2"/>
          <w:sz w:val="28"/>
          <w:szCs w:val="28"/>
        </w:rPr>
        <w:t xml:space="preserve"> </w:t>
      </w:r>
      <w:r w:rsidR="00587537" w:rsidRPr="00587537">
        <w:rPr>
          <w:spacing w:val="2"/>
          <w:sz w:val="28"/>
          <w:szCs w:val="28"/>
        </w:rPr>
        <w:t>Брянской области</w:t>
      </w:r>
      <w:r w:rsidRPr="00587537">
        <w:rPr>
          <w:spacing w:val="2"/>
          <w:sz w:val="28"/>
          <w:szCs w:val="28"/>
        </w:rPr>
        <w:t>.</w:t>
      </w:r>
    </w:p>
    <w:p w:rsidR="00D05117" w:rsidRDefault="00587537" w:rsidP="00D05117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Рабочая группа</w:t>
      </w:r>
      <w:r w:rsidR="00D05117">
        <w:rPr>
          <w:spacing w:val="2"/>
          <w:sz w:val="28"/>
          <w:szCs w:val="28"/>
        </w:rPr>
        <w:t xml:space="preserve"> осуществляет свою деятельность в соответствии с утвержденным руководителем </w:t>
      </w:r>
      <w:r>
        <w:rPr>
          <w:spacing w:val="2"/>
          <w:sz w:val="28"/>
          <w:szCs w:val="28"/>
        </w:rPr>
        <w:t>рабочей группы</w:t>
      </w:r>
      <w:r w:rsidR="00D05117">
        <w:rPr>
          <w:spacing w:val="2"/>
          <w:sz w:val="28"/>
          <w:szCs w:val="28"/>
        </w:rPr>
        <w:t xml:space="preserve"> регламентом.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</w:t>
      </w:r>
      <w:r w:rsidR="00587537">
        <w:rPr>
          <w:spacing w:val="2"/>
          <w:sz w:val="28"/>
          <w:szCs w:val="28"/>
        </w:rPr>
        <w:t>седания  рабочей группы</w:t>
      </w:r>
      <w:r>
        <w:rPr>
          <w:spacing w:val="2"/>
          <w:sz w:val="28"/>
          <w:szCs w:val="28"/>
        </w:rPr>
        <w:t xml:space="preserve"> проводятся по мере необходимости, но не реже 1 раза в месяц. Дату, время, место проведения и повестку</w:t>
      </w:r>
      <w:r w:rsidR="00587537">
        <w:rPr>
          <w:spacing w:val="2"/>
          <w:sz w:val="28"/>
          <w:szCs w:val="28"/>
        </w:rPr>
        <w:t xml:space="preserve"> заседания рабочей группы</w:t>
      </w:r>
      <w:r>
        <w:rPr>
          <w:spacing w:val="2"/>
          <w:sz w:val="28"/>
          <w:szCs w:val="28"/>
        </w:rPr>
        <w:t xml:space="preserve"> определяет руков</w:t>
      </w:r>
      <w:r w:rsidR="00587537">
        <w:rPr>
          <w:spacing w:val="2"/>
          <w:sz w:val="28"/>
          <w:szCs w:val="28"/>
        </w:rPr>
        <w:t>одитель рабочей группы</w:t>
      </w:r>
      <w:r>
        <w:rPr>
          <w:spacing w:val="2"/>
          <w:sz w:val="28"/>
          <w:szCs w:val="28"/>
        </w:rPr>
        <w:t>.</w:t>
      </w:r>
    </w:p>
    <w:p w:rsidR="00D05117" w:rsidRDefault="0058753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Заседание рабочей группы</w:t>
      </w:r>
      <w:r w:rsidR="00D05117">
        <w:rPr>
          <w:spacing w:val="2"/>
          <w:sz w:val="28"/>
          <w:szCs w:val="28"/>
        </w:rPr>
        <w:t xml:space="preserve"> является правомочным, если на нем присутствуют более половины ее членов.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случае отсутствия на заседании член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вправе изложить свое мнение по рассматриваемым вопросам в письменной форме, которое оглашается на заседании и приобщается к протоколу заседания.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При несогласии с принятым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 xml:space="preserve">решением член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вправе изложить в письменной форме свое особое мнение, которое подлежит обязательному приобщению к протоколу заседания.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Решения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принимаются путем голосования простым большинством голосов от числа присутствующих членов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 xml:space="preserve">. В </w:t>
      </w:r>
      <w:r>
        <w:rPr>
          <w:spacing w:val="2"/>
          <w:sz w:val="28"/>
          <w:szCs w:val="28"/>
        </w:rPr>
        <w:lastRenderedPageBreak/>
        <w:t xml:space="preserve">случае равенства голосов голос председательствующего на заседании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является решающим.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Решения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 xml:space="preserve">оформляются протоколом, который подписывается председательствующим на заседании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 xml:space="preserve"> и секретарем </w:t>
      </w:r>
      <w:r w:rsidR="00AF3ECD" w:rsidRPr="00AF3ECD">
        <w:rPr>
          <w:spacing w:val="2"/>
          <w:sz w:val="28"/>
          <w:szCs w:val="28"/>
        </w:rPr>
        <w:t xml:space="preserve"> </w:t>
      </w:r>
      <w:r w:rsidR="00AF3ECD">
        <w:rPr>
          <w:spacing w:val="2"/>
          <w:sz w:val="28"/>
          <w:szCs w:val="28"/>
        </w:rPr>
        <w:t>рабочей группы.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Руководитель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:</w:t>
      </w:r>
    </w:p>
    <w:p w:rsidR="00D05117" w:rsidRDefault="00D05117" w:rsidP="00D05117">
      <w:pPr>
        <w:pStyle w:val="formattext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руководит организацией деятельности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распределяет обязанности между заместителем руководителя</w:t>
      </w:r>
      <w:r w:rsidR="00AF3ECD" w:rsidRPr="00AF3ECD">
        <w:rPr>
          <w:spacing w:val="2"/>
          <w:sz w:val="28"/>
          <w:szCs w:val="28"/>
        </w:rPr>
        <w:t xml:space="preserve"> </w:t>
      </w:r>
      <w:r w:rsidR="00AF3ECD">
        <w:rPr>
          <w:spacing w:val="2"/>
          <w:sz w:val="28"/>
          <w:szCs w:val="28"/>
        </w:rPr>
        <w:t>рабочей группы</w:t>
      </w:r>
      <w:r>
        <w:rPr>
          <w:spacing w:val="2"/>
          <w:sz w:val="28"/>
          <w:szCs w:val="28"/>
        </w:rPr>
        <w:t xml:space="preserve">, секретарем </w:t>
      </w:r>
      <w:r w:rsidR="00AF3ECD">
        <w:rPr>
          <w:spacing w:val="2"/>
          <w:sz w:val="28"/>
          <w:szCs w:val="28"/>
        </w:rPr>
        <w:t>рабочей группы и членами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утверждает повестку заседания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председательствует на заседаниях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осуществляет контроль  выполнени</w:t>
      </w:r>
      <w:r w:rsidR="000E54CA">
        <w:rPr>
          <w:spacing w:val="2"/>
          <w:sz w:val="28"/>
          <w:szCs w:val="28"/>
        </w:rPr>
        <w:t>я</w:t>
      </w:r>
      <w:r>
        <w:rPr>
          <w:spacing w:val="2"/>
          <w:sz w:val="28"/>
          <w:szCs w:val="28"/>
        </w:rPr>
        <w:t xml:space="preserve"> решений, принятых</w:t>
      </w:r>
      <w:r w:rsidR="00AF3ECD" w:rsidRPr="00AF3ECD">
        <w:rPr>
          <w:spacing w:val="2"/>
          <w:sz w:val="28"/>
          <w:szCs w:val="28"/>
        </w:rPr>
        <w:t xml:space="preserve"> </w:t>
      </w:r>
      <w:r w:rsidR="000E54CA">
        <w:rPr>
          <w:spacing w:val="2"/>
          <w:sz w:val="28"/>
          <w:szCs w:val="28"/>
        </w:rPr>
        <w:t>рабочей группой</w:t>
      </w:r>
      <w:r>
        <w:rPr>
          <w:spacing w:val="2"/>
          <w:sz w:val="28"/>
          <w:szCs w:val="28"/>
        </w:rPr>
        <w:t>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Заместитель руководителя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 xml:space="preserve">по поручению руководителя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исполняет обязанности руководителя, в том числе председательствует на заседаниях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Секретарь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:</w:t>
      </w:r>
    </w:p>
    <w:p w:rsidR="00D05117" w:rsidRDefault="00D05117" w:rsidP="00D05117">
      <w:pPr>
        <w:pStyle w:val="formattext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формирует проект плана работы и проект повестки заседаний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и представляет на утверждение руководителю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обеспечивает ведение в устано</w:t>
      </w:r>
      <w:r w:rsidR="00AF3ECD">
        <w:rPr>
          <w:spacing w:val="2"/>
          <w:sz w:val="28"/>
          <w:szCs w:val="28"/>
        </w:rPr>
        <w:t>вленном порядке делопроизводства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подписывает выписки из проток</w:t>
      </w:r>
      <w:r w:rsidR="00AF3ECD">
        <w:rPr>
          <w:spacing w:val="2"/>
          <w:sz w:val="28"/>
          <w:szCs w:val="28"/>
        </w:rPr>
        <w:t>олов заседаний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выполняет в рамках своей компетенции поручения руководителя и заместителя руководителя</w:t>
      </w:r>
      <w:r w:rsidR="00AF3ECD">
        <w:rPr>
          <w:spacing w:val="2"/>
          <w:sz w:val="28"/>
          <w:szCs w:val="28"/>
        </w:rPr>
        <w:t xml:space="preserve"> рабочей группы</w:t>
      </w:r>
      <w:r>
        <w:rPr>
          <w:spacing w:val="2"/>
          <w:sz w:val="28"/>
          <w:szCs w:val="28"/>
        </w:rPr>
        <w:t>;</w:t>
      </w:r>
    </w:p>
    <w:p w:rsidR="00D05117" w:rsidRDefault="00D05117" w:rsidP="00D05117">
      <w:pPr>
        <w:pStyle w:val="formattext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уведомляет членов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>не менее чем за 3 рабочих дня о месте, дате, времени проведения и повест</w:t>
      </w:r>
      <w:r w:rsidR="00AF3ECD">
        <w:rPr>
          <w:spacing w:val="2"/>
          <w:sz w:val="28"/>
          <w:szCs w:val="28"/>
        </w:rPr>
        <w:t>ке заседания рабочей группы</w:t>
      </w:r>
      <w:r>
        <w:rPr>
          <w:spacing w:val="2"/>
          <w:sz w:val="28"/>
          <w:szCs w:val="28"/>
        </w:rPr>
        <w:t>.</w:t>
      </w:r>
    </w:p>
    <w:p w:rsidR="00D05117" w:rsidRDefault="00D05117" w:rsidP="00D05117">
      <w:pPr>
        <w:pStyle w:val="formattext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36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Организационно-техническое и информационное обеспечение деятельности </w:t>
      </w:r>
      <w:r w:rsidR="00AF3ECD">
        <w:rPr>
          <w:spacing w:val="2"/>
          <w:sz w:val="28"/>
          <w:szCs w:val="28"/>
        </w:rPr>
        <w:t xml:space="preserve">рабочей группы </w:t>
      </w:r>
      <w:r>
        <w:rPr>
          <w:spacing w:val="2"/>
          <w:sz w:val="28"/>
          <w:szCs w:val="28"/>
        </w:rPr>
        <w:t xml:space="preserve">осуществляет </w:t>
      </w:r>
      <w:r w:rsidR="00AF3ECD">
        <w:rPr>
          <w:spacing w:val="2"/>
          <w:sz w:val="28"/>
          <w:szCs w:val="28"/>
        </w:rPr>
        <w:t>департамент образования и науки Брянской области</w:t>
      </w:r>
      <w:r>
        <w:rPr>
          <w:spacing w:val="2"/>
          <w:sz w:val="28"/>
          <w:szCs w:val="28"/>
        </w:rPr>
        <w:t>.</w:t>
      </w:r>
    </w:p>
    <w:sectPr w:rsidR="00D05117" w:rsidSect="00D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401F"/>
    <w:multiLevelType w:val="hybridMultilevel"/>
    <w:tmpl w:val="5CD82F58"/>
    <w:lvl w:ilvl="0" w:tplc="A8D22318">
      <w:start w:val="1"/>
      <w:numFmt w:val="russianLower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16A01"/>
    <w:multiLevelType w:val="hybridMultilevel"/>
    <w:tmpl w:val="F346826A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A4919"/>
    <w:multiLevelType w:val="hybridMultilevel"/>
    <w:tmpl w:val="ED187158"/>
    <w:lvl w:ilvl="0" w:tplc="F1607B04">
      <w:start w:val="1"/>
      <w:numFmt w:val="decimal"/>
      <w:lvlText w:val="%1."/>
      <w:lvlJc w:val="left"/>
      <w:pPr>
        <w:ind w:left="6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58B64DE"/>
    <w:multiLevelType w:val="hybridMultilevel"/>
    <w:tmpl w:val="BB3A0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CB0220"/>
    <w:multiLevelType w:val="hybridMultilevel"/>
    <w:tmpl w:val="6A50DB94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664C19"/>
    <w:multiLevelType w:val="hybridMultilevel"/>
    <w:tmpl w:val="223807DC"/>
    <w:lvl w:ilvl="0" w:tplc="A8D22318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7FF5"/>
    <w:rsid w:val="00002E19"/>
    <w:rsid w:val="00005E23"/>
    <w:rsid w:val="00013897"/>
    <w:rsid w:val="00027E38"/>
    <w:rsid w:val="000341D3"/>
    <w:rsid w:val="0004035B"/>
    <w:rsid w:val="00060A96"/>
    <w:rsid w:val="000620EF"/>
    <w:rsid w:val="00080C7D"/>
    <w:rsid w:val="00097627"/>
    <w:rsid w:val="000A0BB3"/>
    <w:rsid w:val="000B4C46"/>
    <w:rsid w:val="000E54CA"/>
    <w:rsid w:val="000F5228"/>
    <w:rsid w:val="00123ED6"/>
    <w:rsid w:val="00134CF7"/>
    <w:rsid w:val="0015180E"/>
    <w:rsid w:val="001659FF"/>
    <w:rsid w:val="00195CF6"/>
    <w:rsid w:val="00196A6A"/>
    <w:rsid w:val="001A3726"/>
    <w:rsid w:val="001A7FF9"/>
    <w:rsid w:val="001D260B"/>
    <w:rsid w:val="001F3E21"/>
    <w:rsid w:val="00214AA9"/>
    <w:rsid w:val="00223423"/>
    <w:rsid w:val="00237DE5"/>
    <w:rsid w:val="002440CF"/>
    <w:rsid w:val="002460A4"/>
    <w:rsid w:val="00253D4F"/>
    <w:rsid w:val="00267522"/>
    <w:rsid w:val="00281437"/>
    <w:rsid w:val="002831EC"/>
    <w:rsid w:val="00293788"/>
    <w:rsid w:val="00296606"/>
    <w:rsid w:val="002A4FB1"/>
    <w:rsid w:val="002A63B8"/>
    <w:rsid w:val="002B4E02"/>
    <w:rsid w:val="002E67DF"/>
    <w:rsid w:val="002F41A7"/>
    <w:rsid w:val="00320A9D"/>
    <w:rsid w:val="003814B1"/>
    <w:rsid w:val="003B420B"/>
    <w:rsid w:val="003C0E70"/>
    <w:rsid w:val="003F6B7D"/>
    <w:rsid w:val="00401BCD"/>
    <w:rsid w:val="00420BD7"/>
    <w:rsid w:val="00446DB0"/>
    <w:rsid w:val="004A2145"/>
    <w:rsid w:val="004D3F04"/>
    <w:rsid w:val="004F2E5B"/>
    <w:rsid w:val="004F6090"/>
    <w:rsid w:val="005618E6"/>
    <w:rsid w:val="00575BBA"/>
    <w:rsid w:val="005854A5"/>
    <w:rsid w:val="00587537"/>
    <w:rsid w:val="005879BD"/>
    <w:rsid w:val="00587A90"/>
    <w:rsid w:val="005A02EB"/>
    <w:rsid w:val="005D7A82"/>
    <w:rsid w:val="00623EE5"/>
    <w:rsid w:val="006249A1"/>
    <w:rsid w:val="00641A12"/>
    <w:rsid w:val="006C7272"/>
    <w:rsid w:val="006D4B1E"/>
    <w:rsid w:val="006D7728"/>
    <w:rsid w:val="006E52A8"/>
    <w:rsid w:val="00705CFB"/>
    <w:rsid w:val="00710396"/>
    <w:rsid w:val="00722ECB"/>
    <w:rsid w:val="007313D8"/>
    <w:rsid w:val="00734F25"/>
    <w:rsid w:val="00736D0D"/>
    <w:rsid w:val="00737128"/>
    <w:rsid w:val="00756925"/>
    <w:rsid w:val="00780188"/>
    <w:rsid w:val="007B166C"/>
    <w:rsid w:val="008118A3"/>
    <w:rsid w:val="00812458"/>
    <w:rsid w:val="00880CEE"/>
    <w:rsid w:val="008876BF"/>
    <w:rsid w:val="008C2D3D"/>
    <w:rsid w:val="008D3A2F"/>
    <w:rsid w:val="008E7CB5"/>
    <w:rsid w:val="00933F5E"/>
    <w:rsid w:val="00946AEC"/>
    <w:rsid w:val="0096534F"/>
    <w:rsid w:val="00974734"/>
    <w:rsid w:val="00981C1B"/>
    <w:rsid w:val="009C5A87"/>
    <w:rsid w:val="009D33B4"/>
    <w:rsid w:val="00A168F0"/>
    <w:rsid w:val="00A22D1E"/>
    <w:rsid w:val="00A526A7"/>
    <w:rsid w:val="00A6017D"/>
    <w:rsid w:val="00A903A3"/>
    <w:rsid w:val="00A97A69"/>
    <w:rsid w:val="00AB36EF"/>
    <w:rsid w:val="00AC35B5"/>
    <w:rsid w:val="00AE25DD"/>
    <w:rsid w:val="00AE5B0B"/>
    <w:rsid w:val="00AE6079"/>
    <w:rsid w:val="00AF3ECD"/>
    <w:rsid w:val="00B169CC"/>
    <w:rsid w:val="00B25303"/>
    <w:rsid w:val="00B409E7"/>
    <w:rsid w:val="00B43A91"/>
    <w:rsid w:val="00B506E7"/>
    <w:rsid w:val="00B94CCC"/>
    <w:rsid w:val="00B97244"/>
    <w:rsid w:val="00BB0875"/>
    <w:rsid w:val="00C10D0A"/>
    <w:rsid w:val="00C15776"/>
    <w:rsid w:val="00C201C3"/>
    <w:rsid w:val="00C203AE"/>
    <w:rsid w:val="00C24822"/>
    <w:rsid w:val="00C41533"/>
    <w:rsid w:val="00C450EF"/>
    <w:rsid w:val="00C50CC6"/>
    <w:rsid w:val="00C9011A"/>
    <w:rsid w:val="00C93279"/>
    <w:rsid w:val="00CC06E9"/>
    <w:rsid w:val="00CC5572"/>
    <w:rsid w:val="00CD0AC9"/>
    <w:rsid w:val="00CD2387"/>
    <w:rsid w:val="00CF5E94"/>
    <w:rsid w:val="00D05117"/>
    <w:rsid w:val="00D0545C"/>
    <w:rsid w:val="00D26C9A"/>
    <w:rsid w:val="00D33F4F"/>
    <w:rsid w:val="00D46C08"/>
    <w:rsid w:val="00D76772"/>
    <w:rsid w:val="00D768F1"/>
    <w:rsid w:val="00D90ACA"/>
    <w:rsid w:val="00DA449F"/>
    <w:rsid w:val="00DA670B"/>
    <w:rsid w:val="00DA7538"/>
    <w:rsid w:val="00DC1697"/>
    <w:rsid w:val="00DC63FB"/>
    <w:rsid w:val="00DE118F"/>
    <w:rsid w:val="00E011B5"/>
    <w:rsid w:val="00E16C8B"/>
    <w:rsid w:val="00E27C87"/>
    <w:rsid w:val="00E45A84"/>
    <w:rsid w:val="00E47FF5"/>
    <w:rsid w:val="00E50089"/>
    <w:rsid w:val="00E64237"/>
    <w:rsid w:val="00E82FDD"/>
    <w:rsid w:val="00E87C16"/>
    <w:rsid w:val="00EA0DBF"/>
    <w:rsid w:val="00EC079D"/>
    <w:rsid w:val="00EC5930"/>
    <w:rsid w:val="00EE0682"/>
    <w:rsid w:val="00F227BA"/>
    <w:rsid w:val="00F23BCF"/>
    <w:rsid w:val="00F41799"/>
    <w:rsid w:val="00F5205F"/>
    <w:rsid w:val="00F5611F"/>
    <w:rsid w:val="00F61EF9"/>
    <w:rsid w:val="00F754AB"/>
    <w:rsid w:val="00F8444D"/>
    <w:rsid w:val="00F8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F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1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A91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E47F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7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7FF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5A8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A87"/>
    <w:pPr>
      <w:ind w:left="720"/>
      <w:contextualSpacing/>
    </w:pPr>
  </w:style>
  <w:style w:type="table" w:styleId="a7">
    <w:name w:val="Table Grid"/>
    <w:basedOn w:val="a1"/>
    <w:uiPriority w:val="59"/>
    <w:rsid w:val="00C932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43A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C50CC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051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F2F43-6530-4D60-8E17-05AE187D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Турлакова</dc:creator>
  <cp:keywords/>
  <dc:description/>
  <cp:lastModifiedBy>Турлакова</cp:lastModifiedBy>
  <cp:revision>91</cp:revision>
  <cp:lastPrinted>2020-02-11T05:18:00Z</cp:lastPrinted>
  <dcterms:created xsi:type="dcterms:W3CDTF">2017-12-07T08:26:00Z</dcterms:created>
  <dcterms:modified xsi:type="dcterms:W3CDTF">2020-02-17T05:05:00Z</dcterms:modified>
</cp:coreProperties>
</file>