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CE" w:rsidRDefault="00412BCE" w:rsidP="00E47FF5">
      <w:pPr>
        <w:widowControl w:val="0"/>
        <w:autoSpaceDE w:val="0"/>
        <w:autoSpaceDN w:val="0"/>
        <w:adjustRightInd w:val="0"/>
        <w:jc w:val="right"/>
        <w:rPr>
          <w:rFonts w:ascii="Times New Roman" w:hAnsi="Times New Roman" w:cs="Times New Roman"/>
          <w:noProof/>
          <w:sz w:val="28"/>
        </w:rPr>
      </w:pPr>
    </w:p>
    <w:p w:rsidR="00E47FF5" w:rsidRDefault="00E47FF5" w:rsidP="00E47FF5">
      <w:pPr>
        <w:widowControl w:val="0"/>
        <w:autoSpaceDE w:val="0"/>
        <w:autoSpaceDN w:val="0"/>
        <w:adjustRightInd w:val="0"/>
        <w:jc w:val="right"/>
        <w:rPr>
          <w:rFonts w:ascii="Times New Roman" w:hAnsi="Times New Roman" w:cs="Times New Roman"/>
          <w:noProof/>
          <w:sz w:val="28"/>
        </w:rPr>
      </w:pPr>
      <w:r>
        <w:rPr>
          <w:rFonts w:ascii="Times New Roman" w:hAnsi="Times New Roman" w:cs="Times New Roman"/>
          <w:noProof/>
          <w:sz w:val="28"/>
        </w:rPr>
        <w:t xml:space="preserve">Проект </w:t>
      </w:r>
    </w:p>
    <w:p w:rsidR="00E47FF5" w:rsidRDefault="00E47FF5" w:rsidP="00E47FF5">
      <w:pPr>
        <w:widowControl w:val="0"/>
        <w:autoSpaceDE w:val="0"/>
        <w:autoSpaceDN w:val="0"/>
        <w:adjustRightInd w:val="0"/>
        <w:jc w:val="center"/>
        <w:rPr>
          <w:rFonts w:ascii="Times New Roman" w:hAnsi="Times New Roman" w:cs="Times New Roman"/>
          <w:noProof/>
          <w:sz w:val="28"/>
        </w:rPr>
      </w:pPr>
      <w:r>
        <w:rPr>
          <w:rFonts w:ascii="Times New Roman" w:hAnsi="Times New Roman" w:cs="Times New Roman"/>
          <w:noProof/>
          <w:sz w:val="28"/>
          <w:lang w:eastAsia="ru-RU"/>
        </w:rPr>
        <w:drawing>
          <wp:inline distT="0" distB="0" distL="0" distR="0">
            <wp:extent cx="1019175" cy="1085850"/>
            <wp:effectExtent l="19050" t="0" r="9525" b="0"/>
            <wp:docPr id="1" name="Рисунок 1" descr="gerb_ve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vetvi"/>
                    <pic:cNvPicPr>
                      <a:picLocks noChangeAspect="1" noChangeArrowheads="1"/>
                    </pic:cNvPicPr>
                  </pic:nvPicPr>
                  <pic:blipFill>
                    <a:blip r:embed="rId6" cstate="print"/>
                    <a:srcRect/>
                    <a:stretch>
                      <a:fillRect/>
                    </a:stretch>
                  </pic:blipFill>
                  <pic:spPr bwMode="auto">
                    <a:xfrm>
                      <a:off x="0" y="0"/>
                      <a:ext cx="1019175" cy="1085850"/>
                    </a:xfrm>
                    <a:prstGeom prst="rect">
                      <a:avLst/>
                    </a:prstGeom>
                    <a:noFill/>
                    <a:ln w="9525">
                      <a:noFill/>
                      <a:miter lim="800000"/>
                      <a:headEnd/>
                      <a:tailEnd/>
                    </a:ln>
                  </pic:spPr>
                </pic:pic>
              </a:graphicData>
            </a:graphic>
          </wp:inline>
        </w:drawing>
      </w:r>
    </w:p>
    <w:p w:rsidR="00E47FF5" w:rsidRDefault="00E47FF5" w:rsidP="00E47FF5">
      <w:pPr>
        <w:widowControl w:val="0"/>
        <w:autoSpaceDE w:val="0"/>
        <w:autoSpaceDN w:val="0"/>
        <w:adjustRightInd w:val="0"/>
        <w:spacing w:before="120"/>
        <w:jc w:val="center"/>
        <w:rPr>
          <w:rFonts w:ascii="Times New Roman" w:hAnsi="Times New Roman" w:cs="Times New Roman"/>
          <w:b/>
          <w:sz w:val="28"/>
        </w:rPr>
      </w:pPr>
      <w:r>
        <w:rPr>
          <w:rFonts w:ascii="Times New Roman" w:hAnsi="Times New Roman" w:cs="Times New Roman"/>
          <w:b/>
          <w:sz w:val="28"/>
        </w:rPr>
        <w:t>ПРАВИТЕЛЬСТВО БРЯНСКОЙ ОБЛАСТИ</w:t>
      </w:r>
    </w:p>
    <w:p w:rsidR="00E47FF5" w:rsidRDefault="00E47FF5" w:rsidP="00E47FF5">
      <w:pPr>
        <w:widowControl w:val="0"/>
        <w:pBdr>
          <w:bottom w:val="thinThickSmallGap" w:sz="24" w:space="0" w:color="auto"/>
        </w:pBdr>
        <w:autoSpaceDE w:val="0"/>
        <w:autoSpaceDN w:val="0"/>
        <w:adjustRightInd w:val="0"/>
        <w:jc w:val="center"/>
        <w:rPr>
          <w:rFonts w:ascii="Times New Roman" w:hAnsi="Times New Roman" w:cs="Times New Roman"/>
          <w:sz w:val="10"/>
        </w:rPr>
      </w:pPr>
    </w:p>
    <w:p w:rsidR="00E47FF5" w:rsidRDefault="00E47FF5" w:rsidP="00E47FF5">
      <w:pPr>
        <w:widowControl w:val="0"/>
        <w:autoSpaceDE w:val="0"/>
        <w:autoSpaceDN w:val="0"/>
        <w:adjustRightInd w:val="0"/>
        <w:spacing w:before="120"/>
        <w:jc w:val="center"/>
        <w:rPr>
          <w:rFonts w:ascii="Times New Roman" w:hAnsi="Times New Roman" w:cs="Times New Roman"/>
          <w:b/>
          <w:sz w:val="28"/>
        </w:rPr>
      </w:pPr>
      <w:r>
        <w:rPr>
          <w:rFonts w:ascii="Times New Roman" w:hAnsi="Times New Roman" w:cs="Times New Roman"/>
          <w:b/>
          <w:sz w:val="28"/>
        </w:rPr>
        <w:t xml:space="preserve">ПОСТАНОВЛЕНИЕ </w:t>
      </w:r>
    </w:p>
    <w:p w:rsidR="00705CFB" w:rsidRDefault="00E47FF5" w:rsidP="00705CFB">
      <w:pPr>
        <w:widowControl w:val="0"/>
        <w:tabs>
          <w:tab w:val="left" w:pos="30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от__________ №_________</w:t>
      </w:r>
    </w:p>
    <w:p w:rsidR="00E47FF5" w:rsidRDefault="00E47FF5" w:rsidP="00705CFB">
      <w:pPr>
        <w:widowControl w:val="0"/>
        <w:tabs>
          <w:tab w:val="left" w:pos="30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г. Брянск</w:t>
      </w:r>
    </w:p>
    <w:tbl>
      <w:tblPr>
        <w:tblW w:w="0" w:type="auto"/>
        <w:tblInd w:w="-459" w:type="dxa"/>
        <w:tblLook w:val="04A0"/>
      </w:tblPr>
      <w:tblGrid>
        <w:gridCol w:w="5954"/>
      </w:tblGrid>
      <w:tr w:rsidR="00E47FF5" w:rsidTr="00705CFB">
        <w:tc>
          <w:tcPr>
            <w:tcW w:w="5954" w:type="dxa"/>
            <w:hideMark/>
          </w:tcPr>
          <w:p w:rsidR="00705CFB" w:rsidRDefault="00705CFB">
            <w:pPr>
              <w:pStyle w:val="formattext"/>
              <w:spacing w:before="0" w:beforeAutospacing="0" w:after="0" w:afterAutospacing="0" w:line="276" w:lineRule="auto"/>
              <w:ind w:left="459"/>
              <w:jc w:val="both"/>
              <w:rPr>
                <w:bCs/>
                <w:color w:val="000000"/>
                <w:sz w:val="28"/>
                <w:szCs w:val="28"/>
                <w:lang w:eastAsia="en-US"/>
              </w:rPr>
            </w:pPr>
          </w:p>
          <w:p w:rsidR="00E47FF5" w:rsidRDefault="00E47FF5" w:rsidP="00DB2692">
            <w:pPr>
              <w:pStyle w:val="formattext"/>
              <w:spacing w:before="0" w:beforeAutospacing="0" w:after="0" w:afterAutospacing="0"/>
              <w:ind w:left="459"/>
              <w:jc w:val="both"/>
              <w:rPr>
                <w:sz w:val="28"/>
                <w:szCs w:val="28"/>
                <w:lang w:eastAsia="en-US"/>
              </w:rPr>
            </w:pPr>
            <w:proofErr w:type="gramStart"/>
            <w:r>
              <w:rPr>
                <w:bCs/>
                <w:color w:val="000000"/>
                <w:sz w:val="28"/>
                <w:szCs w:val="28"/>
                <w:lang w:eastAsia="en-US"/>
              </w:rPr>
              <w:t>Об</w:t>
            </w:r>
            <w:r w:rsidR="00D531CA">
              <w:rPr>
                <w:bCs/>
                <w:color w:val="000000"/>
                <w:sz w:val="28"/>
                <w:szCs w:val="28"/>
                <w:lang w:eastAsia="en-US"/>
              </w:rPr>
              <w:t xml:space="preserve"> </w:t>
            </w:r>
            <w:r>
              <w:rPr>
                <w:bCs/>
                <w:color w:val="000000"/>
                <w:sz w:val="28"/>
                <w:szCs w:val="28"/>
                <w:lang w:eastAsia="en-US"/>
              </w:rPr>
              <w:t xml:space="preserve"> </w:t>
            </w:r>
            <w:r w:rsidR="00A93EF1">
              <w:rPr>
                <w:sz w:val="28"/>
                <w:szCs w:val="28"/>
              </w:rPr>
              <w:t>обеспечени</w:t>
            </w:r>
            <w:r w:rsidR="00DB2692">
              <w:rPr>
                <w:sz w:val="28"/>
                <w:szCs w:val="28"/>
              </w:rPr>
              <w:t xml:space="preserve">и дополнительных гарантий по социальной поддержке </w:t>
            </w:r>
            <w:r w:rsidR="002C4E37" w:rsidRPr="00597ACA">
              <w:rPr>
                <w:sz w:val="28"/>
                <w:szCs w:val="28"/>
              </w:rPr>
              <w:t>детей, находящихся в государственных медицинских организациях (домах ребенка)</w:t>
            </w:r>
            <w:r w:rsidR="002C4E37">
              <w:rPr>
                <w:sz w:val="28"/>
                <w:szCs w:val="28"/>
              </w:rPr>
              <w:t xml:space="preserve">, обучающихся,  </w:t>
            </w:r>
            <w:r w:rsidR="002C4E37" w:rsidRPr="009C5A87">
              <w:rPr>
                <w:sz w:val="28"/>
                <w:szCs w:val="28"/>
              </w:rPr>
              <w:t xml:space="preserve">находящихся в </w:t>
            </w:r>
            <w:r w:rsidR="002C4E37">
              <w:rPr>
                <w:sz w:val="28"/>
                <w:szCs w:val="28"/>
              </w:rPr>
              <w:t xml:space="preserve">государственных  образовательных </w:t>
            </w:r>
            <w:r w:rsidR="002C4E37" w:rsidRPr="009C5A87">
              <w:rPr>
                <w:sz w:val="28"/>
                <w:szCs w:val="28"/>
              </w:rPr>
              <w:t xml:space="preserve">организациях </w:t>
            </w:r>
            <w:r w:rsidR="002C4E37">
              <w:rPr>
                <w:sz w:val="28"/>
                <w:szCs w:val="28"/>
              </w:rPr>
              <w:t xml:space="preserve">с наличием интерната, а также  </w:t>
            </w:r>
            <w:r w:rsidR="00705CFB" w:rsidRPr="009C5A87">
              <w:rPr>
                <w:sz w:val="28"/>
                <w:szCs w:val="28"/>
              </w:rPr>
              <w:t>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w:t>
            </w:r>
            <w:proofErr w:type="gramEnd"/>
            <w:r w:rsidR="00705CFB" w:rsidRPr="009C5A87">
              <w:rPr>
                <w:sz w:val="28"/>
                <w:szCs w:val="28"/>
              </w:rPr>
              <w:t xml:space="preserve"> профессиональным образовательным программам </w:t>
            </w:r>
            <w:r w:rsidR="00B169CC">
              <w:rPr>
                <w:sz w:val="28"/>
                <w:szCs w:val="28"/>
              </w:rPr>
              <w:t>и (или) по программам профессиональной подготовки по профессиям рабочих, должностям служащих</w:t>
            </w:r>
            <w:r w:rsidR="00B169CC" w:rsidRPr="009C5A87">
              <w:rPr>
                <w:sz w:val="28"/>
                <w:szCs w:val="28"/>
              </w:rPr>
              <w:t xml:space="preserve"> </w:t>
            </w:r>
            <w:r w:rsidR="00705CFB" w:rsidRPr="009C5A87">
              <w:rPr>
                <w:sz w:val="28"/>
                <w:szCs w:val="28"/>
              </w:rPr>
              <w:t xml:space="preserve">за счет средств </w:t>
            </w:r>
            <w:r w:rsidR="00705CFB">
              <w:rPr>
                <w:sz w:val="28"/>
                <w:szCs w:val="28"/>
              </w:rPr>
              <w:t>област</w:t>
            </w:r>
            <w:r w:rsidR="00705CFB" w:rsidRPr="009C5A87">
              <w:rPr>
                <w:sz w:val="28"/>
                <w:szCs w:val="28"/>
              </w:rPr>
              <w:t>ного бюджета</w:t>
            </w:r>
            <w:r w:rsidR="00DB2692">
              <w:rPr>
                <w:sz w:val="28"/>
                <w:szCs w:val="28"/>
              </w:rPr>
              <w:t xml:space="preserve"> </w:t>
            </w:r>
          </w:p>
        </w:tc>
      </w:tr>
    </w:tbl>
    <w:p w:rsidR="00E47FF5" w:rsidRDefault="00E47FF5" w:rsidP="00E47FF5">
      <w:pPr>
        <w:pStyle w:val="formattext"/>
        <w:spacing w:before="0" w:beforeAutospacing="0" w:after="0" w:afterAutospacing="0"/>
        <w:ind w:firstLine="709"/>
        <w:jc w:val="both"/>
        <w:rPr>
          <w:sz w:val="28"/>
          <w:szCs w:val="28"/>
        </w:rPr>
      </w:pPr>
    </w:p>
    <w:p w:rsidR="00E47FF5" w:rsidRDefault="00E47FF5" w:rsidP="00E47FF5">
      <w:pPr>
        <w:pStyle w:val="formattext"/>
        <w:spacing w:before="0" w:beforeAutospacing="0" w:after="0" w:afterAutospacing="0"/>
        <w:ind w:firstLine="709"/>
        <w:jc w:val="both"/>
        <w:rPr>
          <w:bCs/>
          <w:sz w:val="28"/>
          <w:szCs w:val="28"/>
        </w:rPr>
      </w:pPr>
      <w:proofErr w:type="gramStart"/>
      <w:r>
        <w:rPr>
          <w:sz w:val="28"/>
          <w:szCs w:val="28"/>
        </w:rPr>
        <w:t xml:space="preserve">В </w:t>
      </w:r>
      <w:r>
        <w:rPr>
          <w:bCs/>
          <w:sz w:val="28"/>
          <w:szCs w:val="28"/>
        </w:rPr>
        <w:t xml:space="preserve">соответствии </w:t>
      </w:r>
      <w:r w:rsidR="009C5A87" w:rsidRPr="009C5A87">
        <w:rPr>
          <w:sz w:val="28"/>
          <w:szCs w:val="28"/>
        </w:rPr>
        <w:t>с  Федеральн</w:t>
      </w:r>
      <w:r w:rsidR="00B169CC">
        <w:rPr>
          <w:sz w:val="28"/>
          <w:szCs w:val="28"/>
        </w:rPr>
        <w:t>ым</w:t>
      </w:r>
      <w:r w:rsidR="007221E8">
        <w:rPr>
          <w:sz w:val="28"/>
          <w:szCs w:val="28"/>
        </w:rPr>
        <w:t>и</w:t>
      </w:r>
      <w:r w:rsidR="00B169CC">
        <w:rPr>
          <w:sz w:val="28"/>
          <w:szCs w:val="28"/>
        </w:rPr>
        <w:t xml:space="preserve"> </w:t>
      </w:r>
      <w:r w:rsidR="009C5A87" w:rsidRPr="009C5A87">
        <w:rPr>
          <w:sz w:val="28"/>
          <w:szCs w:val="28"/>
        </w:rPr>
        <w:t xml:space="preserve"> закон</w:t>
      </w:r>
      <w:r w:rsidR="007221E8">
        <w:rPr>
          <w:sz w:val="28"/>
          <w:szCs w:val="28"/>
        </w:rPr>
        <w:t>а</w:t>
      </w:r>
      <w:r w:rsidR="00B169CC">
        <w:rPr>
          <w:sz w:val="28"/>
          <w:szCs w:val="28"/>
        </w:rPr>
        <w:t>м</w:t>
      </w:r>
      <w:r w:rsidR="007221E8">
        <w:rPr>
          <w:sz w:val="28"/>
          <w:szCs w:val="28"/>
        </w:rPr>
        <w:t>и</w:t>
      </w:r>
      <w:r w:rsidR="009C5A87" w:rsidRPr="009C5A87">
        <w:rPr>
          <w:sz w:val="28"/>
          <w:szCs w:val="28"/>
        </w:rPr>
        <w:t xml:space="preserve"> </w:t>
      </w:r>
      <w:r w:rsidR="009C5A87">
        <w:rPr>
          <w:sz w:val="28"/>
          <w:szCs w:val="28"/>
        </w:rPr>
        <w:t>от 21 декабря 1996 года №159-ФЗ «</w:t>
      </w:r>
      <w:r w:rsidR="009C5A87" w:rsidRPr="009C5A87">
        <w:rPr>
          <w:sz w:val="28"/>
          <w:szCs w:val="28"/>
        </w:rPr>
        <w:t>О дополнительных гарантиях по социальной поддержке детей-сирот и детей, оставшихся без попечения родителей</w:t>
      </w:r>
      <w:r w:rsidR="009C5A87">
        <w:rPr>
          <w:sz w:val="28"/>
          <w:szCs w:val="28"/>
        </w:rPr>
        <w:t>»</w:t>
      </w:r>
      <w:r w:rsidR="00B169CC">
        <w:rPr>
          <w:sz w:val="28"/>
          <w:szCs w:val="28"/>
        </w:rPr>
        <w:t xml:space="preserve">, </w:t>
      </w:r>
      <w:r w:rsidR="007221E8">
        <w:rPr>
          <w:sz w:val="28"/>
          <w:szCs w:val="28"/>
        </w:rPr>
        <w:t xml:space="preserve">от 29 декабря 2012 года №273-ФЗ «Об образовании в Российской Федерации», </w:t>
      </w:r>
      <w:r w:rsidR="007C12D4" w:rsidRPr="007C12D4">
        <w:rPr>
          <w:sz w:val="28"/>
          <w:szCs w:val="28"/>
        </w:rPr>
        <w:t>постановлением Правительства Российской Федерации от 18</w:t>
      </w:r>
      <w:r w:rsidR="007C12D4">
        <w:rPr>
          <w:sz w:val="28"/>
          <w:szCs w:val="28"/>
        </w:rPr>
        <w:t xml:space="preserve">  мая </w:t>
      </w:r>
      <w:r w:rsidR="007C12D4" w:rsidRPr="007C12D4">
        <w:rPr>
          <w:sz w:val="28"/>
          <w:szCs w:val="28"/>
        </w:rPr>
        <w:t>2009</w:t>
      </w:r>
      <w:r w:rsidR="007C12D4">
        <w:rPr>
          <w:sz w:val="28"/>
          <w:szCs w:val="28"/>
        </w:rPr>
        <w:t xml:space="preserve"> года</w:t>
      </w:r>
      <w:r w:rsidR="007C12D4" w:rsidRPr="007C12D4">
        <w:rPr>
          <w:sz w:val="28"/>
          <w:szCs w:val="28"/>
        </w:rPr>
        <w:t xml:space="preserve"> №423 «Об отдельных вопросах осуществления опеки и попечительства в отношении несовершеннолетних</w:t>
      </w:r>
      <w:r w:rsidR="007C12D4">
        <w:rPr>
          <w:szCs w:val="28"/>
        </w:rPr>
        <w:t xml:space="preserve"> </w:t>
      </w:r>
      <w:r w:rsidR="007C12D4" w:rsidRPr="007C12D4">
        <w:rPr>
          <w:sz w:val="28"/>
          <w:szCs w:val="28"/>
        </w:rPr>
        <w:t>граждан»</w:t>
      </w:r>
      <w:r w:rsidR="007C12D4">
        <w:rPr>
          <w:sz w:val="28"/>
          <w:szCs w:val="28"/>
        </w:rPr>
        <w:t xml:space="preserve">,  </w:t>
      </w:r>
      <w:r w:rsidR="00DB2692">
        <w:rPr>
          <w:sz w:val="28"/>
          <w:szCs w:val="28"/>
        </w:rPr>
        <w:t>З</w:t>
      </w:r>
      <w:r w:rsidR="00B169CC">
        <w:rPr>
          <w:sz w:val="28"/>
          <w:szCs w:val="28"/>
        </w:rPr>
        <w:t xml:space="preserve">аконом </w:t>
      </w:r>
      <w:r w:rsidR="00DB2692">
        <w:rPr>
          <w:sz w:val="28"/>
          <w:szCs w:val="28"/>
        </w:rPr>
        <w:t xml:space="preserve">Брянской области </w:t>
      </w:r>
      <w:r w:rsidR="00B169CC">
        <w:rPr>
          <w:sz w:val="28"/>
          <w:szCs w:val="28"/>
        </w:rPr>
        <w:t>от</w:t>
      </w:r>
      <w:proofErr w:type="gramEnd"/>
      <w:r w:rsidR="00B169CC">
        <w:rPr>
          <w:sz w:val="28"/>
          <w:szCs w:val="28"/>
        </w:rPr>
        <w:t xml:space="preserve"> </w:t>
      </w:r>
      <w:r w:rsidR="00DB2692">
        <w:rPr>
          <w:sz w:val="28"/>
          <w:szCs w:val="28"/>
        </w:rPr>
        <w:t>08 августа</w:t>
      </w:r>
      <w:r w:rsidR="00B169CC">
        <w:rPr>
          <w:sz w:val="28"/>
          <w:szCs w:val="28"/>
        </w:rPr>
        <w:t xml:space="preserve"> </w:t>
      </w:r>
      <w:r w:rsidR="00B169CC">
        <w:rPr>
          <w:sz w:val="28"/>
          <w:szCs w:val="28"/>
        </w:rPr>
        <w:lastRenderedPageBreak/>
        <w:t>201</w:t>
      </w:r>
      <w:r w:rsidR="00DB2692">
        <w:rPr>
          <w:sz w:val="28"/>
          <w:szCs w:val="28"/>
        </w:rPr>
        <w:t>3</w:t>
      </w:r>
      <w:r w:rsidR="00B169CC">
        <w:rPr>
          <w:sz w:val="28"/>
          <w:szCs w:val="28"/>
        </w:rPr>
        <w:t xml:space="preserve"> года №</w:t>
      </w:r>
      <w:r w:rsidR="00DB2692">
        <w:rPr>
          <w:sz w:val="28"/>
          <w:szCs w:val="28"/>
        </w:rPr>
        <w:t>6</w:t>
      </w:r>
      <w:r w:rsidR="00B169CC">
        <w:rPr>
          <w:sz w:val="28"/>
          <w:szCs w:val="28"/>
        </w:rPr>
        <w:t>2</w:t>
      </w:r>
      <w:r w:rsidR="00DB2692">
        <w:rPr>
          <w:sz w:val="28"/>
          <w:szCs w:val="28"/>
        </w:rPr>
        <w:t>-</w:t>
      </w:r>
      <w:r w:rsidR="00DA449F">
        <w:rPr>
          <w:sz w:val="28"/>
          <w:szCs w:val="28"/>
        </w:rPr>
        <w:t>З</w:t>
      </w:r>
      <w:r w:rsidR="00B169CC">
        <w:rPr>
          <w:sz w:val="28"/>
          <w:szCs w:val="28"/>
        </w:rPr>
        <w:t xml:space="preserve"> «Об образовании в </w:t>
      </w:r>
      <w:r w:rsidR="00DB2692">
        <w:rPr>
          <w:sz w:val="28"/>
          <w:szCs w:val="28"/>
        </w:rPr>
        <w:t>Брянской области»</w:t>
      </w:r>
      <w:r w:rsidR="00B169CC">
        <w:rPr>
          <w:sz w:val="28"/>
          <w:szCs w:val="28"/>
        </w:rPr>
        <w:t xml:space="preserve"> </w:t>
      </w:r>
      <w:r>
        <w:rPr>
          <w:bCs/>
          <w:sz w:val="28"/>
          <w:szCs w:val="28"/>
        </w:rPr>
        <w:t xml:space="preserve"> Правительство Брянской области </w:t>
      </w:r>
    </w:p>
    <w:p w:rsidR="00E47FF5" w:rsidRDefault="00E47FF5" w:rsidP="00E47FF5">
      <w:pPr>
        <w:pStyle w:val="formattext"/>
        <w:spacing w:before="0" w:beforeAutospacing="0" w:after="0" w:afterAutospacing="0"/>
        <w:ind w:firstLine="709"/>
        <w:jc w:val="both"/>
        <w:rPr>
          <w:bCs/>
          <w:sz w:val="28"/>
          <w:szCs w:val="28"/>
        </w:rPr>
      </w:pPr>
      <w:r>
        <w:rPr>
          <w:bCs/>
          <w:sz w:val="28"/>
          <w:szCs w:val="28"/>
        </w:rPr>
        <w:t>ПОСТАНОВЛЯЕТ:</w:t>
      </w:r>
    </w:p>
    <w:p w:rsidR="003A6471" w:rsidRDefault="001659FF" w:rsidP="009C5A87">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9C5A87" w:rsidRPr="009C5A87" w:rsidRDefault="003A6471" w:rsidP="009C5A87">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1659FF">
        <w:rPr>
          <w:rFonts w:ascii="Times New Roman" w:hAnsi="Times New Roman" w:cs="Times New Roman"/>
          <w:bCs/>
          <w:color w:val="000000"/>
          <w:sz w:val="28"/>
          <w:szCs w:val="28"/>
        </w:rPr>
        <w:t xml:space="preserve"> </w:t>
      </w:r>
      <w:r w:rsidR="009C5A87">
        <w:rPr>
          <w:rFonts w:ascii="Times New Roman" w:hAnsi="Times New Roman" w:cs="Times New Roman"/>
          <w:bCs/>
          <w:color w:val="000000"/>
          <w:sz w:val="28"/>
          <w:szCs w:val="28"/>
        </w:rPr>
        <w:t>1.</w:t>
      </w:r>
      <w:r w:rsidR="00E47FF5" w:rsidRPr="009C5A87">
        <w:rPr>
          <w:rFonts w:ascii="Times New Roman" w:hAnsi="Times New Roman" w:cs="Times New Roman"/>
          <w:bCs/>
          <w:color w:val="000000"/>
          <w:sz w:val="28"/>
          <w:szCs w:val="28"/>
        </w:rPr>
        <w:t>Утвердить прилагаемы</w:t>
      </w:r>
      <w:r w:rsidR="009C5A87" w:rsidRPr="009C5A87">
        <w:rPr>
          <w:rFonts w:ascii="Times New Roman" w:hAnsi="Times New Roman" w:cs="Times New Roman"/>
          <w:bCs/>
          <w:color w:val="000000"/>
          <w:sz w:val="28"/>
          <w:szCs w:val="28"/>
        </w:rPr>
        <w:t>е:</w:t>
      </w:r>
    </w:p>
    <w:p w:rsidR="009C5A87" w:rsidRPr="009C5A87" w:rsidRDefault="009C5A87" w:rsidP="009C5A87">
      <w:pPr>
        <w:spacing w:after="0" w:line="240" w:lineRule="auto"/>
        <w:jc w:val="both"/>
        <w:rPr>
          <w:rFonts w:ascii="Times New Roman" w:eastAsia="Times New Roman" w:hAnsi="Times New Roman" w:cs="Times New Roman"/>
          <w:sz w:val="28"/>
          <w:szCs w:val="28"/>
          <w:lang w:eastAsia="ru-RU"/>
        </w:rPr>
      </w:pPr>
      <w:proofErr w:type="gramStart"/>
      <w:r w:rsidRPr="009C5A87">
        <w:rPr>
          <w:rFonts w:ascii="Times New Roman" w:eastAsia="Times New Roman" w:hAnsi="Times New Roman" w:cs="Times New Roman"/>
          <w:sz w:val="28"/>
          <w:szCs w:val="28"/>
          <w:lang w:eastAsia="ru-RU"/>
        </w:rPr>
        <w:t xml:space="preserve">-нормы обеспечения </w:t>
      </w:r>
      <w:r w:rsidR="00F627C6">
        <w:rPr>
          <w:rFonts w:ascii="Times New Roman" w:eastAsia="Times New Roman" w:hAnsi="Times New Roman" w:cs="Times New Roman"/>
          <w:sz w:val="28"/>
          <w:szCs w:val="28"/>
          <w:lang w:eastAsia="ru-RU"/>
        </w:rPr>
        <w:t>за счет средств областного бюджета</w:t>
      </w:r>
      <w:r w:rsidRPr="009C5A87">
        <w:rPr>
          <w:rFonts w:ascii="Times New Roman" w:eastAsia="Times New Roman" w:hAnsi="Times New Roman" w:cs="Times New Roman"/>
          <w:sz w:val="28"/>
          <w:szCs w:val="28"/>
          <w:lang w:eastAsia="ru-RU"/>
        </w:rPr>
        <w:t xml:space="preserve"> питанием,  комплектом одежды, обуви и мягким инвентарем </w:t>
      </w:r>
      <w:r w:rsidR="00723C9E" w:rsidRPr="00597ACA">
        <w:rPr>
          <w:rFonts w:ascii="Times New Roman" w:eastAsia="Times New Roman" w:hAnsi="Times New Roman" w:cs="Times New Roman"/>
          <w:sz w:val="28"/>
          <w:szCs w:val="28"/>
          <w:lang w:eastAsia="ru-RU"/>
        </w:rPr>
        <w:t xml:space="preserve">детей, </w:t>
      </w:r>
      <w:r w:rsidRPr="00597ACA">
        <w:rPr>
          <w:rFonts w:ascii="Times New Roman" w:eastAsia="Times New Roman" w:hAnsi="Times New Roman" w:cs="Times New Roman"/>
          <w:sz w:val="28"/>
          <w:szCs w:val="28"/>
          <w:lang w:eastAsia="ru-RU"/>
        </w:rPr>
        <w:t xml:space="preserve">находящихся в </w:t>
      </w:r>
      <w:r w:rsidR="00B169CC" w:rsidRPr="00597ACA">
        <w:rPr>
          <w:rFonts w:ascii="Times New Roman" w:eastAsia="Times New Roman" w:hAnsi="Times New Roman" w:cs="Times New Roman"/>
          <w:sz w:val="28"/>
          <w:szCs w:val="28"/>
          <w:lang w:eastAsia="ru-RU"/>
        </w:rPr>
        <w:t>государственных</w:t>
      </w:r>
      <w:r w:rsidR="00723C9E" w:rsidRPr="00597ACA">
        <w:rPr>
          <w:rFonts w:ascii="Times New Roman" w:eastAsia="Times New Roman" w:hAnsi="Times New Roman" w:cs="Times New Roman"/>
          <w:sz w:val="28"/>
          <w:szCs w:val="28"/>
          <w:lang w:eastAsia="ru-RU"/>
        </w:rPr>
        <w:t xml:space="preserve"> медицинских организациях (домах ребенка)</w:t>
      </w:r>
      <w:r w:rsidR="00723C9E">
        <w:rPr>
          <w:rFonts w:ascii="Times New Roman" w:eastAsia="Times New Roman" w:hAnsi="Times New Roman" w:cs="Times New Roman"/>
          <w:sz w:val="28"/>
          <w:szCs w:val="28"/>
          <w:lang w:eastAsia="ru-RU"/>
        </w:rPr>
        <w:t>,</w:t>
      </w:r>
      <w:r w:rsidR="00B169CC">
        <w:rPr>
          <w:rFonts w:ascii="Times New Roman" w:eastAsia="Times New Roman" w:hAnsi="Times New Roman" w:cs="Times New Roman"/>
          <w:sz w:val="28"/>
          <w:szCs w:val="28"/>
          <w:lang w:eastAsia="ru-RU"/>
        </w:rPr>
        <w:t xml:space="preserve"> </w:t>
      </w:r>
      <w:r w:rsidR="00723C9E">
        <w:rPr>
          <w:rFonts w:ascii="Times New Roman" w:eastAsia="Times New Roman" w:hAnsi="Times New Roman" w:cs="Times New Roman"/>
          <w:sz w:val="28"/>
          <w:szCs w:val="28"/>
          <w:lang w:eastAsia="ru-RU"/>
        </w:rPr>
        <w:t>обучающихся</w:t>
      </w:r>
      <w:r w:rsidR="00830661">
        <w:rPr>
          <w:rFonts w:ascii="Times New Roman" w:eastAsia="Times New Roman" w:hAnsi="Times New Roman" w:cs="Times New Roman"/>
          <w:sz w:val="28"/>
          <w:szCs w:val="28"/>
          <w:lang w:eastAsia="ru-RU"/>
        </w:rPr>
        <w:t xml:space="preserve">, </w:t>
      </w:r>
      <w:r w:rsidR="00723C9E">
        <w:rPr>
          <w:rFonts w:ascii="Times New Roman" w:eastAsia="Times New Roman" w:hAnsi="Times New Roman" w:cs="Times New Roman"/>
          <w:sz w:val="28"/>
          <w:szCs w:val="28"/>
          <w:lang w:eastAsia="ru-RU"/>
        </w:rPr>
        <w:t xml:space="preserve"> </w:t>
      </w:r>
      <w:r w:rsidR="00830661" w:rsidRPr="009C5A87">
        <w:rPr>
          <w:rFonts w:ascii="Times New Roman" w:eastAsia="Times New Roman" w:hAnsi="Times New Roman" w:cs="Times New Roman"/>
          <w:sz w:val="28"/>
          <w:szCs w:val="28"/>
          <w:lang w:eastAsia="ru-RU"/>
        </w:rPr>
        <w:t xml:space="preserve">находящихся в </w:t>
      </w:r>
      <w:r w:rsidR="00830661">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t xml:space="preserve">образовательных </w:t>
      </w:r>
      <w:r w:rsidRPr="009C5A87">
        <w:rPr>
          <w:rFonts w:ascii="Times New Roman" w:eastAsia="Times New Roman" w:hAnsi="Times New Roman" w:cs="Times New Roman"/>
          <w:sz w:val="28"/>
          <w:szCs w:val="28"/>
          <w:lang w:eastAsia="ru-RU"/>
        </w:rPr>
        <w:t xml:space="preserve">организациях </w:t>
      </w:r>
      <w:r w:rsidR="00B169CC">
        <w:rPr>
          <w:rFonts w:ascii="Times New Roman" w:eastAsia="Times New Roman" w:hAnsi="Times New Roman" w:cs="Times New Roman"/>
          <w:sz w:val="28"/>
          <w:szCs w:val="28"/>
          <w:lang w:eastAsia="ru-RU"/>
        </w:rPr>
        <w:t>с наличием интерната</w:t>
      </w:r>
      <w:r w:rsidRPr="009C5A87">
        <w:rPr>
          <w:rFonts w:ascii="Times New Roman" w:eastAsia="Times New Roman" w:hAnsi="Times New Roman" w:cs="Times New Roman"/>
          <w:sz w:val="28"/>
          <w:szCs w:val="28"/>
          <w:lang w:eastAsia="ru-RU"/>
        </w:rPr>
        <w:t>,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roofErr w:type="gramEnd"/>
      <w:r w:rsidRPr="009C5A87">
        <w:rPr>
          <w:rFonts w:ascii="Times New Roman" w:eastAsia="Times New Roman" w:hAnsi="Times New Roman" w:cs="Times New Roman"/>
          <w:sz w:val="28"/>
          <w:szCs w:val="28"/>
          <w:lang w:eastAsia="ru-RU"/>
        </w:rPr>
        <w:t xml:space="preserve">, обучающихся по очной форме </w:t>
      </w:r>
      <w:proofErr w:type="gramStart"/>
      <w:r w:rsidRPr="009C5A87">
        <w:rPr>
          <w:rFonts w:ascii="Times New Roman" w:eastAsia="Times New Roman" w:hAnsi="Times New Roman" w:cs="Times New Roman"/>
          <w:sz w:val="28"/>
          <w:szCs w:val="28"/>
          <w:lang w:eastAsia="ru-RU"/>
        </w:rPr>
        <w:t>обучения</w:t>
      </w:r>
      <w:proofErr w:type="gramEnd"/>
      <w:r w:rsidRPr="009C5A87">
        <w:rPr>
          <w:rFonts w:ascii="Times New Roman" w:eastAsia="Times New Roman" w:hAnsi="Times New Roman" w:cs="Times New Roman"/>
          <w:sz w:val="28"/>
          <w:szCs w:val="28"/>
          <w:lang w:eastAsia="ru-RU"/>
        </w:rPr>
        <w:t xml:space="preserve"> по основным профессиональным образовательным программам </w:t>
      </w:r>
      <w:r w:rsidR="00B169CC">
        <w:rPr>
          <w:rFonts w:ascii="Times New Roman" w:eastAsia="Times New Roman" w:hAnsi="Times New Roman" w:cs="Times New Roman"/>
          <w:sz w:val="28"/>
          <w:szCs w:val="28"/>
          <w:lang w:eastAsia="ru-RU"/>
        </w:rPr>
        <w:t xml:space="preserve">и (или) по программам профессиональной подготовки по профессиям рабочих, должностям служащих </w:t>
      </w:r>
      <w:r w:rsidRPr="009C5A87">
        <w:rPr>
          <w:rFonts w:ascii="Times New Roman" w:eastAsia="Times New Roman" w:hAnsi="Times New Roman" w:cs="Times New Roman"/>
          <w:sz w:val="28"/>
          <w:szCs w:val="28"/>
          <w:lang w:eastAsia="ru-RU"/>
        </w:rPr>
        <w:t xml:space="preserve">за счет средств </w:t>
      </w:r>
      <w:r>
        <w:rPr>
          <w:rFonts w:ascii="Times New Roman" w:eastAsia="Times New Roman" w:hAnsi="Times New Roman" w:cs="Times New Roman"/>
          <w:sz w:val="28"/>
          <w:szCs w:val="28"/>
          <w:lang w:eastAsia="ru-RU"/>
        </w:rPr>
        <w:t>облас</w:t>
      </w:r>
      <w:r w:rsidR="00F627C6">
        <w:rPr>
          <w:rFonts w:ascii="Times New Roman" w:eastAsia="Times New Roman" w:hAnsi="Times New Roman" w:cs="Times New Roman"/>
          <w:sz w:val="28"/>
          <w:szCs w:val="28"/>
          <w:lang w:eastAsia="ru-RU"/>
        </w:rPr>
        <w:t>тного бюджета</w:t>
      </w:r>
      <w:r w:rsidRPr="009C5A87">
        <w:rPr>
          <w:rFonts w:ascii="Times New Roman" w:eastAsia="Times New Roman" w:hAnsi="Times New Roman" w:cs="Times New Roman"/>
          <w:sz w:val="28"/>
          <w:szCs w:val="28"/>
          <w:lang w:eastAsia="ru-RU"/>
        </w:rPr>
        <w:t>;</w:t>
      </w:r>
    </w:p>
    <w:p w:rsidR="009C5A87" w:rsidRPr="009C5A87" w:rsidRDefault="009C5A87" w:rsidP="00D768F1">
      <w:pPr>
        <w:spacing w:after="0" w:line="240" w:lineRule="auto"/>
        <w:jc w:val="both"/>
        <w:rPr>
          <w:rFonts w:ascii="Times New Roman" w:eastAsia="Times New Roman" w:hAnsi="Times New Roman" w:cs="Times New Roman"/>
          <w:sz w:val="28"/>
          <w:szCs w:val="28"/>
          <w:lang w:eastAsia="ru-RU"/>
        </w:rPr>
      </w:pPr>
      <w:proofErr w:type="gramStart"/>
      <w:r w:rsidRPr="009C5A87">
        <w:rPr>
          <w:rFonts w:ascii="Times New Roman" w:eastAsia="Times New Roman" w:hAnsi="Times New Roman" w:cs="Times New Roman"/>
          <w:sz w:val="28"/>
          <w:szCs w:val="28"/>
          <w:lang w:eastAsia="ru-RU"/>
        </w:rPr>
        <w:t>-П</w:t>
      </w:r>
      <w:r w:rsidR="00F627C6">
        <w:rPr>
          <w:rFonts w:ascii="Times New Roman" w:eastAsia="Times New Roman" w:hAnsi="Times New Roman" w:cs="Times New Roman"/>
          <w:sz w:val="28"/>
          <w:szCs w:val="28"/>
          <w:lang w:eastAsia="ru-RU"/>
        </w:rPr>
        <w:t>орядок</w:t>
      </w:r>
      <w:r w:rsidRPr="009C5A87">
        <w:rPr>
          <w:rFonts w:ascii="Times New Roman" w:eastAsia="Times New Roman" w:hAnsi="Times New Roman" w:cs="Times New Roman"/>
          <w:sz w:val="28"/>
          <w:szCs w:val="28"/>
          <w:lang w:eastAsia="ru-RU"/>
        </w:rPr>
        <w:t xml:space="preserve"> обеспечения за счет средств </w:t>
      </w:r>
      <w:r w:rsidR="000F5228">
        <w:rPr>
          <w:rFonts w:ascii="Times New Roman" w:eastAsia="Times New Roman" w:hAnsi="Times New Roman" w:cs="Times New Roman"/>
          <w:sz w:val="28"/>
          <w:szCs w:val="28"/>
          <w:lang w:eastAsia="ru-RU"/>
        </w:rPr>
        <w:t>областн</w:t>
      </w:r>
      <w:r w:rsidRPr="009C5A87">
        <w:rPr>
          <w:rFonts w:ascii="Times New Roman" w:eastAsia="Times New Roman" w:hAnsi="Times New Roman" w:cs="Times New Roman"/>
          <w:sz w:val="28"/>
          <w:szCs w:val="28"/>
          <w:lang w:eastAsia="ru-RU"/>
        </w:rPr>
        <w:t xml:space="preserve">ого бюджета питанием,  комплектом одежды, обуви и мягким инвентарем </w:t>
      </w:r>
      <w:r w:rsidR="00723C9E" w:rsidRPr="00597ACA">
        <w:rPr>
          <w:rFonts w:ascii="Times New Roman" w:eastAsia="Times New Roman" w:hAnsi="Times New Roman" w:cs="Times New Roman"/>
          <w:sz w:val="28"/>
          <w:szCs w:val="28"/>
          <w:lang w:eastAsia="ru-RU"/>
        </w:rPr>
        <w:t>детей, находящихся в государственных медицинских организациях (домах ребенка),</w:t>
      </w:r>
      <w:r w:rsidR="00723C9E">
        <w:rPr>
          <w:rFonts w:ascii="Times New Roman" w:eastAsia="Times New Roman" w:hAnsi="Times New Roman" w:cs="Times New Roman"/>
          <w:sz w:val="28"/>
          <w:szCs w:val="28"/>
          <w:lang w:eastAsia="ru-RU"/>
        </w:rPr>
        <w:t xml:space="preserve"> </w:t>
      </w:r>
      <w:r w:rsidR="00DA449F">
        <w:rPr>
          <w:rFonts w:ascii="Times New Roman" w:eastAsia="Times New Roman" w:hAnsi="Times New Roman" w:cs="Times New Roman"/>
          <w:sz w:val="28"/>
          <w:szCs w:val="28"/>
          <w:lang w:eastAsia="ru-RU"/>
        </w:rPr>
        <w:t>обучающихся</w:t>
      </w:r>
      <w:r w:rsidRPr="009C5A87">
        <w:rPr>
          <w:rFonts w:ascii="Times New Roman" w:eastAsia="Times New Roman" w:hAnsi="Times New Roman" w:cs="Times New Roman"/>
          <w:sz w:val="28"/>
          <w:szCs w:val="28"/>
          <w:lang w:eastAsia="ru-RU"/>
        </w:rPr>
        <w:t xml:space="preserve">, находящихся в </w:t>
      </w:r>
      <w:r w:rsidR="00B169CC">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t xml:space="preserve">образовательных </w:t>
      </w:r>
      <w:r w:rsidRPr="009C5A87">
        <w:rPr>
          <w:rFonts w:ascii="Times New Roman" w:eastAsia="Times New Roman" w:hAnsi="Times New Roman" w:cs="Times New Roman"/>
          <w:sz w:val="28"/>
          <w:szCs w:val="28"/>
          <w:lang w:eastAsia="ru-RU"/>
        </w:rPr>
        <w:t xml:space="preserve">организациях </w:t>
      </w:r>
      <w:r w:rsidR="00B169CC">
        <w:rPr>
          <w:rFonts w:ascii="Times New Roman" w:eastAsia="Times New Roman" w:hAnsi="Times New Roman" w:cs="Times New Roman"/>
          <w:sz w:val="28"/>
          <w:szCs w:val="28"/>
          <w:lang w:eastAsia="ru-RU"/>
        </w:rPr>
        <w:t>с наличием интерната</w:t>
      </w:r>
      <w:r w:rsidRPr="009C5A87">
        <w:rPr>
          <w:rFonts w:ascii="Times New Roman" w:eastAsia="Times New Roman" w:hAnsi="Times New Roman" w:cs="Times New Roman"/>
          <w:sz w:val="28"/>
          <w:szCs w:val="28"/>
          <w:lang w:eastAsia="ru-RU"/>
        </w:rPr>
        <w:t>,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roofErr w:type="gramEnd"/>
      <w:r w:rsidRPr="009C5A87">
        <w:rPr>
          <w:rFonts w:ascii="Times New Roman" w:eastAsia="Times New Roman" w:hAnsi="Times New Roman" w:cs="Times New Roman"/>
          <w:sz w:val="28"/>
          <w:szCs w:val="28"/>
          <w:lang w:eastAsia="ru-RU"/>
        </w:rPr>
        <w:t xml:space="preserve">, обучающихся по очной форме </w:t>
      </w:r>
      <w:proofErr w:type="gramStart"/>
      <w:r w:rsidRPr="009C5A87">
        <w:rPr>
          <w:rFonts w:ascii="Times New Roman" w:eastAsia="Times New Roman" w:hAnsi="Times New Roman" w:cs="Times New Roman"/>
          <w:sz w:val="28"/>
          <w:szCs w:val="28"/>
          <w:lang w:eastAsia="ru-RU"/>
        </w:rPr>
        <w:t>обучения</w:t>
      </w:r>
      <w:proofErr w:type="gramEnd"/>
      <w:r w:rsidRPr="009C5A87">
        <w:rPr>
          <w:rFonts w:ascii="Times New Roman" w:eastAsia="Times New Roman" w:hAnsi="Times New Roman" w:cs="Times New Roman"/>
          <w:sz w:val="28"/>
          <w:szCs w:val="28"/>
          <w:lang w:eastAsia="ru-RU"/>
        </w:rPr>
        <w:t xml:space="preserve"> по основным профессиональным образовательным программам </w:t>
      </w:r>
      <w:r w:rsidR="00B97244">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B97244" w:rsidRPr="009C5A87">
        <w:rPr>
          <w:rFonts w:ascii="Times New Roman" w:eastAsia="Times New Roman" w:hAnsi="Times New Roman" w:cs="Times New Roman"/>
          <w:sz w:val="28"/>
          <w:szCs w:val="28"/>
          <w:lang w:eastAsia="ru-RU"/>
        </w:rPr>
        <w:t xml:space="preserve"> </w:t>
      </w:r>
      <w:r w:rsidRPr="009C5A87">
        <w:rPr>
          <w:rFonts w:ascii="Times New Roman" w:eastAsia="Times New Roman" w:hAnsi="Times New Roman" w:cs="Times New Roman"/>
          <w:sz w:val="28"/>
          <w:szCs w:val="28"/>
          <w:lang w:eastAsia="ru-RU"/>
        </w:rPr>
        <w:t xml:space="preserve">за счет средств </w:t>
      </w:r>
      <w:r>
        <w:rPr>
          <w:rFonts w:ascii="Times New Roman" w:eastAsia="Times New Roman" w:hAnsi="Times New Roman" w:cs="Times New Roman"/>
          <w:sz w:val="28"/>
          <w:szCs w:val="28"/>
          <w:lang w:eastAsia="ru-RU"/>
        </w:rPr>
        <w:t>област</w:t>
      </w:r>
      <w:r w:rsidRPr="009C5A87">
        <w:rPr>
          <w:rFonts w:ascii="Times New Roman" w:eastAsia="Times New Roman" w:hAnsi="Times New Roman" w:cs="Times New Roman"/>
          <w:sz w:val="28"/>
          <w:szCs w:val="28"/>
          <w:lang w:eastAsia="ru-RU"/>
        </w:rPr>
        <w:t>ного бюджета</w:t>
      </w:r>
      <w:r w:rsidR="00F627C6">
        <w:rPr>
          <w:rFonts w:ascii="Times New Roman" w:eastAsia="Times New Roman" w:hAnsi="Times New Roman" w:cs="Times New Roman"/>
          <w:sz w:val="28"/>
          <w:szCs w:val="28"/>
          <w:lang w:eastAsia="ru-RU"/>
        </w:rPr>
        <w:t>;</w:t>
      </w:r>
    </w:p>
    <w:p w:rsidR="009C5A87" w:rsidRPr="00D768F1" w:rsidRDefault="009C5A87" w:rsidP="00D768F1">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4"/>
          <w:szCs w:val="24"/>
          <w:lang w:eastAsia="ru-RU"/>
        </w:rPr>
        <w:t>-</w:t>
      </w:r>
      <w:r w:rsidRPr="009C5A87">
        <w:rPr>
          <w:rFonts w:ascii="Times New Roman" w:eastAsia="Times New Roman" w:hAnsi="Times New Roman" w:cs="Times New Roman"/>
          <w:sz w:val="28"/>
          <w:szCs w:val="28"/>
          <w:lang w:eastAsia="ru-RU"/>
        </w:rPr>
        <w:t xml:space="preserve">нормы обеспечения выпускников </w:t>
      </w:r>
      <w:r w:rsidR="00E22B9A">
        <w:rPr>
          <w:rFonts w:ascii="Times New Roman" w:eastAsia="Times New Roman" w:hAnsi="Times New Roman" w:cs="Times New Roman"/>
          <w:sz w:val="28"/>
          <w:szCs w:val="28"/>
          <w:lang w:eastAsia="ru-RU"/>
        </w:rPr>
        <w:t xml:space="preserve">государственных образовательных организаций с наличием интерната из числа </w:t>
      </w:r>
      <w:r w:rsidRPr="009C5A87">
        <w:rPr>
          <w:rFonts w:ascii="Times New Roman" w:eastAsia="Times New Roman" w:hAnsi="Times New Roman" w:cs="Times New Roman"/>
          <w:sz w:val="28"/>
          <w:szCs w:val="28"/>
          <w:lang w:eastAsia="ru-RU"/>
        </w:rPr>
        <w:t xml:space="preserve"> детей-сирот и детей, оставшихся без попечения родителей, выпускников </w:t>
      </w:r>
      <w:r w:rsidR="00A22D5A">
        <w:rPr>
          <w:rFonts w:ascii="Times New Roman" w:eastAsia="Times New Roman" w:hAnsi="Times New Roman" w:cs="Times New Roman"/>
          <w:sz w:val="28"/>
          <w:szCs w:val="28"/>
          <w:lang w:eastAsia="ru-RU"/>
        </w:rPr>
        <w:t xml:space="preserve">профессиональных образовательных </w:t>
      </w:r>
      <w:r w:rsidRPr="009C5A87">
        <w:rPr>
          <w:rFonts w:ascii="Times New Roman" w:eastAsia="Times New Roman" w:hAnsi="Times New Roman" w:cs="Times New Roman"/>
          <w:sz w:val="28"/>
          <w:szCs w:val="28"/>
          <w:lang w:eastAsia="ru-RU"/>
        </w:rPr>
        <w:t xml:space="preserve">организаций, обучавшихся по очной форме обучения по основным профессиональным образовательным программам </w:t>
      </w:r>
      <w:r w:rsidR="00B97244">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B97244" w:rsidRPr="009C5A87">
        <w:rPr>
          <w:rFonts w:ascii="Times New Roman" w:eastAsia="Times New Roman" w:hAnsi="Times New Roman" w:cs="Times New Roman"/>
          <w:sz w:val="28"/>
          <w:szCs w:val="28"/>
          <w:lang w:eastAsia="ru-RU"/>
        </w:rPr>
        <w:t xml:space="preserve"> </w:t>
      </w:r>
      <w:r w:rsidRPr="009C5A87">
        <w:rPr>
          <w:rFonts w:ascii="Times New Roman" w:eastAsia="Times New Roman" w:hAnsi="Times New Roman" w:cs="Times New Roman"/>
          <w:sz w:val="28"/>
          <w:szCs w:val="28"/>
          <w:lang w:eastAsia="ru-RU"/>
        </w:rPr>
        <w:t xml:space="preserve">за счет средств </w:t>
      </w:r>
      <w:r w:rsidR="00D768F1">
        <w:rPr>
          <w:rFonts w:ascii="Times New Roman" w:eastAsia="Times New Roman" w:hAnsi="Times New Roman" w:cs="Times New Roman"/>
          <w:sz w:val="28"/>
          <w:szCs w:val="28"/>
          <w:lang w:eastAsia="ru-RU"/>
        </w:rPr>
        <w:t>област</w:t>
      </w:r>
      <w:r w:rsidRPr="009C5A87">
        <w:rPr>
          <w:rFonts w:ascii="Times New Roman" w:eastAsia="Times New Roman" w:hAnsi="Times New Roman" w:cs="Times New Roman"/>
          <w:sz w:val="28"/>
          <w:szCs w:val="28"/>
          <w:lang w:eastAsia="ru-RU"/>
        </w:rPr>
        <w:t>ного бюджета</w:t>
      </w:r>
      <w:r w:rsidR="00106F2E">
        <w:rPr>
          <w:rFonts w:ascii="Times New Roman" w:eastAsia="Times New Roman" w:hAnsi="Times New Roman" w:cs="Times New Roman"/>
          <w:sz w:val="28"/>
          <w:szCs w:val="28"/>
          <w:lang w:eastAsia="ru-RU"/>
        </w:rPr>
        <w:t xml:space="preserve"> </w:t>
      </w:r>
      <w:r w:rsidR="00800226">
        <w:rPr>
          <w:rFonts w:ascii="Times New Roman" w:eastAsia="Times New Roman" w:hAnsi="Times New Roman" w:cs="Times New Roman"/>
          <w:sz w:val="28"/>
          <w:szCs w:val="28"/>
          <w:lang w:eastAsia="ru-RU"/>
        </w:rPr>
        <w:t xml:space="preserve"> </w:t>
      </w:r>
      <w:r w:rsidR="00B97244">
        <w:rPr>
          <w:rFonts w:ascii="Times New Roman" w:eastAsia="Times New Roman" w:hAnsi="Times New Roman" w:cs="Times New Roman"/>
          <w:sz w:val="28"/>
          <w:szCs w:val="28"/>
          <w:lang w:eastAsia="ru-RU"/>
        </w:rPr>
        <w:t xml:space="preserve">из числа </w:t>
      </w:r>
      <w:r w:rsidRPr="009C5A87">
        <w:rPr>
          <w:rFonts w:ascii="Times New Roman" w:eastAsia="Times New Roman" w:hAnsi="Times New Roman" w:cs="Times New Roman"/>
          <w:sz w:val="28"/>
          <w:szCs w:val="28"/>
          <w:lang w:eastAsia="ru-RU"/>
        </w:rPr>
        <w:t xml:space="preserve"> детей-сирот и детей, оставшихся без попечения родителей, лиц из числа</w:t>
      </w:r>
      <w:proofErr w:type="gramEnd"/>
      <w:r w:rsidRPr="009C5A87">
        <w:rPr>
          <w:rFonts w:ascii="Times New Roman" w:eastAsia="Times New Roman" w:hAnsi="Times New Roman" w:cs="Times New Roman"/>
          <w:sz w:val="28"/>
          <w:szCs w:val="28"/>
          <w:lang w:eastAsia="ru-RU"/>
        </w:rPr>
        <w:t xml:space="preserve">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комплектом одежды, </w:t>
      </w:r>
      <w:r w:rsidRPr="00D768F1">
        <w:rPr>
          <w:rFonts w:ascii="Times New Roman" w:eastAsia="Times New Roman" w:hAnsi="Times New Roman" w:cs="Times New Roman"/>
          <w:sz w:val="28"/>
          <w:szCs w:val="28"/>
          <w:lang w:eastAsia="ru-RU"/>
        </w:rPr>
        <w:t>обуви, мягким инвентарем и оборудованием;</w:t>
      </w:r>
    </w:p>
    <w:p w:rsidR="00342476" w:rsidRDefault="00D768F1" w:rsidP="00D768F1">
      <w:pPr>
        <w:spacing w:after="0" w:line="240" w:lineRule="auto"/>
        <w:jc w:val="both"/>
        <w:rPr>
          <w:rFonts w:ascii="Times New Roman" w:eastAsia="Times New Roman" w:hAnsi="Times New Roman" w:cs="Times New Roman"/>
          <w:sz w:val="28"/>
          <w:szCs w:val="28"/>
          <w:lang w:eastAsia="ru-RU"/>
        </w:rPr>
      </w:pPr>
      <w:proofErr w:type="gramStart"/>
      <w:r w:rsidRPr="00D768F1">
        <w:rPr>
          <w:rFonts w:ascii="Times New Roman" w:eastAsia="Times New Roman" w:hAnsi="Times New Roman" w:cs="Times New Roman"/>
          <w:sz w:val="28"/>
          <w:szCs w:val="28"/>
          <w:lang w:eastAsia="ru-RU"/>
        </w:rPr>
        <w:t>-</w:t>
      </w:r>
      <w:r w:rsidR="009C5A87" w:rsidRPr="00D768F1">
        <w:rPr>
          <w:rFonts w:ascii="Times New Roman" w:eastAsia="Times New Roman" w:hAnsi="Times New Roman" w:cs="Times New Roman"/>
          <w:sz w:val="28"/>
          <w:szCs w:val="28"/>
          <w:lang w:eastAsia="ru-RU"/>
        </w:rPr>
        <w:t>П</w:t>
      </w:r>
      <w:r w:rsidR="00F627C6">
        <w:rPr>
          <w:rFonts w:ascii="Times New Roman" w:eastAsia="Times New Roman" w:hAnsi="Times New Roman" w:cs="Times New Roman"/>
          <w:sz w:val="28"/>
          <w:szCs w:val="28"/>
          <w:lang w:eastAsia="ru-RU"/>
        </w:rPr>
        <w:t>орядок</w:t>
      </w:r>
      <w:r w:rsidR="009C5A87" w:rsidRPr="00D768F1">
        <w:rPr>
          <w:rFonts w:ascii="Times New Roman" w:eastAsia="Times New Roman" w:hAnsi="Times New Roman" w:cs="Times New Roman"/>
          <w:sz w:val="28"/>
          <w:szCs w:val="28"/>
          <w:lang w:eastAsia="ru-RU"/>
        </w:rPr>
        <w:t xml:space="preserve"> обеспечения выпускников </w:t>
      </w:r>
      <w:r w:rsidR="00E22B9A">
        <w:rPr>
          <w:rFonts w:ascii="Times New Roman" w:eastAsia="Times New Roman" w:hAnsi="Times New Roman" w:cs="Times New Roman"/>
          <w:sz w:val="28"/>
          <w:szCs w:val="28"/>
          <w:lang w:eastAsia="ru-RU"/>
        </w:rPr>
        <w:t xml:space="preserve">государственных образовательных организаций с наличием интерната из числа </w:t>
      </w:r>
      <w:r w:rsidR="00E22B9A" w:rsidRPr="009C5A87">
        <w:rPr>
          <w:rFonts w:ascii="Times New Roman" w:eastAsia="Times New Roman" w:hAnsi="Times New Roman" w:cs="Times New Roman"/>
          <w:sz w:val="28"/>
          <w:szCs w:val="28"/>
          <w:lang w:eastAsia="ru-RU"/>
        </w:rPr>
        <w:t xml:space="preserve"> </w:t>
      </w:r>
      <w:r w:rsidR="009C5A87" w:rsidRPr="00D768F1">
        <w:rPr>
          <w:rFonts w:ascii="Times New Roman" w:eastAsia="Times New Roman" w:hAnsi="Times New Roman" w:cs="Times New Roman"/>
          <w:sz w:val="28"/>
          <w:szCs w:val="28"/>
          <w:lang w:eastAsia="ru-RU"/>
        </w:rPr>
        <w:t xml:space="preserve">детей-сирот и детей, оставшихся без попечения родителей, выпускников </w:t>
      </w:r>
      <w:r w:rsidR="00A22D5A">
        <w:rPr>
          <w:rFonts w:ascii="Times New Roman" w:eastAsia="Times New Roman" w:hAnsi="Times New Roman" w:cs="Times New Roman"/>
          <w:sz w:val="28"/>
          <w:szCs w:val="28"/>
          <w:lang w:eastAsia="ru-RU"/>
        </w:rPr>
        <w:t xml:space="preserve">профессиональных образовательных </w:t>
      </w:r>
      <w:r w:rsidR="009C5A87" w:rsidRPr="00D768F1">
        <w:rPr>
          <w:rFonts w:ascii="Times New Roman" w:eastAsia="Times New Roman" w:hAnsi="Times New Roman" w:cs="Times New Roman"/>
          <w:sz w:val="28"/>
          <w:szCs w:val="28"/>
          <w:lang w:eastAsia="ru-RU"/>
        </w:rPr>
        <w:t xml:space="preserve">организаций, обучавшихся по очной форме обучения по основным профессиональным образовательным программам </w:t>
      </w:r>
      <w:r w:rsidR="00B97244">
        <w:rPr>
          <w:rFonts w:ascii="Times New Roman" w:eastAsia="Times New Roman" w:hAnsi="Times New Roman" w:cs="Times New Roman"/>
          <w:sz w:val="28"/>
          <w:szCs w:val="28"/>
          <w:lang w:eastAsia="ru-RU"/>
        </w:rPr>
        <w:t xml:space="preserve">и (или) по программам профессиональной подготовки по профессиям рабочих, должностям </w:t>
      </w:r>
      <w:r w:rsidR="00B97244">
        <w:rPr>
          <w:rFonts w:ascii="Times New Roman" w:eastAsia="Times New Roman" w:hAnsi="Times New Roman" w:cs="Times New Roman"/>
          <w:sz w:val="28"/>
          <w:szCs w:val="28"/>
          <w:lang w:eastAsia="ru-RU"/>
        </w:rPr>
        <w:lastRenderedPageBreak/>
        <w:t>служащих</w:t>
      </w:r>
      <w:r w:rsidR="00B97244" w:rsidRPr="00D768F1">
        <w:rPr>
          <w:rFonts w:ascii="Times New Roman" w:eastAsia="Times New Roman" w:hAnsi="Times New Roman" w:cs="Times New Roman"/>
          <w:sz w:val="28"/>
          <w:szCs w:val="28"/>
          <w:lang w:eastAsia="ru-RU"/>
        </w:rPr>
        <w:t xml:space="preserve"> </w:t>
      </w:r>
      <w:r w:rsidR="009C5A87" w:rsidRPr="00D768F1">
        <w:rPr>
          <w:rFonts w:ascii="Times New Roman" w:eastAsia="Times New Roman" w:hAnsi="Times New Roman" w:cs="Times New Roman"/>
          <w:sz w:val="28"/>
          <w:szCs w:val="28"/>
          <w:lang w:eastAsia="ru-RU"/>
        </w:rPr>
        <w:t xml:space="preserve">за счет средств </w:t>
      </w:r>
      <w:r w:rsidR="00C93279">
        <w:rPr>
          <w:rFonts w:ascii="Times New Roman" w:eastAsia="Times New Roman" w:hAnsi="Times New Roman" w:cs="Times New Roman"/>
          <w:sz w:val="28"/>
          <w:szCs w:val="28"/>
          <w:lang w:eastAsia="ru-RU"/>
        </w:rPr>
        <w:t>област</w:t>
      </w:r>
      <w:r w:rsidR="00B97244">
        <w:rPr>
          <w:rFonts w:ascii="Times New Roman" w:eastAsia="Times New Roman" w:hAnsi="Times New Roman" w:cs="Times New Roman"/>
          <w:sz w:val="28"/>
          <w:szCs w:val="28"/>
          <w:lang w:eastAsia="ru-RU"/>
        </w:rPr>
        <w:t xml:space="preserve">ного бюджета </w:t>
      </w:r>
      <w:r w:rsidR="00E50089">
        <w:rPr>
          <w:rFonts w:ascii="Times New Roman" w:eastAsia="Times New Roman" w:hAnsi="Times New Roman" w:cs="Times New Roman"/>
          <w:sz w:val="28"/>
          <w:szCs w:val="28"/>
          <w:lang w:eastAsia="ru-RU"/>
        </w:rPr>
        <w:t xml:space="preserve"> </w:t>
      </w:r>
      <w:r w:rsidR="00B97244">
        <w:rPr>
          <w:rFonts w:ascii="Times New Roman" w:eastAsia="Times New Roman" w:hAnsi="Times New Roman" w:cs="Times New Roman"/>
          <w:sz w:val="28"/>
          <w:szCs w:val="28"/>
          <w:lang w:eastAsia="ru-RU"/>
        </w:rPr>
        <w:t xml:space="preserve">из числа </w:t>
      </w:r>
      <w:r w:rsidR="009C5A87" w:rsidRPr="00D768F1">
        <w:rPr>
          <w:rFonts w:ascii="Times New Roman" w:eastAsia="Times New Roman" w:hAnsi="Times New Roman" w:cs="Times New Roman"/>
          <w:sz w:val="28"/>
          <w:szCs w:val="28"/>
          <w:lang w:eastAsia="ru-RU"/>
        </w:rPr>
        <w:t xml:space="preserve"> детей-сирот и детей, оставшихся без попечения родителей, лиц из числа</w:t>
      </w:r>
      <w:proofErr w:type="gramEnd"/>
      <w:r w:rsidR="009C5A87" w:rsidRPr="00D768F1">
        <w:rPr>
          <w:rFonts w:ascii="Times New Roman" w:eastAsia="Times New Roman" w:hAnsi="Times New Roman" w:cs="Times New Roman"/>
          <w:sz w:val="28"/>
          <w:szCs w:val="28"/>
          <w:lang w:eastAsia="ru-RU"/>
        </w:rPr>
        <w:t xml:space="preserve">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комплектом одежды, обуви, мягким инвентарем и оборудованием</w:t>
      </w:r>
      <w:r w:rsidR="00342476">
        <w:rPr>
          <w:rFonts w:ascii="Times New Roman" w:eastAsia="Times New Roman" w:hAnsi="Times New Roman" w:cs="Times New Roman"/>
          <w:sz w:val="28"/>
          <w:szCs w:val="28"/>
          <w:lang w:eastAsia="ru-RU"/>
        </w:rPr>
        <w:t>;</w:t>
      </w:r>
    </w:p>
    <w:p w:rsidR="009C5A87" w:rsidRPr="0078508D" w:rsidRDefault="00342476" w:rsidP="00D768F1">
      <w:pPr>
        <w:spacing w:after="0" w:line="240" w:lineRule="auto"/>
        <w:jc w:val="both"/>
        <w:rPr>
          <w:rFonts w:ascii="Times New Roman" w:eastAsia="Times New Roman" w:hAnsi="Times New Roman" w:cs="Times New Roman"/>
          <w:sz w:val="28"/>
          <w:szCs w:val="28"/>
          <w:lang w:eastAsia="ru-RU"/>
        </w:rPr>
      </w:pPr>
      <w:proofErr w:type="gramStart"/>
      <w:r w:rsidRPr="0078508D">
        <w:rPr>
          <w:rFonts w:ascii="Times New Roman" w:eastAsia="Times New Roman" w:hAnsi="Times New Roman" w:cs="Times New Roman"/>
          <w:sz w:val="28"/>
          <w:szCs w:val="28"/>
          <w:lang w:eastAsia="ru-RU"/>
        </w:rPr>
        <w:t xml:space="preserve">-меры </w:t>
      </w:r>
      <w:r w:rsidR="00B743C4">
        <w:rPr>
          <w:rFonts w:ascii="Times New Roman" w:eastAsia="Times New Roman" w:hAnsi="Times New Roman" w:cs="Times New Roman"/>
          <w:sz w:val="28"/>
          <w:szCs w:val="28"/>
          <w:lang w:eastAsia="ru-RU"/>
        </w:rPr>
        <w:t xml:space="preserve">по обеспечению дополнительных гарантий </w:t>
      </w:r>
      <w:r w:rsidR="00116D53">
        <w:rPr>
          <w:rFonts w:ascii="Times New Roman" w:eastAsia="Times New Roman" w:hAnsi="Times New Roman" w:cs="Times New Roman"/>
          <w:sz w:val="28"/>
          <w:szCs w:val="28"/>
          <w:lang w:eastAsia="ru-RU"/>
        </w:rPr>
        <w:t xml:space="preserve">детей-сирот и </w:t>
      </w:r>
      <w:r w:rsidRPr="0078508D">
        <w:rPr>
          <w:rFonts w:ascii="Times New Roman" w:eastAsia="Times New Roman" w:hAnsi="Times New Roman" w:cs="Times New Roman"/>
          <w:sz w:val="28"/>
          <w:szCs w:val="28"/>
          <w:lang w:eastAsia="ru-RU"/>
        </w:rPr>
        <w:t>детей, оставшихся без попечения родителей</w:t>
      </w:r>
      <w:r w:rsidR="005704EC" w:rsidRPr="0078508D">
        <w:rPr>
          <w:rFonts w:ascii="Times New Roman" w:eastAsia="Times New Roman" w:hAnsi="Times New Roman" w:cs="Times New Roman"/>
          <w:sz w:val="28"/>
          <w:szCs w:val="28"/>
          <w:lang w:eastAsia="ru-RU"/>
        </w:rPr>
        <w:t>, лиц из числа детей-сирот и детей, оставшихся без попечения родителей, лиц, потерявших в период обучения обоих родителей или единственного родителя</w:t>
      </w:r>
      <w:r w:rsidR="00A22D5A">
        <w:rPr>
          <w:rFonts w:ascii="Times New Roman" w:eastAsia="Times New Roman" w:hAnsi="Times New Roman" w:cs="Times New Roman"/>
          <w:sz w:val="28"/>
          <w:szCs w:val="28"/>
          <w:lang w:eastAsia="ru-RU"/>
        </w:rPr>
        <w:t xml:space="preserve"> и</w:t>
      </w:r>
      <w:r w:rsidR="005704EC" w:rsidRPr="0078508D">
        <w:rPr>
          <w:rFonts w:ascii="Times New Roman" w:eastAsia="Times New Roman" w:hAnsi="Times New Roman" w:cs="Times New Roman"/>
          <w:sz w:val="28"/>
          <w:szCs w:val="28"/>
          <w:lang w:eastAsia="ru-RU"/>
        </w:rPr>
        <w:t xml:space="preserve">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w:t>
      </w:r>
      <w:r w:rsidR="009C5A87" w:rsidRPr="0078508D">
        <w:rPr>
          <w:rFonts w:ascii="Times New Roman" w:eastAsia="Times New Roman" w:hAnsi="Times New Roman" w:cs="Times New Roman"/>
          <w:sz w:val="28"/>
          <w:szCs w:val="28"/>
          <w:lang w:eastAsia="ru-RU"/>
        </w:rPr>
        <w:t>.</w:t>
      </w:r>
      <w:proofErr w:type="gramEnd"/>
    </w:p>
    <w:p w:rsidR="00F627C6" w:rsidRDefault="001659FF" w:rsidP="000F522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2.</w:t>
      </w:r>
      <w:r w:rsidR="000F5228" w:rsidRPr="000F5228">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Признать утратившим</w:t>
      </w:r>
      <w:r w:rsidR="00E3414A">
        <w:rPr>
          <w:rFonts w:ascii="Times New Roman" w:hAnsi="Times New Roman" w:cs="Times New Roman"/>
          <w:bCs/>
          <w:color w:val="000000"/>
          <w:sz w:val="28"/>
          <w:szCs w:val="28"/>
        </w:rPr>
        <w:t>и</w:t>
      </w:r>
      <w:r w:rsidR="000F5228">
        <w:rPr>
          <w:rFonts w:ascii="Times New Roman" w:hAnsi="Times New Roman" w:cs="Times New Roman"/>
          <w:bCs/>
          <w:color w:val="000000"/>
          <w:sz w:val="28"/>
          <w:szCs w:val="28"/>
        </w:rPr>
        <w:t xml:space="preserve"> силу</w:t>
      </w:r>
      <w:r w:rsidR="00F627C6">
        <w:rPr>
          <w:rFonts w:ascii="Times New Roman" w:hAnsi="Times New Roman" w:cs="Times New Roman"/>
          <w:bCs/>
          <w:color w:val="000000"/>
          <w:sz w:val="28"/>
          <w:szCs w:val="28"/>
        </w:rPr>
        <w:t>:</w:t>
      </w:r>
    </w:p>
    <w:p w:rsidR="00E3414A" w:rsidRDefault="00F627C6" w:rsidP="000F522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E3414A" w:rsidRPr="00E3414A">
        <w:rPr>
          <w:rFonts w:ascii="Times New Roman" w:hAnsi="Times New Roman" w:cs="Times New Roman"/>
          <w:bCs/>
          <w:color w:val="000000"/>
          <w:sz w:val="28"/>
          <w:szCs w:val="28"/>
        </w:rPr>
        <w:t xml:space="preserve"> </w:t>
      </w:r>
      <w:r w:rsidR="00E3414A">
        <w:rPr>
          <w:rFonts w:ascii="Times New Roman" w:hAnsi="Times New Roman" w:cs="Times New Roman"/>
          <w:bCs/>
          <w:color w:val="000000"/>
          <w:sz w:val="28"/>
          <w:szCs w:val="28"/>
        </w:rPr>
        <w:t>постановления администрации Брянской области:</w:t>
      </w:r>
    </w:p>
    <w:p w:rsidR="00E3414A" w:rsidRDefault="00E3414A" w:rsidP="000F522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от 11 апреля 2005 года №178 «О мерах по социальной защите воспитанников, детей-сирот и детей, оставшихся без попечения родителей, обучающихся в учреждениях, находящихся в ведении Брянской области»</w:t>
      </w:r>
      <w:r>
        <w:rPr>
          <w:rFonts w:ascii="Times New Roman" w:hAnsi="Times New Roman" w:cs="Times New Roman"/>
          <w:bCs/>
          <w:color w:val="000000"/>
          <w:sz w:val="28"/>
          <w:szCs w:val="28"/>
        </w:rPr>
        <w:t>;</w:t>
      </w:r>
    </w:p>
    <w:p w:rsidR="00E3414A" w:rsidRDefault="00E3414A" w:rsidP="000F522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от</w:t>
      </w:r>
      <w:r w:rsidR="00A97A69">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31 октября 2005 года №571</w:t>
      </w:r>
      <w:r>
        <w:rPr>
          <w:rFonts w:ascii="Times New Roman" w:hAnsi="Times New Roman" w:cs="Times New Roman"/>
          <w:bCs/>
          <w:color w:val="000000"/>
          <w:sz w:val="28"/>
          <w:szCs w:val="28"/>
        </w:rPr>
        <w:t xml:space="preserve"> «О внесении </w:t>
      </w:r>
      <w:r w:rsidRPr="00C55C70">
        <w:rPr>
          <w:rFonts w:ascii="Times New Roman" w:hAnsi="Times New Roman" w:cs="Times New Roman"/>
          <w:bCs/>
          <w:color w:val="000000"/>
          <w:sz w:val="28"/>
          <w:szCs w:val="28"/>
        </w:rPr>
        <w:t xml:space="preserve">изменений </w:t>
      </w:r>
      <w:r>
        <w:rPr>
          <w:rFonts w:ascii="Times New Roman" w:hAnsi="Times New Roman" w:cs="Times New Roman"/>
          <w:bCs/>
          <w:color w:val="000000"/>
          <w:sz w:val="28"/>
          <w:szCs w:val="28"/>
        </w:rPr>
        <w:t>в постановление</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области</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от 11 апреля 2005 г. №178 «О мерах по социальной защите воспитанников, детей-сирот и детей, оставшихся без попечения родителей, обучающихся в учреждениях, находящихся в ведении Брянской области»;</w:t>
      </w:r>
    </w:p>
    <w:p w:rsidR="00E3414A" w:rsidRDefault="00E3414A" w:rsidP="00E3414A">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от 25 января 2006 года №29</w:t>
      </w:r>
      <w:r>
        <w:rPr>
          <w:rFonts w:ascii="Times New Roman" w:hAnsi="Times New Roman" w:cs="Times New Roman"/>
          <w:bCs/>
          <w:color w:val="000000"/>
          <w:sz w:val="28"/>
          <w:szCs w:val="28"/>
        </w:rPr>
        <w:t xml:space="preserve"> «О внесении </w:t>
      </w:r>
      <w:r w:rsidRPr="00C55C70">
        <w:rPr>
          <w:rFonts w:ascii="Times New Roman" w:hAnsi="Times New Roman" w:cs="Times New Roman"/>
          <w:bCs/>
          <w:color w:val="000000"/>
          <w:sz w:val="28"/>
          <w:szCs w:val="28"/>
        </w:rPr>
        <w:t>изменений</w:t>
      </w:r>
      <w:r>
        <w:rPr>
          <w:rFonts w:ascii="Times New Roman" w:hAnsi="Times New Roman" w:cs="Times New Roman"/>
          <w:bCs/>
          <w:color w:val="000000"/>
          <w:sz w:val="28"/>
          <w:szCs w:val="28"/>
        </w:rPr>
        <w:t xml:space="preserve"> в постановление</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области</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от 11 апреля 2005 г. №178 «О мерах по социальной защите воспитанников, детей-сирот и детей, оставшихся без попечения родителей, обучающихся в учреждениях, находящихся в ведении Брянской области»;</w:t>
      </w:r>
    </w:p>
    <w:p w:rsidR="00E3414A" w:rsidRDefault="00E3414A" w:rsidP="00E3414A">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от 29 декабря 2007 года №1125</w:t>
      </w:r>
      <w:r>
        <w:rPr>
          <w:rFonts w:ascii="Times New Roman" w:hAnsi="Times New Roman" w:cs="Times New Roman"/>
          <w:bCs/>
          <w:color w:val="000000"/>
          <w:sz w:val="28"/>
          <w:szCs w:val="28"/>
        </w:rPr>
        <w:t xml:space="preserve">«О внесении </w:t>
      </w:r>
      <w:r w:rsidRPr="00C55C70">
        <w:rPr>
          <w:rFonts w:ascii="Times New Roman" w:hAnsi="Times New Roman" w:cs="Times New Roman"/>
          <w:bCs/>
          <w:color w:val="000000"/>
          <w:sz w:val="28"/>
          <w:szCs w:val="28"/>
        </w:rPr>
        <w:t>изменения</w:t>
      </w:r>
      <w:r>
        <w:rPr>
          <w:rFonts w:ascii="Times New Roman" w:hAnsi="Times New Roman" w:cs="Times New Roman"/>
          <w:bCs/>
          <w:color w:val="000000"/>
          <w:sz w:val="28"/>
          <w:szCs w:val="28"/>
        </w:rPr>
        <w:t xml:space="preserve"> в постановление</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области</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от 11 апреля 2005 г. №178 «О мерах по социальной защите воспитанников, детей-сирот и детей, оставшихся без попечения родителей, обучающихся в учреждениях, находящихся в ведении Брянской области»;</w:t>
      </w:r>
    </w:p>
    <w:p w:rsidR="00136D6F" w:rsidRDefault="00E3414A" w:rsidP="00136D6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 xml:space="preserve"> от 11 апреля 2008 года №333</w:t>
      </w:r>
      <w:r w:rsidR="00136D6F">
        <w:rPr>
          <w:rFonts w:ascii="Times New Roman" w:hAnsi="Times New Roman" w:cs="Times New Roman"/>
          <w:bCs/>
          <w:color w:val="000000"/>
          <w:sz w:val="28"/>
          <w:szCs w:val="28"/>
        </w:rPr>
        <w:t xml:space="preserve">«О внесении </w:t>
      </w:r>
      <w:r w:rsidR="00136D6F" w:rsidRPr="00C55C70">
        <w:rPr>
          <w:rFonts w:ascii="Times New Roman" w:hAnsi="Times New Roman" w:cs="Times New Roman"/>
          <w:bCs/>
          <w:color w:val="000000"/>
          <w:sz w:val="28"/>
          <w:szCs w:val="28"/>
        </w:rPr>
        <w:t>изменения</w:t>
      </w:r>
      <w:r w:rsidR="00136D6F">
        <w:rPr>
          <w:rFonts w:ascii="Times New Roman" w:hAnsi="Times New Roman" w:cs="Times New Roman"/>
          <w:bCs/>
          <w:color w:val="000000"/>
          <w:sz w:val="28"/>
          <w:szCs w:val="28"/>
        </w:rPr>
        <w:t xml:space="preserve"> в постановление</w:t>
      </w:r>
      <w:r w:rsidR="00136D6F" w:rsidRPr="00E3414A">
        <w:rPr>
          <w:rFonts w:ascii="Times New Roman" w:hAnsi="Times New Roman" w:cs="Times New Roman"/>
          <w:bCs/>
          <w:color w:val="000000"/>
          <w:sz w:val="28"/>
          <w:szCs w:val="28"/>
        </w:rPr>
        <w:t xml:space="preserve"> </w:t>
      </w:r>
      <w:r w:rsidR="00136D6F">
        <w:rPr>
          <w:rFonts w:ascii="Times New Roman" w:hAnsi="Times New Roman" w:cs="Times New Roman"/>
          <w:bCs/>
          <w:color w:val="000000"/>
          <w:sz w:val="28"/>
          <w:szCs w:val="28"/>
        </w:rPr>
        <w:t>администрации области</w:t>
      </w:r>
      <w:r w:rsidR="00136D6F" w:rsidRPr="00E3414A">
        <w:rPr>
          <w:rFonts w:ascii="Times New Roman" w:hAnsi="Times New Roman" w:cs="Times New Roman"/>
          <w:bCs/>
          <w:color w:val="000000"/>
          <w:sz w:val="28"/>
          <w:szCs w:val="28"/>
        </w:rPr>
        <w:t xml:space="preserve"> </w:t>
      </w:r>
      <w:r w:rsidR="00136D6F">
        <w:rPr>
          <w:rFonts w:ascii="Times New Roman" w:hAnsi="Times New Roman" w:cs="Times New Roman"/>
          <w:bCs/>
          <w:color w:val="000000"/>
          <w:sz w:val="28"/>
          <w:szCs w:val="28"/>
        </w:rPr>
        <w:t>от 11 апреля 2005 г. №178 «О мерах по социальной защите воспитанников, детей-сирот и детей, оставшихся без попечения родителей, обучающихся в учреждениях, находящихся в ведении Брянской области»;</w:t>
      </w:r>
    </w:p>
    <w:p w:rsidR="00136D6F" w:rsidRDefault="00136D6F" w:rsidP="00136D6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от 25 августа 2008 года №802</w:t>
      </w:r>
      <w:r>
        <w:rPr>
          <w:rFonts w:ascii="Times New Roman" w:hAnsi="Times New Roman" w:cs="Times New Roman"/>
          <w:bCs/>
          <w:color w:val="000000"/>
          <w:sz w:val="28"/>
          <w:szCs w:val="28"/>
        </w:rPr>
        <w:t xml:space="preserve">«О внесении </w:t>
      </w:r>
      <w:r w:rsidRPr="00C55C70">
        <w:rPr>
          <w:rFonts w:ascii="Times New Roman" w:hAnsi="Times New Roman" w:cs="Times New Roman"/>
          <w:bCs/>
          <w:color w:val="000000"/>
          <w:sz w:val="28"/>
          <w:szCs w:val="28"/>
        </w:rPr>
        <w:t xml:space="preserve">изменения </w:t>
      </w:r>
      <w:r>
        <w:rPr>
          <w:rFonts w:ascii="Times New Roman" w:hAnsi="Times New Roman" w:cs="Times New Roman"/>
          <w:bCs/>
          <w:color w:val="000000"/>
          <w:sz w:val="28"/>
          <w:szCs w:val="28"/>
        </w:rPr>
        <w:t>в постановление</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области</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от 11 апреля 2005 г. №178 «О мерах по социальной защите воспитанников, детей-сирот и детей, оставшихся без попечения родителей, обучающихся в учреждениях, находящихся в ведении Брянской области»;</w:t>
      </w:r>
    </w:p>
    <w:p w:rsidR="00136D6F" w:rsidRDefault="00136D6F" w:rsidP="00136D6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w:t>
      </w:r>
      <w:r w:rsidR="00F627C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от 18 мая 2010 года №493</w:t>
      </w:r>
      <w:r>
        <w:rPr>
          <w:rFonts w:ascii="Times New Roman" w:hAnsi="Times New Roman" w:cs="Times New Roman"/>
          <w:bCs/>
          <w:color w:val="000000"/>
          <w:sz w:val="28"/>
          <w:szCs w:val="28"/>
        </w:rPr>
        <w:t xml:space="preserve"> «О внесении </w:t>
      </w:r>
      <w:r w:rsidRPr="00C55C70">
        <w:rPr>
          <w:rFonts w:ascii="Times New Roman" w:hAnsi="Times New Roman" w:cs="Times New Roman"/>
          <w:bCs/>
          <w:color w:val="000000"/>
          <w:sz w:val="28"/>
          <w:szCs w:val="28"/>
        </w:rPr>
        <w:t>изменений</w:t>
      </w:r>
      <w:r>
        <w:rPr>
          <w:rFonts w:ascii="Times New Roman" w:hAnsi="Times New Roman" w:cs="Times New Roman"/>
          <w:bCs/>
          <w:color w:val="000000"/>
          <w:sz w:val="28"/>
          <w:szCs w:val="28"/>
        </w:rPr>
        <w:t xml:space="preserve"> в постановление</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области</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от 11 апреля 2005 </w:t>
      </w:r>
      <w:r w:rsidRPr="00C55C70">
        <w:rPr>
          <w:rFonts w:ascii="Times New Roman" w:hAnsi="Times New Roman" w:cs="Times New Roman"/>
          <w:bCs/>
          <w:color w:val="000000"/>
          <w:sz w:val="28"/>
          <w:szCs w:val="28"/>
        </w:rPr>
        <w:t>года</w:t>
      </w:r>
      <w:r>
        <w:rPr>
          <w:rFonts w:ascii="Times New Roman" w:hAnsi="Times New Roman" w:cs="Times New Roman"/>
          <w:bCs/>
          <w:color w:val="000000"/>
          <w:sz w:val="28"/>
          <w:szCs w:val="28"/>
        </w:rPr>
        <w:t xml:space="preserve"> №178 «О мерах по социальной защите воспитанников, детей-сирот и детей, оставшихся без попечения родителей, обучающихся в учреждениях, находящихся в ведении Брянской области»;</w:t>
      </w:r>
    </w:p>
    <w:p w:rsidR="00136D6F" w:rsidRDefault="00F627C6" w:rsidP="000F522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29252E">
        <w:rPr>
          <w:rFonts w:ascii="Times New Roman" w:hAnsi="Times New Roman" w:cs="Times New Roman"/>
          <w:bCs/>
          <w:color w:val="000000"/>
          <w:sz w:val="28"/>
          <w:szCs w:val="28"/>
        </w:rPr>
        <w:t xml:space="preserve"> </w:t>
      </w:r>
      <w:r w:rsidR="00136D6F">
        <w:rPr>
          <w:rFonts w:ascii="Times New Roman" w:hAnsi="Times New Roman" w:cs="Times New Roman"/>
          <w:bCs/>
          <w:color w:val="000000"/>
          <w:sz w:val="28"/>
          <w:szCs w:val="28"/>
        </w:rPr>
        <w:t xml:space="preserve">постановления </w:t>
      </w:r>
      <w:r w:rsidR="000F5228">
        <w:rPr>
          <w:rFonts w:ascii="Times New Roman" w:hAnsi="Times New Roman" w:cs="Times New Roman"/>
          <w:bCs/>
          <w:color w:val="000000"/>
          <w:sz w:val="28"/>
          <w:szCs w:val="28"/>
        </w:rPr>
        <w:t xml:space="preserve"> Правительства Брянской области</w:t>
      </w:r>
      <w:r w:rsidR="00136D6F">
        <w:rPr>
          <w:rFonts w:ascii="Times New Roman" w:hAnsi="Times New Roman" w:cs="Times New Roman"/>
          <w:bCs/>
          <w:color w:val="000000"/>
          <w:sz w:val="28"/>
          <w:szCs w:val="28"/>
        </w:rPr>
        <w:t>:</w:t>
      </w:r>
    </w:p>
    <w:p w:rsidR="00136D6F" w:rsidRDefault="00136D6F" w:rsidP="00136D6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 xml:space="preserve"> от 13 мая 2013 года №109-п</w:t>
      </w:r>
      <w:r>
        <w:rPr>
          <w:rFonts w:ascii="Times New Roman" w:hAnsi="Times New Roman" w:cs="Times New Roman"/>
          <w:bCs/>
          <w:color w:val="000000"/>
          <w:sz w:val="28"/>
          <w:szCs w:val="28"/>
        </w:rPr>
        <w:t xml:space="preserve"> «О внесении </w:t>
      </w:r>
      <w:r w:rsidRPr="004D735B">
        <w:rPr>
          <w:rFonts w:ascii="Times New Roman" w:hAnsi="Times New Roman" w:cs="Times New Roman"/>
          <w:bCs/>
          <w:color w:val="000000"/>
          <w:sz w:val="28"/>
          <w:szCs w:val="28"/>
        </w:rPr>
        <w:t>изменения</w:t>
      </w:r>
      <w:r>
        <w:rPr>
          <w:rFonts w:ascii="Times New Roman" w:hAnsi="Times New Roman" w:cs="Times New Roman"/>
          <w:bCs/>
          <w:color w:val="000000"/>
          <w:sz w:val="28"/>
          <w:szCs w:val="28"/>
        </w:rPr>
        <w:t xml:space="preserve"> в постановление</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администрации области</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от 11 апреля 2005 </w:t>
      </w:r>
      <w:r w:rsidRPr="004D735B">
        <w:rPr>
          <w:rFonts w:ascii="Times New Roman" w:hAnsi="Times New Roman" w:cs="Times New Roman"/>
          <w:bCs/>
          <w:color w:val="000000"/>
          <w:sz w:val="28"/>
          <w:szCs w:val="28"/>
        </w:rPr>
        <w:t>года</w:t>
      </w:r>
      <w:r>
        <w:rPr>
          <w:rFonts w:ascii="Times New Roman" w:hAnsi="Times New Roman" w:cs="Times New Roman"/>
          <w:bCs/>
          <w:color w:val="000000"/>
          <w:sz w:val="28"/>
          <w:szCs w:val="28"/>
        </w:rPr>
        <w:t xml:space="preserve"> №178 «О мерах по социальной защите воспитанников, детей-сирот и детей, оставшихся без попечения родителей, обучающихся в учреждениях, находящихся в ведении Брянской области»;</w:t>
      </w:r>
    </w:p>
    <w:p w:rsidR="00136D6F" w:rsidRDefault="00136D6F" w:rsidP="00136D6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3A6471">
        <w:rPr>
          <w:rFonts w:ascii="Times New Roman" w:hAnsi="Times New Roman" w:cs="Times New Roman"/>
          <w:bCs/>
          <w:color w:val="000000"/>
          <w:sz w:val="28"/>
          <w:szCs w:val="28"/>
        </w:rPr>
        <w:t xml:space="preserve">  </w:t>
      </w:r>
      <w:r w:rsidR="000F5228">
        <w:rPr>
          <w:rFonts w:ascii="Times New Roman" w:hAnsi="Times New Roman" w:cs="Times New Roman"/>
          <w:bCs/>
          <w:color w:val="000000"/>
          <w:sz w:val="28"/>
          <w:szCs w:val="28"/>
        </w:rPr>
        <w:t xml:space="preserve"> от 9 октября 2017 года №495-п</w:t>
      </w:r>
      <w:r>
        <w:rPr>
          <w:rFonts w:ascii="Times New Roman" w:hAnsi="Times New Roman" w:cs="Times New Roman"/>
          <w:bCs/>
          <w:color w:val="000000"/>
          <w:sz w:val="28"/>
          <w:szCs w:val="28"/>
        </w:rPr>
        <w:t xml:space="preserve"> «О внесении </w:t>
      </w:r>
      <w:r w:rsidRPr="004D735B">
        <w:rPr>
          <w:rFonts w:ascii="Times New Roman" w:hAnsi="Times New Roman" w:cs="Times New Roman"/>
          <w:bCs/>
          <w:color w:val="000000"/>
          <w:sz w:val="28"/>
          <w:szCs w:val="28"/>
        </w:rPr>
        <w:t>изменений</w:t>
      </w:r>
      <w:r>
        <w:rPr>
          <w:rFonts w:ascii="Times New Roman" w:hAnsi="Times New Roman" w:cs="Times New Roman"/>
          <w:bCs/>
          <w:color w:val="000000"/>
          <w:sz w:val="28"/>
          <w:szCs w:val="28"/>
        </w:rPr>
        <w:t xml:space="preserve"> в постановление</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администрации </w:t>
      </w:r>
      <w:r w:rsidRPr="004D735B">
        <w:rPr>
          <w:rFonts w:ascii="Times New Roman" w:hAnsi="Times New Roman" w:cs="Times New Roman"/>
          <w:bCs/>
          <w:color w:val="000000"/>
          <w:sz w:val="28"/>
          <w:szCs w:val="28"/>
        </w:rPr>
        <w:t>Брянской</w:t>
      </w:r>
      <w:r>
        <w:rPr>
          <w:rFonts w:ascii="Times New Roman" w:hAnsi="Times New Roman" w:cs="Times New Roman"/>
          <w:bCs/>
          <w:color w:val="000000"/>
          <w:sz w:val="28"/>
          <w:szCs w:val="28"/>
        </w:rPr>
        <w:t xml:space="preserve"> области</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от 11 апреля 2005 </w:t>
      </w:r>
      <w:r w:rsidRPr="004D735B">
        <w:rPr>
          <w:rFonts w:ascii="Times New Roman" w:hAnsi="Times New Roman" w:cs="Times New Roman"/>
          <w:bCs/>
          <w:color w:val="000000"/>
          <w:sz w:val="28"/>
          <w:szCs w:val="28"/>
        </w:rPr>
        <w:t>года</w:t>
      </w:r>
      <w:r>
        <w:rPr>
          <w:rFonts w:ascii="Times New Roman" w:hAnsi="Times New Roman" w:cs="Times New Roman"/>
          <w:bCs/>
          <w:color w:val="000000"/>
          <w:sz w:val="28"/>
          <w:szCs w:val="28"/>
        </w:rPr>
        <w:t xml:space="preserve"> №178 «О мерах по социальной защите воспитанников, детей-сирот и детей, оставшихся без попечения родителей, обучающихся в учреждениях, находящихся в ведении Брянской области»;</w:t>
      </w:r>
    </w:p>
    <w:p w:rsidR="00136D6F" w:rsidRDefault="00136D6F" w:rsidP="00136D6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3A647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от 11 декабря 2017 года №636-п «О внесении </w:t>
      </w:r>
      <w:r w:rsidRPr="004D735B">
        <w:rPr>
          <w:rFonts w:ascii="Times New Roman" w:hAnsi="Times New Roman" w:cs="Times New Roman"/>
          <w:bCs/>
          <w:color w:val="000000"/>
          <w:sz w:val="28"/>
          <w:szCs w:val="28"/>
        </w:rPr>
        <w:t>изменений</w:t>
      </w:r>
      <w:r>
        <w:rPr>
          <w:rFonts w:ascii="Times New Roman" w:hAnsi="Times New Roman" w:cs="Times New Roman"/>
          <w:bCs/>
          <w:color w:val="000000"/>
          <w:sz w:val="28"/>
          <w:szCs w:val="28"/>
        </w:rPr>
        <w:t xml:space="preserve"> в постановление</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администрации </w:t>
      </w:r>
      <w:r w:rsidRPr="004D735B">
        <w:rPr>
          <w:rFonts w:ascii="Times New Roman" w:hAnsi="Times New Roman" w:cs="Times New Roman"/>
          <w:bCs/>
          <w:color w:val="000000"/>
          <w:sz w:val="28"/>
          <w:szCs w:val="28"/>
        </w:rPr>
        <w:t xml:space="preserve">Брянской </w:t>
      </w:r>
      <w:r>
        <w:rPr>
          <w:rFonts w:ascii="Times New Roman" w:hAnsi="Times New Roman" w:cs="Times New Roman"/>
          <w:bCs/>
          <w:color w:val="000000"/>
          <w:sz w:val="28"/>
          <w:szCs w:val="28"/>
        </w:rPr>
        <w:t>области</w:t>
      </w:r>
      <w:r w:rsidRPr="00E3414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от 11 апреля 2005 </w:t>
      </w:r>
      <w:r w:rsidRPr="004D735B">
        <w:rPr>
          <w:rFonts w:ascii="Times New Roman" w:hAnsi="Times New Roman" w:cs="Times New Roman"/>
          <w:bCs/>
          <w:color w:val="000000"/>
          <w:sz w:val="28"/>
          <w:szCs w:val="28"/>
        </w:rPr>
        <w:t>года</w:t>
      </w:r>
      <w:r>
        <w:rPr>
          <w:rFonts w:ascii="Times New Roman" w:hAnsi="Times New Roman" w:cs="Times New Roman"/>
          <w:bCs/>
          <w:color w:val="000000"/>
          <w:sz w:val="28"/>
          <w:szCs w:val="28"/>
        </w:rPr>
        <w:t xml:space="preserve"> №178 «О мерах по социальной защите воспитанников, детей-сирот и детей, оставшихся без попечения родителей, обучающихся в учреждениях, находящихся в ведении Брянской области»</w:t>
      </w:r>
      <w:r w:rsidR="00BB5012">
        <w:rPr>
          <w:rFonts w:ascii="Times New Roman" w:hAnsi="Times New Roman" w:cs="Times New Roman"/>
          <w:bCs/>
          <w:color w:val="000000"/>
          <w:sz w:val="28"/>
          <w:szCs w:val="28"/>
        </w:rPr>
        <w:t>.</w:t>
      </w:r>
    </w:p>
    <w:p w:rsidR="00A97A69" w:rsidRDefault="00A97A69" w:rsidP="00A97A69">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3.</w:t>
      </w:r>
      <w:r w:rsidRPr="00A97A69">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Настоящее постановление вступает в силу </w:t>
      </w:r>
      <w:r w:rsidR="008F4BDF">
        <w:rPr>
          <w:rFonts w:ascii="Times New Roman" w:hAnsi="Times New Roman" w:cs="Times New Roman"/>
          <w:bCs/>
          <w:color w:val="000000"/>
          <w:sz w:val="28"/>
          <w:szCs w:val="28"/>
        </w:rPr>
        <w:t>после его</w:t>
      </w:r>
      <w:r>
        <w:rPr>
          <w:rFonts w:ascii="Times New Roman" w:hAnsi="Times New Roman" w:cs="Times New Roman"/>
          <w:bCs/>
          <w:color w:val="000000"/>
          <w:sz w:val="28"/>
          <w:szCs w:val="28"/>
        </w:rPr>
        <w:t xml:space="preserve"> официального опубликования.</w:t>
      </w:r>
    </w:p>
    <w:p w:rsidR="00A97A69" w:rsidRPr="00F627C6" w:rsidRDefault="003B420B" w:rsidP="00A97A69">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4.</w:t>
      </w:r>
      <w:r w:rsidR="00A97A69">
        <w:rPr>
          <w:rFonts w:ascii="Times New Roman" w:hAnsi="Times New Roman" w:cs="Times New Roman"/>
          <w:bCs/>
          <w:color w:val="000000"/>
          <w:sz w:val="28"/>
          <w:szCs w:val="28"/>
        </w:rPr>
        <w:t>Опубликовать данное постановление в средствах массовой информации и на официальном Интернет</w:t>
      </w:r>
      <w:r w:rsidR="00F627C6">
        <w:rPr>
          <w:rFonts w:ascii="Times New Roman" w:hAnsi="Times New Roman" w:cs="Times New Roman"/>
          <w:bCs/>
          <w:color w:val="000000"/>
          <w:sz w:val="28"/>
          <w:szCs w:val="28"/>
        </w:rPr>
        <w:t xml:space="preserve"> портале правовой информации (</w:t>
      </w:r>
      <w:r w:rsidR="00F627C6">
        <w:rPr>
          <w:rFonts w:ascii="Times New Roman" w:hAnsi="Times New Roman" w:cs="Times New Roman"/>
          <w:bCs/>
          <w:color w:val="000000"/>
          <w:sz w:val="28"/>
          <w:szCs w:val="28"/>
          <w:lang w:val="en-US"/>
        </w:rPr>
        <w:t>www</w:t>
      </w:r>
      <w:r w:rsidR="00A97A69">
        <w:rPr>
          <w:rFonts w:ascii="Times New Roman" w:hAnsi="Times New Roman" w:cs="Times New Roman"/>
          <w:bCs/>
          <w:color w:val="000000"/>
          <w:sz w:val="28"/>
          <w:szCs w:val="28"/>
        </w:rPr>
        <w:t>.</w:t>
      </w:r>
      <w:proofErr w:type="spellStart"/>
      <w:r w:rsidR="00F627C6">
        <w:rPr>
          <w:rFonts w:ascii="Times New Roman" w:hAnsi="Times New Roman" w:cs="Times New Roman"/>
          <w:bCs/>
          <w:color w:val="000000"/>
          <w:sz w:val="28"/>
          <w:szCs w:val="28"/>
          <w:lang w:val="en-US"/>
        </w:rPr>
        <w:t>pravogov</w:t>
      </w:r>
      <w:proofErr w:type="spellEnd"/>
      <w:r w:rsidR="00F627C6" w:rsidRPr="00F627C6">
        <w:rPr>
          <w:rFonts w:ascii="Times New Roman" w:hAnsi="Times New Roman" w:cs="Times New Roman"/>
          <w:bCs/>
          <w:color w:val="000000"/>
          <w:sz w:val="28"/>
          <w:szCs w:val="28"/>
        </w:rPr>
        <w:t>.</w:t>
      </w:r>
      <w:proofErr w:type="spellStart"/>
      <w:r w:rsidR="00F627C6">
        <w:rPr>
          <w:rFonts w:ascii="Times New Roman" w:hAnsi="Times New Roman" w:cs="Times New Roman"/>
          <w:bCs/>
          <w:color w:val="000000"/>
          <w:sz w:val="28"/>
          <w:szCs w:val="28"/>
          <w:lang w:val="en-US"/>
        </w:rPr>
        <w:t>ru</w:t>
      </w:r>
      <w:proofErr w:type="spellEnd"/>
      <w:r w:rsidR="007221E8">
        <w:rPr>
          <w:rFonts w:ascii="Times New Roman" w:hAnsi="Times New Roman" w:cs="Times New Roman"/>
          <w:bCs/>
          <w:color w:val="000000"/>
          <w:sz w:val="28"/>
          <w:szCs w:val="28"/>
        </w:rPr>
        <w:t>).</w:t>
      </w:r>
    </w:p>
    <w:p w:rsidR="001659FF" w:rsidRDefault="001659FF" w:rsidP="001659FF">
      <w:pPr>
        <w:pStyle w:val="formattext"/>
        <w:spacing w:before="0" w:beforeAutospacing="0" w:after="0" w:afterAutospacing="0"/>
        <w:jc w:val="both"/>
        <w:rPr>
          <w:bCs/>
          <w:color w:val="000000"/>
          <w:sz w:val="28"/>
          <w:szCs w:val="28"/>
        </w:rPr>
      </w:pPr>
      <w:r>
        <w:rPr>
          <w:bCs/>
          <w:color w:val="000000"/>
          <w:sz w:val="28"/>
          <w:szCs w:val="28"/>
        </w:rPr>
        <w:t xml:space="preserve">      5.</w:t>
      </w:r>
      <w:proofErr w:type="gramStart"/>
      <w:r>
        <w:rPr>
          <w:bCs/>
          <w:color w:val="000000"/>
          <w:sz w:val="28"/>
          <w:szCs w:val="28"/>
        </w:rPr>
        <w:t>Контроль за</w:t>
      </w:r>
      <w:proofErr w:type="gramEnd"/>
      <w:r>
        <w:rPr>
          <w:bCs/>
          <w:color w:val="000000"/>
          <w:sz w:val="28"/>
          <w:szCs w:val="28"/>
        </w:rPr>
        <w:t xml:space="preserve"> исполнением постановления возложить на заместителя Губернатора Брянской области </w:t>
      </w:r>
      <w:proofErr w:type="spellStart"/>
      <w:r w:rsidR="00481E53">
        <w:rPr>
          <w:bCs/>
          <w:color w:val="000000"/>
          <w:sz w:val="28"/>
          <w:szCs w:val="28"/>
        </w:rPr>
        <w:t>Оборото</w:t>
      </w:r>
      <w:r>
        <w:rPr>
          <w:bCs/>
          <w:color w:val="000000"/>
          <w:sz w:val="28"/>
          <w:szCs w:val="28"/>
        </w:rPr>
        <w:t>ва</w:t>
      </w:r>
      <w:proofErr w:type="spellEnd"/>
      <w:r>
        <w:rPr>
          <w:bCs/>
          <w:color w:val="000000"/>
          <w:sz w:val="28"/>
          <w:szCs w:val="28"/>
        </w:rPr>
        <w:t xml:space="preserve"> </w:t>
      </w:r>
      <w:r w:rsidR="00481E53">
        <w:rPr>
          <w:bCs/>
          <w:color w:val="000000"/>
          <w:sz w:val="28"/>
          <w:szCs w:val="28"/>
        </w:rPr>
        <w:t>В.</w:t>
      </w:r>
      <w:r>
        <w:rPr>
          <w:bCs/>
          <w:color w:val="000000"/>
          <w:sz w:val="28"/>
          <w:szCs w:val="28"/>
        </w:rPr>
        <w:t>Н.</w:t>
      </w:r>
    </w:p>
    <w:p w:rsidR="00705CFB" w:rsidRDefault="00705CFB" w:rsidP="001659FF">
      <w:pPr>
        <w:rPr>
          <w:rFonts w:ascii="Times New Roman" w:hAnsi="Times New Roman" w:cs="Times New Roman"/>
          <w:sz w:val="28"/>
          <w:szCs w:val="28"/>
        </w:rPr>
      </w:pPr>
    </w:p>
    <w:p w:rsidR="00933F5E" w:rsidRDefault="001659FF" w:rsidP="00933F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Губернатор </w:t>
      </w:r>
    </w:p>
    <w:p w:rsidR="001659FF" w:rsidRDefault="001659FF" w:rsidP="00933F5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Брянской области                                         </w:t>
      </w:r>
      <w:r w:rsidR="000B24C8">
        <w:rPr>
          <w:rFonts w:ascii="Times New Roman" w:hAnsi="Times New Roman" w:cs="Times New Roman"/>
          <w:sz w:val="28"/>
          <w:szCs w:val="28"/>
        </w:rPr>
        <w:t xml:space="preserve">            </w:t>
      </w:r>
      <w:r>
        <w:rPr>
          <w:rFonts w:ascii="Times New Roman" w:hAnsi="Times New Roman" w:cs="Times New Roman"/>
          <w:sz w:val="28"/>
          <w:szCs w:val="28"/>
        </w:rPr>
        <w:t>А.В.Богомаз</w:t>
      </w:r>
    </w:p>
    <w:p w:rsidR="00C93279" w:rsidRDefault="00C93279" w:rsidP="00E47FF5">
      <w:pPr>
        <w:spacing w:after="0" w:line="240" w:lineRule="auto"/>
        <w:jc w:val="center"/>
        <w:outlineLvl w:val="1"/>
        <w:rPr>
          <w:rFonts w:ascii="Times New Roman" w:eastAsia="Times New Roman" w:hAnsi="Times New Roman" w:cs="Times New Roman"/>
          <w:bCs/>
          <w:sz w:val="28"/>
          <w:szCs w:val="28"/>
          <w:lang w:eastAsia="ru-RU"/>
        </w:rPr>
      </w:pPr>
    </w:p>
    <w:p w:rsidR="00C93279" w:rsidRDefault="00C93279" w:rsidP="00E47FF5">
      <w:pPr>
        <w:spacing w:after="0" w:line="240" w:lineRule="auto"/>
        <w:jc w:val="center"/>
        <w:outlineLvl w:val="1"/>
        <w:rPr>
          <w:rFonts w:ascii="Times New Roman" w:eastAsia="Times New Roman" w:hAnsi="Times New Roman" w:cs="Times New Roman"/>
          <w:bCs/>
          <w:sz w:val="28"/>
          <w:szCs w:val="28"/>
          <w:lang w:eastAsia="ru-RU"/>
        </w:rPr>
      </w:pPr>
    </w:p>
    <w:p w:rsidR="00C93279" w:rsidRDefault="00C93279" w:rsidP="00E47FF5">
      <w:pPr>
        <w:spacing w:after="0" w:line="240" w:lineRule="auto"/>
        <w:jc w:val="center"/>
        <w:outlineLvl w:val="1"/>
        <w:rPr>
          <w:rFonts w:ascii="Times New Roman" w:eastAsia="Times New Roman" w:hAnsi="Times New Roman" w:cs="Times New Roman"/>
          <w:bCs/>
          <w:sz w:val="28"/>
          <w:szCs w:val="28"/>
          <w:lang w:eastAsia="ru-RU"/>
        </w:rPr>
      </w:pPr>
    </w:p>
    <w:p w:rsidR="0029252E" w:rsidRDefault="0029252E" w:rsidP="0029252E">
      <w:pPr>
        <w:spacing w:after="0" w:line="240" w:lineRule="auto"/>
        <w:outlineLvl w:val="1"/>
        <w:rPr>
          <w:rFonts w:ascii="Times New Roman" w:eastAsia="Times New Roman" w:hAnsi="Times New Roman" w:cs="Times New Roman"/>
          <w:bCs/>
          <w:sz w:val="28"/>
          <w:szCs w:val="28"/>
          <w:lang w:eastAsia="ru-RU"/>
        </w:rPr>
      </w:pPr>
    </w:p>
    <w:p w:rsidR="0029252E" w:rsidRDefault="0029252E" w:rsidP="0029252E">
      <w:pPr>
        <w:spacing w:after="0" w:line="240" w:lineRule="auto"/>
        <w:outlineLvl w:val="1"/>
        <w:rPr>
          <w:rFonts w:ascii="Times New Roman" w:eastAsia="Times New Roman" w:hAnsi="Times New Roman" w:cs="Times New Roman"/>
          <w:bCs/>
          <w:sz w:val="28"/>
          <w:szCs w:val="28"/>
          <w:lang w:eastAsia="ru-RU"/>
        </w:rPr>
      </w:pPr>
    </w:p>
    <w:p w:rsidR="0029252E" w:rsidRDefault="0029252E" w:rsidP="0029252E">
      <w:pPr>
        <w:spacing w:after="0" w:line="240" w:lineRule="auto"/>
        <w:outlineLvl w:val="1"/>
        <w:rPr>
          <w:rFonts w:ascii="Times New Roman" w:eastAsia="Times New Roman" w:hAnsi="Times New Roman" w:cs="Times New Roman"/>
          <w:bCs/>
          <w:sz w:val="28"/>
          <w:szCs w:val="28"/>
          <w:lang w:eastAsia="ru-RU"/>
        </w:rPr>
      </w:pPr>
    </w:p>
    <w:p w:rsidR="0029252E" w:rsidRDefault="0029252E" w:rsidP="0029252E">
      <w:pPr>
        <w:spacing w:after="0" w:line="240" w:lineRule="auto"/>
        <w:outlineLvl w:val="1"/>
        <w:rPr>
          <w:rFonts w:ascii="Times New Roman" w:eastAsia="Times New Roman" w:hAnsi="Times New Roman" w:cs="Times New Roman"/>
          <w:bCs/>
          <w:sz w:val="28"/>
          <w:szCs w:val="28"/>
          <w:lang w:eastAsia="ru-RU"/>
        </w:rPr>
      </w:pPr>
    </w:p>
    <w:p w:rsidR="0029252E" w:rsidRDefault="0029252E" w:rsidP="0029252E">
      <w:pPr>
        <w:spacing w:after="0" w:line="240" w:lineRule="auto"/>
        <w:outlineLvl w:val="1"/>
        <w:rPr>
          <w:rFonts w:ascii="Times New Roman" w:eastAsia="Times New Roman" w:hAnsi="Times New Roman" w:cs="Times New Roman"/>
          <w:bCs/>
          <w:sz w:val="28"/>
          <w:szCs w:val="28"/>
          <w:lang w:eastAsia="ru-RU"/>
        </w:rPr>
      </w:pPr>
    </w:p>
    <w:p w:rsidR="0029252E" w:rsidRDefault="0029252E" w:rsidP="0029252E">
      <w:pPr>
        <w:spacing w:after="0" w:line="240" w:lineRule="auto"/>
        <w:outlineLvl w:val="1"/>
        <w:rPr>
          <w:rFonts w:ascii="Times New Roman" w:eastAsia="Times New Roman" w:hAnsi="Times New Roman" w:cs="Times New Roman"/>
          <w:bCs/>
          <w:sz w:val="28"/>
          <w:szCs w:val="28"/>
          <w:lang w:eastAsia="ru-RU"/>
        </w:rPr>
      </w:pPr>
    </w:p>
    <w:p w:rsidR="0029252E" w:rsidRDefault="0029252E" w:rsidP="0029252E">
      <w:pPr>
        <w:spacing w:after="0" w:line="240" w:lineRule="auto"/>
        <w:outlineLvl w:val="1"/>
        <w:rPr>
          <w:rFonts w:ascii="Times New Roman" w:eastAsia="Times New Roman" w:hAnsi="Times New Roman" w:cs="Times New Roman"/>
          <w:bCs/>
          <w:sz w:val="28"/>
          <w:szCs w:val="28"/>
          <w:lang w:eastAsia="ru-RU"/>
        </w:rPr>
      </w:pPr>
    </w:p>
    <w:p w:rsidR="0029252E" w:rsidRDefault="0029252E" w:rsidP="0029252E">
      <w:pPr>
        <w:spacing w:after="0" w:line="240" w:lineRule="auto"/>
        <w:outlineLvl w:val="1"/>
        <w:rPr>
          <w:rFonts w:ascii="Times New Roman" w:eastAsia="Times New Roman" w:hAnsi="Times New Roman" w:cs="Times New Roman"/>
          <w:bCs/>
          <w:sz w:val="28"/>
          <w:szCs w:val="28"/>
          <w:lang w:eastAsia="ru-RU"/>
        </w:rPr>
      </w:pPr>
    </w:p>
    <w:p w:rsidR="0029252E" w:rsidRDefault="0029252E" w:rsidP="0029252E">
      <w:pPr>
        <w:spacing w:after="0" w:line="240" w:lineRule="auto"/>
        <w:outlineLvl w:val="1"/>
        <w:rPr>
          <w:rFonts w:ascii="Times New Roman" w:eastAsia="Times New Roman" w:hAnsi="Times New Roman" w:cs="Times New Roman"/>
          <w:bCs/>
          <w:sz w:val="28"/>
          <w:szCs w:val="28"/>
          <w:lang w:eastAsia="ru-RU"/>
        </w:rPr>
      </w:pPr>
    </w:p>
    <w:p w:rsidR="0029252E" w:rsidRDefault="0029252E" w:rsidP="0029252E">
      <w:pPr>
        <w:spacing w:after="0" w:line="240" w:lineRule="auto"/>
        <w:outlineLvl w:val="1"/>
        <w:rPr>
          <w:rFonts w:ascii="Times New Roman" w:eastAsia="Times New Roman" w:hAnsi="Times New Roman" w:cs="Times New Roman"/>
          <w:bCs/>
          <w:sz w:val="28"/>
          <w:szCs w:val="28"/>
          <w:lang w:eastAsia="ru-RU"/>
        </w:rPr>
      </w:pPr>
    </w:p>
    <w:tbl>
      <w:tblPr>
        <w:tblStyle w:val="a7"/>
        <w:tblW w:w="0" w:type="auto"/>
        <w:tblInd w:w="4786" w:type="dxa"/>
        <w:tblLook w:val="04A0"/>
      </w:tblPr>
      <w:tblGrid>
        <w:gridCol w:w="4785"/>
      </w:tblGrid>
      <w:tr w:rsidR="00C93279" w:rsidTr="00C93279">
        <w:tc>
          <w:tcPr>
            <w:tcW w:w="4785" w:type="dxa"/>
            <w:tcBorders>
              <w:top w:val="nil"/>
              <w:left w:val="nil"/>
              <w:bottom w:val="nil"/>
              <w:right w:val="nil"/>
            </w:tcBorders>
          </w:tcPr>
          <w:p w:rsidR="00C93279" w:rsidRPr="00F627C6" w:rsidRDefault="00F627C6" w:rsidP="00C93279">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Утверждены</w:t>
            </w:r>
          </w:p>
          <w:p w:rsidR="00C93279" w:rsidRDefault="00C93279" w:rsidP="00C93279">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постановлени</w:t>
            </w:r>
            <w:r w:rsidR="00F627C6">
              <w:rPr>
                <w:rFonts w:ascii="Times New Roman" w:eastAsia="Times New Roman" w:hAnsi="Times New Roman" w:cs="Times New Roman"/>
                <w:bCs/>
                <w:sz w:val="28"/>
                <w:szCs w:val="28"/>
                <w:lang w:eastAsia="ru-RU"/>
              </w:rPr>
              <w:t>ем</w:t>
            </w:r>
            <w:r>
              <w:rPr>
                <w:rFonts w:ascii="Times New Roman" w:eastAsia="Times New Roman" w:hAnsi="Times New Roman" w:cs="Times New Roman"/>
                <w:bCs/>
                <w:sz w:val="28"/>
                <w:szCs w:val="28"/>
                <w:lang w:eastAsia="ru-RU"/>
              </w:rPr>
              <w:t xml:space="preserve"> Правительства</w:t>
            </w:r>
          </w:p>
          <w:p w:rsidR="00C93279" w:rsidRDefault="00C93279" w:rsidP="00C93279">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Брянской области </w:t>
            </w:r>
          </w:p>
          <w:p w:rsidR="00C93279" w:rsidRDefault="00C93279" w:rsidP="00C93279">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_____________№__________</w:t>
            </w:r>
          </w:p>
          <w:p w:rsidR="00C93279" w:rsidRDefault="00C93279" w:rsidP="00C93279">
            <w:pPr>
              <w:outlineLvl w:val="1"/>
              <w:rPr>
                <w:rFonts w:ascii="Times New Roman" w:eastAsia="Times New Roman" w:hAnsi="Times New Roman" w:cs="Times New Roman"/>
                <w:bCs/>
                <w:sz w:val="28"/>
                <w:szCs w:val="28"/>
                <w:lang w:eastAsia="ru-RU"/>
              </w:rPr>
            </w:pPr>
          </w:p>
        </w:tc>
      </w:tr>
    </w:tbl>
    <w:p w:rsidR="00080C7D" w:rsidRDefault="00080C7D" w:rsidP="00E47FF5">
      <w:pPr>
        <w:spacing w:after="0" w:line="240" w:lineRule="auto"/>
        <w:jc w:val="center"/>
        <w:outlineLvl w:val="1"/>
        <w:rPr>
          <w:rFonts w:ascii="Times New Roman" w:eastAsia="Times New Roman" w:hAnsi="Times New Roman" w:cs="Times New Roman"/>
          <w:bCs/>
          <w:sz w:val="28"/>
          <w:szCs w:val="28"/>
          <w:lang w:eastAsia="ru-RU"/>
        </w:rPr>
      </w:pPr>
    </w:p>
    <w:p w:rsidR="00C93279" w:rsidRDefault="00AC35B5" w:rsidP="00E47FF5">
      <w:pPr>
        <w:spacing w:after="0" w:line="24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НОРМЫ</w:t>
      </w:r>
      <w:r w:rsidR="00C93279">
        <w:rPr>
          <w:rFonts w:ascii="Times New Roman" w:eastAsia="Times New Roman" w:hAnsi="Times New Roman" w:cs="Times New Roman"/>
          <w:bCs/>
          <w:sz w:val="28"/>
          <w:szCs w:val="28"/>
          <w:lang w:eastAsia="ru-RU"/>
        </w:rPr>
        <w:t xml:space="preserve">              </w:t>
      </w:r>
    </w:p>
    <w:p w:rsidR="00C93279" w:rsidRPr="00E10444" w:rsidRDefault="00AC35B5" w:rsidP="00E47FF5">
      <w:pPr>
        <w:spacing w:after="0" w:line="240" w:lineRule="auto"/>
        <w:jc w:val="center"/>
        <w:outlineLvl w:val="1"/>
        <w:rPr>
          <w:rFonts w:ascii="Times New Roman" w:eastAsia="Times New Roman" w:hAnsi="Times New Roman" w:cs="Times New Roman"/>
          <w:sz w:val="28"/>
          <w:szCs w:val="28"/>
          <w:lang w:eastAsia="ru-RU"/>
        </w:rPr>
      </w:pPr>
      <w:proofErr w:type="gramStart"/>
      <w:r w:rsidRPr="009C5A87">
        <w:rPr>
          <w:rFonts w:ascii="Times New Roman" w:eastAsia="Times New Roman" w:hAnsi="Times New Roman" w:cs="Times New Roman"/>
          <w:sz w:val="28"/>
          <w:szCs w:val="28"/>
          <w:lang w:eastAsia="ru-RU"/>
        </w:rPr>
        <w:t xml:space="preserve">обеспечения за счет средств </w:t>
      </w:r>
      <w:r>
        <w:rPr>
          <w:rFonts w:ascii="Times New Roman" w:eastAsia="Times New Roman" w:hAnsi="Times New Roman" w:cs="Times New Roman"/>
          <w:sz w:val="28"/>
          <w:szCs w:val="28"/>
          <w:lang w:eastAsia="ru-RU"/>
        </w:rPr>
        <w:t>област</w:t>
      </w:r>
      <w:r w:rsidRPr="009C5A87">
        <w:rPr>
          <w:rFonts w:ascii="Times New Roman" w:eastAsia="Times New Roman" w:hAnsi="Times New Roman" w:cs="Times New Roman"/>
          <w:sz w:val="28"/>
          <w:szCs w:val="28"/>
          <w:lang w:eastAsia="ru-RU"/>
        </w:rPr>
        <w:t xml:space="preserve">ного бюджета </w:t>
      </w:r>
      <w:r w:rsidR="00B97244">
        <w:rPr>
          <w:rFonts w:ascii="Times New Roman" w:eastAsia="Times New Roman" w:hAnsi="Times New Roman" w:cs="Times New Roman"/>
          <w:sz w:val="28"/>
          <w:szCs w:val="28"/>
          <w:lang w:eastAsia="ru-RU"/>
        </w:rPr>
        <w:t>п</w:t>
      </w:r>
      <w:r w:rsidRPr="009C5A87">
        <w:rPr>
          <w:rFonts w:ascii="Times New Roman" w:eastAsia="Times New Roman" w:hAnsi="Times New Roman" w:cs="Times New Roman"/>
          <w:sz w:val="28"/>
          <w:szCs w:val="28"/>
          <w:lang w:eastAsia="ru-RU"/>
        </w:rPr>
        <w:t>итанием</w:t>
      </w:r>
      <w:r w:rsidR="00B86CA1">
        <w:rPr>
          <w:rFonts w:ascii="Times New Roman" w:eastAsia="Times New Roman" w:hAnsi="Times New Roman" w:cs="Times New Roman"/>
          <w:sz w:val="28"/>
          <w:szCs w:val="28"/>
          <w:lang w:eastAsia="ru-RU"/>
        </w:rPr>
        <w:t>,</w:t>
      </w:r>
      <w:r w:rsidR="00B86CA1" w:rsidRPr="00B86CA1">
        <w:rPr>
          <w:rFonts w:ascii="Times New Roman" w:eastAsia="Times New Roman" w:hAnsi="Times New Roman" w:cs="Times New Roman"/>
          <w:sz w:val="28"/>
          <w:szCs w:val="28"/>
          <w:lang w:eastAsia="ru-RU"/>
        </w:rPr>
        <w:t xml:space="preserve"> </w:t>
      </w:r>
      <w:r w:rsidR="00B86CA1" w:rsidRPr="009C5A87">
        <w:rPr>
          <w:rFonts w:ascii="Times New Roman" w:eastAsia="Times New Roman" w:hAnsi="Times New Roman" w:cs="Times New Roman"/>
          <w:sz w:val="28"/>
          <w:szCs w:val="28"/>
          <w:lang w:eastAsia="ru-RU"/>
        </w:rPr>
        <w:t>комплектом одежды, обуви и мягким инвентарем</w:t>
      </w:r>
      <w:r w:rsidR="00B86CA1">
        <w:rPr>
          <w:rFonts w:ascii="Times New Roman" w:eastAsia="Times New Roman" w:hAnsi="Times New Roman" w:cs="Times New Roman"/>
          <w:sz w:val="28"/>
          <w:szCs w:val="28"/>
          <w:lang w:eastAsia="ru-RU"/>
        </w:rPr>
        <w:t xml:space="preserve"> </w:t>
      </w:r>
      <w:r w:rsidR="00E10444" w:rsidRPr="00597ACA">
        <w:rPr>
          <w:rFonts w:ascii="Times New Roman" w:eastAsia="Times New Roman" w:hAnsi="Times New Roman" w:cs="Times New Roman"/>
          <w:sz w:val="28"/>
          <w:szCs w:val="28"/>
          <w:lang w:eastAsia="ru-RU"/>
        </w:rPr>
        <w:t>детей, находящихся в государственных медицинских организациях (домах ребенка),</w:t>
      </w:r>
      <w:r w:rsidRPr="009C5A87">
        <w:rPr>
          <w:rFonts w:ascii="Times New Roman" w:eastAsia="Times New Roman" w:hAnsi="Times New Roman" w:cs="Times New Roman"/>
          <w:sz w:val="28"/>
          <w:szCs w:val="28"/>
          <w:lang w:eastAsia="ru-RU"/>
        </w:rPr>
        <w:t xml:space="preserve"> </w:t>
      </w:r>
      <w:r w:rsidR="00DA449F">
        <w:rPr>
          <w:rFonts w:ascii="Times New Roman" w:eastAsia="Times New Roman" w:hAnsi="Times New Roman" w:cs="Times New Roman"/>
          <w:sz w:val="28"/>
          <w:szCs w:val="28"/>
          <w:lang w:eastAsia="ru-RU"/>
        </w:rPr>
        <w:t>обучающихся</w:t>
      </w:r>
      <w:r w:rsidRPr="009C5A87">
        <w:rPr>
          <w:rFonts w:ascii="Times New Roman" w:eastAsia="Times New Roman" w:hAnsi="Times New Roman" w:cs="Times New Roman"/>
          <w:sz w:val="28"/>
          <w:szCs w:val="28"/>
          <w:lang w:eastAsia="ru-RU"/>
        </w:rPr>
        <w:t xml:space="preserve">, находящихся в </w:t>
      </w:r>
      <w:r w:rsidR="00B97244">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t xml:space="preserve">образовательных </w:t>
      </w:r>
      <w:r w:rsidRPr="009C5A87">
        <w:rPr>
          <w:rFonts w:ascii="Times New Roman" w:eastAsia="Times New Roman" w:hAnsi="Times New Roman" w:cs="Times New Roman"/>
          <w:sz w:val="28"/>
          <w:szCs w:val="28"/>
          <w:lang w:eastAsia="ru-RU"/>
        </w:rPr>
        <w:t xml:space="preserve">организациях </w:t>
      </w:r>
      <w:r w:rsidR="00B97244">
        <w:rPr>
          <w:rFonts w:ascii="Times New Roman" w:eastAsia="Times New Roman" w:hAnsi="Times New Roman" w:cs="Times New Roman"/>
          <w:sz w:val="28"/>
          <w:szCs w:val="28"/>
          <w:lang w:eastAsia="ru-RU"/>
        </w:rPr>
        <w:t>с наличием</w:t>
      </w:r>
      <w:r w:rsidR="00DA449F">
        <w:rPr>
          <w:rFonts w:ascii="Times New Roman" w:eastAsia="Times New Roman" w:hAnsi="Times New Roman" w:cs="Times New Roman"/>
          <w:sz w:val="28"/>
          <w:szCs w:val="28"/>
          <w:lang w:eastAsia="ru-RU"/>
        </w:rPr>
        <w:t xml:space="preserve"> интерната</w:t>
      </w:r>
      <w:r w:rsidRPr="009C5A87">
        <w:rPr>
          <w:rFonts w:ascii="Times New Roman" w:eastAsia="Times New Roman" w:hAnsi="Times New Roman" w:cs="Times New Roman"/>
          <w:sz w:val="28"/>
          <w:szCs w:val="28"/>
          <w:lang w:eastAsia="ru-RU"/>
        </w:rPr>
        <w:t>,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w:t>
      </w:r>
      <w:proofErr w:type="gramEnd"/>
      <w:r w:rsidRPr="009C5A87">
        <w:rPr>
          <w:rFonts w:ascii="Times New Roman" w:eastAsia="Times New Roman" w:hAnsi="Times New Roman" w:cs="Times New Roman"/>
          <w:sz w:val="28"/>
          <w:szCs w:val="28"/>
          <w:lang w:eastAsia="ru-RU"/>
        </w:rPr>
        <w:t xml:space="preserve"> по очной форме </w:t>
      </w:r>
      <w:proofErr w:type="gramStart"/>
      <w:r w:rsidRPr="009C5A87">
        <w:rPr>
          <w:rFonts w:ascii="Times New Roman" w:eastAsia="Times New Roman" w:hAnsi="Times New Roman" w:cs="Times New Roman"/>
          <w:sz w:val="28"/>
          <w:szCs w:val="28"/>
          <w:lang w:eastAsia="ru-RU"/>
        </w:rPr>
        <w:t>обучения</w:t>
      </w:r>
      <w:proofErr w:type="gramEnd"/>
      <w:r w:rsidRPr="009C5A87">
        <w:rPr>
          <w:rFonts w:ascii="Times New Roman" w:eastAsia="Times New Roman" w:hAnsi="Times New Roman" w:cs="Times New Roman"/>
          <w:sz w:val="28"/>
          <w:szCs w:val="28"/>
          <w:lang w:eastAsia="ru-RU"/>
        </w:rPr>
        <w:t xml:space="preserve"> по основным профессиональным образовательным программам </w:t>
      </w:r>
      <w:r w:rsidR="00B97244">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B97244" w:rsidRPr="00D768F1">
        <w:rPr>
          <w:rFonts w:ascii="Times New Roman" w:eastAsia="Times New Roman" w:hAnsi="Times New Roman" w:cs="Times New Roman"/>
          <w:sz w:val="28"/>
          <w:szCs w:val="28"/>
          <w:lang w:eastAsia="ru-RU"/>
        </w:rPr>
        <w:t xml:space="preserve"> </w:t>
      </w:r>
      <w:r w:rsidRPr="009C5A87">
        <w:rPr>
          <w:rFonts w:ascii="Times New Roman" w:eastAsia="Times New Roman" w:hAnsi="Times New Roman" w:cs="Times New Roman"/>
          <w:sz w:val="28"/>
          <w:szCs w:val="28"/>
          <w:lang w:eastAsia="ru-RU"/>
        </w:rPr>
        <w:t xml:space="preserve">за счет средств </w:t>
      </w:r>
      <w:r>
        <w:rPr>
          <w:rFonts w:ascii="Times New Roman" w:eastAsia="Times New Roman" w:hAnsi="Times New Roman" w:cs="Times New Roman"/>
          <w:sz w:val="28"/>
          <w:szCs w:val="28"/>
          <w:lang w:eastAsia="ru-RU"/>
        </w:rPr>
        <w:t>област</w:t>
      </w:r>
      <w:r w:rsidRPr="009C5A87">
        <w:rPr>
          <w:rFonts w:ascii="Times New Roman" w:eastAsia="Times New Roman" w:hAnsi="Times New Roman" w:cs="Times New Roman"/>
          <w:sz w:val="28"/>
          <w:szCs w:val="28"/>
          <w:lang w:eastAsia="ru-RU"/>
        </w:rPr>
        <w:t>ного бюджета</w:t>
      </w:r>
    </w:p>
    <w:p w:rsidR="00E10444" w:rsidRPr="00E10444" w:rsidRDefault="00E10444" w:rsidP="00E47FF5">
      <w:pPr>
        <w:spacing w:after="0" w:line="240" w:lineRule="auto"/>
        <w:jc w:val="center"/>
        <w:outlineLvl w:val="1"/>
        <w:rPr>
          <w:rFonts w:ascii="Times New Roman" w:eastAsia="Times New Roman" w:hAnsi="Times New Roman" w:cs="Times New Roman"/>
          <w:sz w:val="28"/>
          <w:szCs w:val="28"/>
          <w:lang w:eastAsia="ru-RU"/>
        </w:rPr>
      </w:pPr>
    </w:p>
    <w:p w:rsidR="00E10444" w:rsidRPr="00AE0F17" w:rsidRDefault="00E10444" w:rsidP="00E10444">
      <w:pPr>
        <w:spacing w:after="0" w:line="240" w:lineRule="auto"/>
        <w:jc w:val="center"/>
        <w:outlineLvl w:val="1"/>
        <w:rPr>
          <w:rFonts w:ascii="Times New Roman" w:eastAsia="Times New Roman" w:hAnsi="Times New Roman" w:cs="Times New Roman"/>
          <w:b/>
          <w:sz w:val="28"/>
          <w:szCs w:val="28"/>
          <w:u w:val="single"/>
          <w:lang w:eastAsia="ru-RU"/>
        </w:rPr>
      </w:pPr>
      <w:r w:rsidRPr="00AE0F17">
        <w:rPr>
          <w:rFonts w:ascii="Times New Roman" w:eastAsia="Times New Roman" w:hAnsi="Times New Roman" w:cs="Times New Roman"/>
          <w:b/>
          <w:bCs/>
          <w:sz w:val="28"/>
          <w:szCs w:val="28"/>
          <w:u w:val="single"/>
          <w:lang w:eastAsia="ru-RU"/>
        </w:rPr>
        <w:t xml:space="preserve">Раздел 1. Нормы </w:t>
      </w:r>
      <w:r w:rsidRPr="00AE0F17">
        <w:rPr>
          <w:rFonts w:ascii="Times New Roman" w:eastAsia="Times New Roman" w:hAnsi="Times New Roman" w:cs="Times New Roman"/>
          <w:b/>
          <w:sz w:val="28"/>
          <w:szCs w:val="28"/>
          <w:u w:val="single"/>
          <w:lang w:eastAsia="ru-RU"/>
        </w:rPr>
        <w:t>обеспечения питанием</w:t>
      </w:r>
    </w:p>
    <w:p w:rsidR="00C92FEE" w:rsidRPr="000C5B2E" w:rsidRDefault="00C92FEE" w:rsidP="00E10444">
      <w:pPr>
        <w:spacing w:after="0" w:line="240" w:lineRule="auto"/>
        <w:jc w:val="center"/>
        <w:outlineLvl w:val="1"/>
        <w:rPr>
          <w:rFonts w:ascii="Times New Roman" w:eastAsia="Times New Roman" w:hAnsi="Times New Roman" w:cs="Times New Roman"/>
          <w:b/>
          <w:sz w:val="28"/>
          <w:szCs w:val="28"/>
          <w:lang w:eastAsia="ru-RU"/>
        </w:rPr>
      </w:pPr>
    </w:p>
    <w:p w:rsidR="00C92FEE" w:rsidRDefault="00C92FEE" w:rsidP="00C92FEE">
      <w:pPr>
        <w:spacing w:after="0" w:line="240" w:lineRule="auto"/>
        <w:jc w:val="right"/>
        <w:outlineLvl w:val="1"/>
        <w:rPr>
          <w:rFonts w:ascii="Times New Roman" w:eastAsia="Times New Roman" w:hAnsi="Times New Roman" w:cs="Times New Roman"/>
          <w:b/>
          <w:sz w:val="24"/>
          <w:szCs w:val="24"/>
          <w:lang w:eastAsia="ru-RU"/>
        </w:rPr>
      </w:pPr>
      <w:r w:rsidRPr="000C5B2E">
        <w:rPr>
          <w:rFonts w:ascii="Times New Roman" w:eastAsia="Times New Roman" w:hAnsi="Times New Roman" w:cs="Times New Roman"/>
          <w:b/>
          <w:sz w:val="24"/>
          <w:szCs w:val="24"/>
          <w:lang w:eastAsia="ru-RU"/>
        </w:rPr>
        <w:t>Таблица 1</w:t>
      </w:r>
    </w:p>
    <w:p w:rsidR="005A1F9E" w:rsidRDefault="005A1F9E" w:rsidP="00C92FEE">
      <w:pPr>
        <w:spacing w:after="0" w:line="240" w:lineRule="auto"/>
        <w:jc w:val="right"/>
        <w:outlineLvl w:val="1"/>
        <w:rPr>
          <w:rFonts w:ascii="Times New Roman" w:eastAsia="Times New Roman" w:hAnsi="Times New Roman" w:cs="Times New Roman"/>
          <w:b/>
          <w:sz w:val="24"/>
          <w:szCs w:val="24"/>
          <w:lang w:eastAsia="ru-RU"/>
        </w:rPr>
      </w:pPr>
    </w:p>
    <w:tbl>
      <w:tblPr>
        <w:tblStyle w:val="a7"/>
        <w:tblW w:w="0" w:type="auto"/>
        <w:tblLook w:val="04A0"/>
      </w:tblPr>
      <w:tblGrid>
        <w:gridCol w:w="2133"/>
        <w:gridCol w:w="925"/>
        <w:gridCol w:w="927"/>
        <w:gridCol w:w="927"/>
        <w:gridCol w:w="928"/>
        <w:gridCol w:w="934"/>
        <w:gridCol w:w="929"/>
        <w:gridCol w:w="929"/>
        <w:gridCol w:w="939"/>
      </w:tblGrid>
      <w:tr w:rsidR="005A1F9E" w:rsidTr="005A1F9E">
        <w:tc>
          <w:tcPr>
            <w:tcW w:w="2133" w:type="dxa"/>
            <w:vMerge w:val="restart"/>
          </w:tcPr>
          <w:p w:rsidR="005A1F9E" w:rsidRPr="00597ACA" w:rsidRDefault="005A1F9E" w:rsidP="005A1F9E">
            <w:pPr>
              <w:jc w:val="center"/>
              <w:outlineLvl w:val="1"/>
              <w:rPr>
                <w:rFonts w:ascii="Times New Roman" w:eastAsia="Times New Roman" w:hAnsi="Times New Roman" w:cs="Times New Roman"/>
                <w:b/>
                <w:sz w:val="24"/>
                <w:szCs w:val="24"/>
                <w:lang w:eastAsia="ru-RU"/>
              </w:rPr>
            </w:pPr>
            <w:r w:rsidRPr="00597ACA">
              <w:rPr>
                <w:rFonts w:ascii="Times New Roman" w:eastAsia="Times New Roman" w:hAnsi="Times New Roman" w:cs="Times New Roman"/>
                <w:sz w:val="24"/>
                <w:szCs w:val="24"/>
                <w:lang w:eastAsia="ru-RU"/>
              </w:rPr>
              <w:t>Наименование продуктов и блюд</w:t>
            </w:r>
          </w:p>
        </w:tc>
        <w:tc>
          <w:tcPr>
            <w:tcW w:w="7438" w:type="dxa"/>
            <w:gridSpan w:val="8"/>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Возраст (месяцы жизни)</w:t>
            </w:r>
          </w:p>
          <w:p w:rsidR="005A1F9E" w:rsidRPr="00597ACA" w:rsidRDefault="005A1F9E" w:rsidP="005A1F9E">
            <w:pPr>
              <w:jc w:val="center"/>
              <w:outlineLvl w:val="1"/>
              <w:rPr>
                <w:rFonts w:ascii="Times New Roman" w:eastAsia="Times New Roman" w:hAnsi="Times New Roman" w:cs="Times New Roman"/>
                <w:b/>
                <w:sz w:val="24"/>
                <w:szCs w:val="24"/>
                <w:lang w:eastAsia="ru-RU"/>
              </w:rPr>
            </w:pPr>
          </w:p>
        </w:tc>
      </w:tr>
      <w:tr w:rsidR="005A1F9E" w:rsidTr="005A1F9E">
        <w:tc>
          <w:tcPr>
            <w:tcW w:w="2133" w:type="dxa"/>
            <w:vMerge/>
          </w:tcPr>
          <w:p w:rsidR="005A1F9E" w:rsidRPr="00597ACA" w:rsidRDefault="005A1F9E" w:rsidP="005A1F9E">
            <w:pPr>
              <w:outlineLvl w:val="1"/>
              <w:rPr>
                <w:rFonts w:ascii="Times New Roman" w:eastAsia="Times New Roman" w:hAnsi="Times New Roman" w:cs="Times New Roman"/>
                <w:b/>
                <w:sz w:val="24"/>
                <w:szCs w:val="24"/>
                <w:lang w:eastAsia="ru-RU"/>
              </w:rPr>
            </w:pP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0 - 2</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2 - 3</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4</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6</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7</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8</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9 - 12</w:t>
            </w:r>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Женское молоко, адаптированная молочная смесь или последующие молочные смеси (мл)</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700 - 800</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800 - 900</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800 - 900</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700</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600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500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200 - 400</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200 - 400</w:t>
            </w:r>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Фруктовые соки (мл)</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40 - 50</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50 - 60</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60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70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80</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90 - 100</w:t>
            </w:r>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Фруктовое пюре (г)</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40 - 50</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50 - 60</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60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70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80</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90 - 100</w:t>
            </w:r>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Творог (г)</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10 - 30</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40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40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40</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50</w:t>
            </w:r>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Желток (шт.)</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0,25</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0,5</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0,5</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0,5</w:t>
            </w:r>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Овощное пюре (г)</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10 - 100</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150</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170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180</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w:t>
            </w:r>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Каша (в т.ч. молочная) (г)</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50 - 100</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180</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w:t>
            </w:r>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Мясное пюре (г)</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5 - 30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50</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60 - 70</w:t>
            </w:r>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Рыбное пюре (г)</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5 - 30</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30 - 60</w:t>
            </w:r>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Кефир и другие неадаптированные кисломолочные продукты (мл)</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400 - 500</w:t>
            </w:r>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lastRenderedPageBreak/>
              <w:t>Цельное молоко (мл) для приготовления блюд прикорма (овощное пюре, каши и др.)</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100</w:t>
            </w:r>
            <w:hyperlink r:id="rId7" w:anchor="block_1111" w:history="1">
              <w:r w:rsidRPr="00597ACA">
                <w:rPr>
                  <w:rStyle w:val="a5"/>
                  <w:rFonts w:ascii="Times New Roman" w:eastAsia="Times New Roman" w:hAnsi="Times New Roman" w:cs="Times New Roman"/>
                  <w:color w:val="auto"/>
                  <w:sz w:val="24"/>
                  <w:szCs w:val="24"/>
                  <w:u w:val="none"/>
                  <w:lang w:eastAsia="ru-RU"/>
                </w:rPr>
                <w:t>*</w:t>
              </w:r>
            </w:hyperlink>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w:t>
            </w:r>
            <w:hyperlink r:id="rId8" w:anchor="block_1111" w:history="1">
              <w:r w:rsidRPr="00597ACA">
                <w:rPr>
                  <w:rStyle w:val="a5"/>
                  <w:rFonts w:ascii="Times New Roman" w:eastAsia="Times New Roman" w:hAnsi="Times New Roman" w:cs="Times New Roman"/>
                  <w:color w:val="auto"/>
                  <w:sz w:val="24"/>
                  <w:szCs w:val="24"/>
                  <w:u w:val="none"/>
                  <w:lang w:eastAsia="ru-RU"/>
                </w:rPr>
                <w:t>*</w:t>
              </w:r>
            </w:hyperlink>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w:t>
            </w:r>
            <w:hyperlink r:id="rId9" w:anchor="block_1111" w:history="1">
              <w:r w:rsidRPr="00597ACA">
                <w:rPr>
                  <w:rStyle w:val="a5"/>
                  <w:rFonts w:ascii="Times New Roman" w:eastAsia="Times New Roman" w:hAnsi="Times New Roman" w:cs="Times New Roman"/>
                  <w:color w:val="auto"/>
                  <w:sz w:val="24"/>
                  <w:szCs w:val="24"/>
                  <w:u w:val="none"/>
                  <w:lang w:eastAsia="ru-RU"/>
                </w:rPr>
                <w:t>*</w:t>
              </w:r>
            </w:hyperlink>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w:t>
            </w:r>
            <w:hyperlink r:id="rId10" w:anchor="block_1111" w:history="1">
              <w:r w:rsidRPr="00597ACA">
                <w:rPr>
                  <w:rStyle w:val="a5"/>
                  <w:rFonts w:ascii="Times New Roman" w:eastAsia="Times New Roman" w:hAnsi="Times New Roman" w:cs="Times New Roman"/>
                  <w:color w:val="auto"/>
                  <w:sz w:val="24"/>
                  <w:szCs w:val="24"/>
                  <w:u w:val="none"/>
                  <w:lang w:eastAsia="ru-RU"/>
                </w:rPr>
                <w:t>*</w:t>
              </w:r>
            </w:hyperlink>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w:t>
            </w:r>
            <w:hyperlink r:id="rId11" w:anchor="block_1111" w:history="1">
              <w:r w:rsidRPr="00597ACA">
                <w:rPr>
                  <w:rStyle w:val="a5"/>
                  <w:rFonts w:ascii="Times New Roman" w:eastAsia="Times New Roman" w:hAnsi="Times New Roman" w:cs="Times New Roman"/>
                  <w:color w:val="auto"/>
                  <w:sz w:val="24"/>
                  <w:szCs w:val="24"/>
                  <w:u w:val="none"/>
                  <w:lang w:eastAsia="ru-RU"/>
                </w:rPr>
                <w:t>*</w:t>
              </w:r>
            </w:hyperlink>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w:t>
            </w:r>
            <w:hyperlink r:id="rId12" w:anchor="block_1111" w:history="1">
              <w:r w:rsidRPr="00597ACA">
                <w:rPr>
                  <w:rStyle w:val="a5"/>
                  <w:rFonts w:ascii="Times New Roman" w:eastAsia="Times New Roman" w:hAnsi="Times New Roman" w:cs="Times New Roman"/>
                  <w:color w:val="auto"/>
                  <w:sz w:val="24"/>
                  <w:szCs w:val="24"/>
                  <w:u w:val="none"/>
                  <w:lang w:eastAsia="ru-RU"/>
                </w:rPr>
                <w:t>*</w:t>
              </w:r>
            </w:hyperlink>
          </w:p>
        </w:tc>
      </w:tr>
      <w:tr w:rsidR="005A1F9E" w:rsidTr="005A1F9E">
        <w:tc>
          <w:tcPr>
            <w:tcW w:w="2133" w:type="dxa"/>
          </w:tcPr>
          <w:p w:rsidR="005A1F9E" w:rsidRPr="00597ACA" w:rsidRDefault="005A1F9E" w:rsidP="005A1F9E">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Хлеб (пшеничный, в/с) (г)</w:t>
            </w:r>
          </w:p>
        </w:tc>
        <w:tc>
          <w:tcPr>
            <w:tcW w:w="925"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8"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34"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w:t>
            </w:r>
          </w:p>
        </w:tc>
        <w:tc>
          <w:tcPr>
            <w:tcW w:w="92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w:t>
            </w:r>
          </w:p>
        </w:tc>
        <w:tc>
          <w:tcPr>
            <w:tcW w:w="939" w:type="dxa"/>
          </w:tcPr>
          <w:p w:rsidR="005A1F9E" w:rsidRPr="00597ACA" w:rsidRDefault="005A1F9E" w:rsidP="005A1F9E">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10</w:t>
            </w:r>
          </w:p>
        </w:tc>
      </w:tr>
      <w:tr w:rsidR="00AE0F17" w:rsidTr="005A1F9E">
        <w:tc>
          <w:tcPr>
            <w:tcW w:w="2133" w:type="dxa"/>
          </w:tcPr>
          <w:p w:rsidR="00AE0F17" w:rsidRPr="00597ACA" w:rsidRDefault="00AE0F17" w:rsidP="00AE3AB3">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Сухари, печенье (г)</w:t>
            </w:r>
          </w:p>
        </w:tc>
        <w:tc>
          <w:tcPr>
            <w:tcW w:w="925"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8"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34"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3 - 5</w:t>
            </w:r>
          </w:p>
        </w:tc>
        <w:tc>
          <w:tcPr>
            <w:tcW w:w="929"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w:t>
            </w:r>
          </w:p>
        </w:tc>
        <w:tc>
          <w:tcPr>
            <w:tcW w:w="929"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w:t>
            </w:r>
          </w:p>
        </w:tc>
        <w:tc>
          <w:tcPr>
            <w:tcW w:w="939"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10 - 15</w:t>
            </w:r>
          </w:p>
        </w:tc>
      </w:tr>
      <w:tr w:rsidR="00AE0F17" w:rsidTr="005A1F9E">
        <w:tc>
          <w:tcPr>
            <w:tcW w:w="2133" w:type="dxa"/>
          </w:tcPr>
          <w:p w:rsidR="00AE0F17" w:rsidRPr="00597ACA" w:rsidRDefault="00AE0F17" w:rsidP="00AE3AB3">
            <w:pP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Растительное масло (мл)</w:t>
            </w:r>
          </w:p>
        </w:tc>
        <w:tc>
          <w:tcPr>
            <w:tcW w:w="925"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1 - 3</w:t>
            </w:r>
          </w:p>
        </w:tc>
        <w:tc>
          <w:tcPr>
            <w:tcW w:w="928"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3</w:t>
            </w:r>
          </w:p>
        </w:tc>
        <w:tc>
          <w:tcPr>
            <w:tcW w:w="934"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3</w:t>
            </w:r>
          </w:p>
        </w:tc>
        <w:tc>
          <w:tcPr>
            <w:tcW w:w="929"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w:t>
            </w:r>
          </w:p>
        </w:tc>
        <w:tc>
          <w:tcPr>
            <w:tcW w:w="929"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w:t>
            </w:r>
          </w:p>
        </w:tc>
        <w:tc>
          <w:tcPr>
            <w:tcW w:w="939"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6</w:t>
            </w:r>
          </w:p>
        </w:tc>
      </w:tr>
      <w:tr w:rsidR="00AE0F17" w:rsidTr="005A1F9E">
        <w:tc>
          <w:tcPr>
            <w:tcW w:w="2133"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Сливочное масло (г)</w:t>
            </w:r>
          </w:p>
        </w:tc>
        <w:tc>
          <w:tcPr>
            <w:tcW w:w="925"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7"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928"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1 - 4</w:t>
            </w:r>
          </w:p>
        </w:tc>
        <w:tc>
          <w:tcPr>
            <w:tcW w:w="934"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4</w:t>
            </w:r>
          </w:p>
        </w:tc>
        <w:tc>
          <w:tcPr>
            <w:tcW w:w="929"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4</w:t>
            </w:r>
          </w:p>
        </w:tc>
        <w:tc>
          <w:tcPr>
            <w:tcW w:w="929"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w:t>
            </w:r>
          </w:p>
        </w:tc>
        <w:tc>
          <w:tcPr>
            <w:tcW w:w="939" w:type="dxa"/>
          </w:tcPr>
          <w:p w:rsidR="00AE0F17" w:rsidRPr="00597ACA" w:rsidRDefault="00AE0F17" w:rsidP="00AE3AB3">
            <w:pPr>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6</w:t>
            </w:r>
          </w:p>
        </w:tc>
      </w:tr>
    </w:tbl>
    <w:p w:rsidR="000C5B2E" w:rsidRPr="000C5B2E" w:rsidRDefault="000C5B2E" w:rsidP="00C92FEE">
      <w:pPr>
        <w:spacing w:after="0" w:line="240" w:lineRule="auto"/>
        <w:jc w:val="right"/>
        <w:outlineLvl w:val="1"/>
        <w:rPr>
          <w:rFonts w:ascii="Times New Roman" w:eastAsia="Times New Roman" w:hAnsi="Times New Roman" w:cs="Times New Roman"/>
          <w:b/>
          <w:sz w:val="24"/>
          <w:szCs w:val="24"/>
          <w:lang w:eastAsia="ru-RU"/>
        </w:rPr>
      </w:pPr>
    </w:p>
    <w:p w:rsidR="00E10444" w:rsidRPr="00E10444" w:rsidRDefault="00E10444" w:rsidP="00E10444">
      <w:pPr>
        <w:spacing w:after="0" w:line="240" w:lineRule="auto"/>
        <w:outlineLvl w:val="1"/>
        <w:rPr>
          <w:rFonts w:ascii="Times New Roman" w:eastAsia="Times New Roman" w:hAnsi="Times New Roman" w:cs="Times New Roman"/>
          <w:sz w:val="28"/>
          <w:szCs w:val="28"/>
          <w:lang w:eastAsia="ru-RU"/>
        </w:rPr>
      </w:pPr>
      <w:r w:rsidRPr="00E10444">
        <w:rPr>
          <w:rFonts w:ascii="Times New Roman" w:eastAsia="Times New Roman" w:hAnsi="Times New Roman" w:cs="Times New Roman"/>
          <w:sz w:val="28"/>
          <w:szCs w:val="28"/>
          <w:lang w:eastAsia="ru-RU"/>
        </w:rPr>
        <w:t>_____________________________</w:t>
      </w:r>
    </w:p>
    <w:p w:rsidR="00E10444" w:rsidRPr="00E10444" w:rsidRDefault="00E10444" w:rsidP="00E10444">
      <w:pPr>
        <w:spacing w:after="0" w:line="240" w:lineRule="auto"/>
        <w:outlineLvl w:val="1"/>
        <w:rPr>
          <w:rFonts w:ascii="Times New Roman" w:eastAsia="Times New Roman" w:hAnsi="Times New Roman" w:cs="Times New Roman"/>
          <w:sz w:val="28"/>
          <w:szCs w:val="28"/>
          <w:lang w:eastAsia="ru-RU"/>
        </w:rPr>
      </w:pPr>
      <w:r w:rsidRPr="00E10444">
        <w:rPr>
          <w:rFonts w:ascii="Times New Roman" w:eastAsia="Times New Roman" w:hAnsi="Times New Roman" w:cs="Times New Roman"/>
          <w:sz w:val="28"/>
          <w:szCs w:val="28"/>
          <w:lang w:eastAsia="ru-RU"/>
        </w:rPr>
        <w:t>* В зависимости от количества потребляемой молочной смеси.</w:t>
      </w:r>
    </w:p>
    <w:p w:rsidR="00C92FEE" w:rsidRPr="006F792E" w:rsidRDefault="00C92FEE" w:rsidP="00E10444">
      <w:pPr>
        <w:spacing w:after="0" w:line="240" w:lineRule="auto"/>
        <w:jc w:val="center"/>
        <w:outlineLvl w:val="1"/>
        <w:rPr>
          <w:rFonts w:ascii="Times New Roman" w:eastAsia="Times New Roman" w:hAnsi="Times New Roman" w:cs="Times New Roman"/>
          <w:sz w:val="28"/>
          <w:szCs w:val="28"/>
          <w:lang w:eastAsia="ru-RU"/>
        </w:rPr>
      </w:pPr>
    </w:p>
    <w:p w:rsidR="00B448C5" w:rsidRDefault="00B448C5" w:rsidP="00C92FEE">
      <w:pPr>
        <w:spacing w:after="0" w:line="240" w:lineRule="auto"/>
        <w:jc w:val="right"/>
        <w:outlineLvl w:val="1"/>
        <w:rPr>
          <w:rFonts w:ascii="Times New Roman" w:eastAsia="Times New Roman" w:hAnsi="Times New Roman" w:cs="Times New Roman"/>
          <w:b/>
          <w:sz w:val="24"/>
          <w:szCs w:val="24"/>
          <w:lang w:eastAsia="ru-RU"/>
        </w:rPr>
      </w:pPr>
    </w:p>
    <w:p w:rsidR="00710396" w:rsidRDefault="00C92FEE" w:rsidP="00C92FEE">
      <w:pPr>
        <w:spacing w:after="0" w:line="240" w:lineRule="auto"/>
        <w:jc w:val="right"/>
        <w:outlineLvl w:val="1"/>
        <w:rPr>
          <w:rFonts w:ascii="Times New Roman" w:eastAsia="Times New Roman" w:hAnsi="Times New Roman" w:cs="Times New Roman"/>
          <w:b/>
          <w:sz w:val="24"/>
          <w:szCs w:val="24"/>
          <w:lang w:eastAsia="ru-RU"/>
        </w:rPr>
      </w:pPr>
      <w:r w:rsidRPr="000C5B2E">
        <w:rPr>
          <w:rFonts w:ascii="Times New Roman" w:eastAsia="Times New Roman" w:hAnsi="Times New Roman" w:cs="Times New Roman"/>
          <w:b/>
          <w:sz w:val="24"/>
          <w:szCs w:val="24"/>
          <w:lang w:eastAsia="ru-RU"/>
        </w:rPr>
        <w:t>Таблица 2</w:t>
      </w:r>
    </w:p>
    <w:p w:rsidR="00B448C5" w:rsidRPr="000C5B2E" w:rsidRDefault="00B448C5" w:rsidP="00C92FEE">
      <w:pPr>
        <w:spacing w:after="0" w:line="240" w:lineRule="auto"/>
        <w:jc w:val="right"/>
        <w:outlineLvl w:val="1"/>
        <w:rPr>
          <w:rFonts w:ascii="Times New Roman" w:eastAsia="Times New Roman" w:hAnsi="Times New Roman" w:cs="Times New Roman"/>
          <w:b/>
          <w:sz w:val="24"/>
          <w:szCs w:val="24"/>
          <w:lang w:eastAsia="ru-RU"/>
        </w:rPr>
      </w:pPr>
    </w:p>
    <w:tbl>
      <w:tblPr>
        <w:tblW w:w="9777" w:type="dxa"/>
        <w:tblCellSpacing w:w="0" w:type="dxa"/>
        <w:tblBorders>
          <w:top w:val="outset" w:sz="6" w:space="0" w:color="auto"/>
          <w:left w:val="outset" w:sz="6" w:space="0" w:color="auto"/>
          <w:bottom w:val="outset" w:sz="6" w:space="0" w:color="auto"/>
          <w:right w:val="outset" w:sz="6" w:space="0" w:color="auto"/>
        </w:tblBorders>
        <w:tblLayout w:type="fixed"/>
        <w:tblLook w:val="04A0"/>
      </w:tblPr>
      <w:tblGrid>
        <w:gridCol w:w="2675"/>
        <w:gridCol w:w="1559"/>
        <w:gridCol w:w="140"/>
        <w:gridCol w:w="1276"/>
        <w:gridCol w:w="1417"/>
        <w:gridCol w:w="55"/>
        <w:gridCol w:w="1364"/>
        <w:gridCol w:w="1275"/>
        <w:gridCol w:w="16"/>
      </w:tblGrid>
      <w:tr w:rsidR="00E10444" w:rsidTr="00B448C5">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Pr>
          <w:p w:rsidR="00E10444" w:rsidRDefault="00E10444" w:rsidP="00B448C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Наименование продуктов питания</w:t>
            </w:r>
          </w:p>
        </w:tc>
        <w:tc>
          <w:tcPr>
            <w:tcW w:w="7086" w:type="dxa"/>
            <w:gridSpan w:val="7"/>
            <w:tcBorders>
              <w:top w:val="outset" w:sz="6" w:space="0" w:color="auto"/>
              <w:left w:val="outset" w:sz="6" w:space="0" w:color="auto"/>
              <w:bottom w:val="outset" w:sz="6" w:space="0" w:color="auto"/>
              <w:right w:val="outset" w:sz="6" w:space="0" w:color="auto"/>
            </w:tcBorders>
          </w:tcPr>
          <w:p w:rsidR="00E10444" w:rsidRPr="00C92FEE" w:rsidRDefault="00E10444" w:rsidP="00B86CA1">
            <w:pPr>
              <w:pStyle w:val="a6"/>
              <w:spacing w:after="0" w:line="240" w:lineRule="auto"/>
              <w:jc w:val="center"/>
              <w:outlineLvl w:val="1"/>
              <w:rPr>
                <w:rFonts w:ascii="Times New Roman" w:eastAsia="Times New Roman" w:hAnsi="Times New Roman" w:cs="Times New Roman"/>
                <w:sz w:val="24"/>
                <w:szCs w:val="24"/>
                <w:lang w:eastAsia="ru-RU"/>
              </w:rPr>
            </w:pPr>
            <w:r w:rsidRPr="00C92FEE">
              <w:rPr>
                <w:rFonts w:ascii="Times New Roman" w:eastAsia="Times New Roman" w:hAnsi="Times New Roman" w:cs="Times New Roman"/>
                <w:bCs/>
                <w:sz w:val="24"/>
                <w:szCs w:val="24"/>
                <w:lang w:eastAsia="ru-RU"/>
              </w:rPr>
              <w:t>Возраст</w:t>
            </w:r>
          </w:p>
          <w:p w:rsidR="00E10444" w:rsidRDefault="00E10444" w:rsidP="00AC35B5">
            <w:pPr>
              <w:spacing w:after="0" w:line="240" w:lineRule="auto"/>
              <w:jc w:val="center"/>
              <w:rPr>
                <w:rFonts w:ascii="Times New Roman" w:eastAsia="Times New Roman" w:hAnsi="Times New Roman" w:cs="Times New Roman"/>
                <w:sz w:val="24"/>
                <w:szCs w:val="24"/>
                <w:lang w:eastAsia="ru-RU"/>
              </w:rPr>
            </w:pPr>
          </w:p>
        </w:tc>
      </w:tr>
      <w:tr w:rsidR="00E10444"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0444" w:rsidRDefault="00E10444">
            <w:pPr>
              <w:spacing w:after="0" w:line="240" w:lineRule="auto"/>
              <w:jc w:val="center"/>
              <w:rPr>
                <w:rFonts w:ascii="Times New Roman" w:eastAsia="Times New Roman" w:hAnsi="Times New Roman" w:cs="Times New Roman"/>
                <w:sz w:val="24"/>
                <w:szCs w:val="24"/>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448C5" w:rsidRDefault="00B448C5" w:rsidP="00B448C5">
            <w:pPr>
              <w:spacing w:after="0" w:line="240" w:lineRule="auto"/>
              <w:jc w:val="center"/>
              <w:outlineLvl w:val="1"/>
              <w:rPr>
                <w:rFonts w:ascii="Times New Roman" w:eastAsia="Times New Roman" w:hAnsi="Times New Roman" w:cs="Times New Roman"/>
                <w:sz w:val="24"/>
                <w:szCs w:val="24"/>
                <w:lang w:eastAsia="ru-RU"/>
              </w:rPr>
            </w:pPr>
            <w:r w:rsidRPr="00B448C5">
              <w:rPr>
                <w:rFonts w:ascii="Times New Roman" w:eastAsia="Times New Roman" w:hAnsi="Times New Roman" w:cs="Times New Roman"/>
                <w:sz w:val="24"/>
                <w:szCs w:val="24"/>
                <w:lang w:eastAsia="ru-RU"/>
              </w:rPr>
              <w:t>1 год-</w:t>
            </w:r>
          </w:p>
          <w:p w:rsidR="00E10444" w:rsidRPr="00B448C5" w:rsidRDefault="00B448C5" w:rsidP="00B448C5">
            <w:pPr>
              <w:spacing w:after="0" w:line="240" w:lineRule="auto"/>
              <w:jc w:val="center"/>
              <w:outlineLvl w:val="1"/>
              <w:rPr>
                <w:rFonts w:ascii="Times New Roman" w:eastAsia="Times New Roman" w:hAnsi="Times New Roman" w:cs="Times New Roman"/>
                <w:sz w:val="24"/>
                <w:szCs w:val="24"/>
                <w:lang w:eastAsia="ru-RU"/>
              </w:rPr>
            </w:pPr>
            <w:r w:rsidRPr="00B448C5">
              <w:rPr>
                <w:rFonts w:ascii="Times New Roman" w:eastAsia="Times New Roman" w:hAnsi="Times New Roman" w:cs="Times New Roman"/>
                <w:sz w:val="24"/>
                <w:szCs w:val="24"/>
                <w:lang w:eastAsia="ru-RU"/>
              </w:rPr>
              <w:t>1,5 года</w:t>
            </w:r>
          </w:p>
        </w:tc>
        <w:tc>
          <w:tcPr>
            <w:tcW w:w="1416" w:type="dxa"/>
            <w:gridSpan w:val="2"/>
            <w:tcBorders>
              <w:top w:val="outset" w:sz="6" w:space="0" w:color="auto"/>
              <w:left w:val="outset" w:sz="6" w:space="0" w:color="auto"/>
              <w:bottom w:val="outset" w:sz="6" w:space="0" w:color="auto"/>
              <w:right w:val="outset" w:sz="6" w:space="0" w:color="auto"/>
            </w:tcBorders>
            <w:vAlign w:val="center"/>
          </w:tcPr>
          <w:p w:rsidR="00E10444" w:rsidRPr="00B448C5" w:rsidRDefault="00B448C5" w:rsidP="00E10444">
            <w:pPr>
              <w:spacing w:after="0" w:line="240" w:lineRule="auto"/>
              <w:jc w:val="center"/>
              <w:outlineLvl w:val="1"/>
              <w:rPr>
                <w:rFonts w:ascii="Times New Roman" w:eastAsia="Times New Roman" w:hAnsi="Times New Roman" w:cs="Times New Roman"/>
                <w:sz w:val="24"/>
                <w:szCs w:val="24"/>
                <w:lang w:eastAsia="ru-RU"/>
              </w:rPr>
            </w:pPr>
            <w:r w:rsidRPr="00B448C5">
              <w:rPr>
                <w:rFonts w:ascii="Times New Roman" w:eastAsia="Times New Roman" w:hAnsi="Times New Roman" w:cs="Times New Roman"/>
                <w:sz w:val="24"/>
                <w:szCs w:val="24"/>
                <w:lang w:eastAsia="ru-RU"/>
              </w:rPr>
              <w:t>1,5 года -3 года</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E2391" w:rsidRDefault="00AE2391" w:rsidP="00E10444">
            <w:pPr>
              <w:spacing w:after="0" w:line="240" w:lineRule="auto"/>
              <w:jc w:val="center"/>
              <w:rPr>
                <w:rFonts w:ascii="Times New Roman" w:eastAsia="Times New Roman" w:hAnsi="Times New Roman" w:cs="Times New Roman"/>
                <w:sz w:val="24"/>
                <w:szCs w:val="24"/>
                <w:lang w:eastAsia="ru-RU"/>
              </w:rPr>
            </w:pPr>
          </w:p>
          <w:p w:rsidR="00B448C5"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года </w:t>
            </w:r>
            <w:r w:rsidR="00B448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лет</w:t>
            </w:r>
          </w:p>
          <w:p w:rsidR="00E10444" w:rsidRDefault="00E10444" w:rsidP="00E10444">
            <w:pPr>
              <w:spacing w:after="0" w:line="240" w:lineRule="auto"/>
              <w:ind w:left="-35" w:firstLine="35"/>
              <w:jc w:val="center"/>
              <w:rPr>
                <w:rFonts w:ascii="Times New Roman" w:eastAsia="Times New Roman" w:hAnsi="Times New Roman" w:cs="Times New Roman"/>
                <w:sz w:val="24"/>
                <w:szCs w:val="24"/>
                <w:lang w:eastAsia="ru-RU"/>
              </w:rPr>
            </w:pP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448C5"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48C5">
              <w:rPr>
                <w:rFonts w:ascii="Times New Roman" w:eastAsia="Times New Roman" w:hAnsi="Times New Roman" w:cs="Times New Roman"/>
                <w:sz w:val="24"/>
                <w:szCs w:val="24"/>
                <w:lang w:eastAsia="ru-RU"/>
              </w:rPr>
              <w:t>лет</w:t>
            </w:r>
            <w:r>
              <w:rPr>
                <w:rFonts w:ascii="Times New Roman" w:eastAsia="Times New Roman" w:hAnsi="Times New Roman" w:cs="Times New Roman"/>
                <w:sz w:val="24"/>
                <w:szCs w:val="24"/>
                <w:lang w:eastAsia="ru-RU"/>
              </w:rPr>
              <w:t>-</w:t>
            </w:r>
          </w:p>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лет</w:t>
            </w:r>
          </w:p>
          <w:p w:rsidR="00E10444" w:rsidRDefault="00E10444" w:rsidP="00E10444">
            <w:pPr>
              <w:spacing w:after="0" w:line="240" w:lineRule="auto"/>
              <w:jc w:val="center"/>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448C5"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лет </w:t>
            </w:r>
            <w:r w:rsidR="00B448C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года</w:t>
            </w:r>
          </w:p>
        </w:tc>
      </w:tr>
      <w:tr w:rsidR="00E10444"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0444" w:rsidRDefault="00E104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Хлеб ржаной (г) </w:t>
            </w:r>
          </w:p>
        </w:tc>
        <w:tc>
          <w:tcPr>
            <w:tcW w:w="1559" w:type="dxa"/>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w:t>
            </w:r>
          </w:p>
        </w:tc>
        <w:tc>
          <w:tcPr>
            <w:tcW w:w="1416" w:type="dxa"/>
            <w:gridSpan w:val="2"/>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30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E10444"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0444" w:rsidRDefault="00E104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Хлеб пшеничный (г) </w:t>
            </w:r>
          </w:p>
        </w:tc>
        <w:tc>
          <w:tcPr>
            <w:tcW w:w="1559" w:type="dxa"/>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60</w:t>
            </w:r>
          </w:p>
        </w:tc>
        <w:tc>
          <w:tcPr>
            <w:tcW w:w="1416" w:type="dxa"/>
            <w:gridSpan w:val="2"/>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70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tc>
      </w:tr>
      <w:tr w:rsidR="00E10444"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0444" w:rsidRDefault="00E104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Мука пшеничная (г) </w:t>
            </w:r>
          </w:p>
        </w:tc>
        <w:tc>
          <w:tcPr>
            <w:tcW w:w="1559" w:type="dxa"/>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16</w:t>
            </w:r>
          </w:p>
        </w:tc>
        <w:tc>
          <w:tcPr>
            <w:tcW w:w="1416" w:type="dxa"/>
            <w:gridSpan w:val="2"/>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16</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E10444"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0444" w:rsidRDefault="00E104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Мука картофельная (г) </w:t>
            </w:r>
          </w:p>
        </w:tc>
        <w:tc>
          <w:tcPr>
            <w:tcW w:w="1559" w:type="dxa"/>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1416" w:type="dxa"/>
            <w:gridSpan w:val="2"/>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10444"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0444" w:rsidRDefault="00E104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Крупы, бобовые, макаронные изделия (г) </w:t>
            </w:r>
          </w:p>
        </w:tc>
        <w:tc>
          <w:tcPr>
            <w:tcW w:w="1559" w:type="dxa"/>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40</w:t>
            </w:r>
          </w:p>
        </w:tc>
        <w:tc>
          <w:tcPr>
            <w:tcW w:w="1416" w:type="dxa"/>
            <w:gridSpan w:val="2"/>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45</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r w:rsidR="00E10444"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0444" w:rsidRDefault="00E104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Картофель (г) </w:t>
            </w:r>
          </w:p>
        </w:tc>
        <w:tc>
          <w:tcPr>
            <w:tcW w:w="1559" w:type="dxa"/>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150</w:t>
            </w:r>
          </w:p>
        </w:tc>
        <w:tc>
          <w:tcPr>
            <w:tcW w:w="1416" w:type="dxa"/>
            <w:gridSpan w:val="2"/>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180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r>
      <w:tr w:rsidR="00E10444"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0444" w:rsidRDefault="00E104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Овощи и зелень (г) </w:t>
            </w:r>
          </w:p>
        </w:tc>
        <w:tc>
          <w:tcPr>
            <w:tcW w:w="1559" w:type="dxa"/>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150</w:t>
            </w:r>
          </w:p>
        </w:tc>
        <w:tc>
          <w:tcPr>
            <w:tcW w:w="1416" w:type="dxa"/>
            <w:gridSpan w:val="2"/>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475</w:t>
            </w:r>
          </w:p>
        </w:tc>
      </w:tr>
      <w:tr w:rsidR="00E10444"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0444" w:rsidRDefault="00E104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Фрукты свежие (г) </w:t>
            </w:r>
          </w:p>
        </w:tc>
        <w:tc>
          <w:tcPr>
            <w:tcW w:w="1559" w:type="dxa"/>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1416" w:type="dxa"/>
            <w:gridSpan w:val="2"/>
            <w:tcBorders>
              <w:top w:val="outset" w:sz="6" w:space="0" w:color="auto"/>
              <w:left w:val="outset" w:sz="6" w:space="0" w:color="auto"/>
              <w:bottom w:val="outset" w:sz="6" w:space="0" w:color="auto"/>
              <w:right w:val="outset" w:sz="6" w:space="0" w:color="auto"/>
            </w:tcBorders>
          </w:tcPr>
          <w:p w:rsidR="00E10444" w:rsidRPr="00597ACA" w:rsidRDefault="00E10444" w:rsidP="00E10444">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250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92FEE" w:rsidRPr="00E10444" w:rsidRDefault="00C92FEE" w:rsidP="006F792E">
            <w:pPr>
              <w:spacing w:after="0" w:line="240" w:lineRule="auto"/>
              <w:outlineLvl w:val="1"/>
              <w:rPr>
                <w:rFonts w:ascii="Times New Roman" w:eastAsia="Times New Roman" w:hAnsi="Times New Roman" w:cs="Times New Roman"/>
                <w:sz w:val="24"/>
                <w:szCs w:val="24"/>
                <w:lang w:eastAsia="ru-RU"/>
              </w:rPr>
            </w:pPr>
            <w:r w:rsidRPr="00E10444">
              <w:rPr>
                <w:rFonts w:ascii="Times New Roman" w:eastAsia="Times New Roman" w:hAnsi="Times New Roman" w:cs="Times New Roman"/>
                <w:sz w:val="24"/>
                <w:szCs w:val="24"/>
                <w:lang w:eastAsia="ru-RU"/>
              </w:rPr>
              <w:t>Фруктовое пюре (г)</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250</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92FEE" w:rsidRDefault="00C92FEE" w:rsidP="00E10444">
            <w:pPr>
              <w:spacing w:after="0" w:line="240" w:lineRule="auto"/>
              <w:jc w:val="center"/>
              <w:rPr>
                <w:rFonts w:ascii="Times New Roman" w:eastAsia="Times New Roman" w:hAnsi="Times New Roman" w:cs="Times New Roman"/>
                <w:sz w:val="24"/>
                <w:szCs w:val="24"/>
                <w:lang w:eastAsia="ru-RU"/>
              </w:rPr>
            </w:pP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92FEE" w:rsidRDefault="00C92FEE" w:rsidP="00E10444">
            <w:pPr>
              <w:spacing w:after="0" w:line="240" w:lineRule="auto"/>
              <w:jc w:val="center"/>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92FEE" w:rsidRDefault="00C92FEE" w:rsidP="00E10444">
            <w:pPr>
              <w:spacing w:after="0" w:line="240" w:lineRule="auto"/>
              <w:jc w:val="center"/>
              <w:rPr>
                <w:rFonts w:ascii="Times New Roman" w:eastAsia="Times New Roman" w:hAnsi="Times New Roman" w:cs="Times New Roman"/>
                <w:sz w:val="24"/>
                <w:szCs w:val="24"/>
                <w:lang w:eastAsia="ru-RU"/>
              </w:rPr>
            </w:pP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Соки фруктовые (мл)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150</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bookmarkStart w:id="0" w:name="l20"/>
            <w:bookmarkEnd w:id="0"/>
            <w:r>
              <w:rPr>
                <w:rFonts w:ascii="Times New Roman" w:eastAsia="Times New Roman" w:hAnsi="Times New Roman" w:cs="Times New Roman"/>
                <w:sz w:val="24"/>
                <w:szCs w:val="24"/>
                <w:lang w:eastAsia="ru-RU"/>
              </w:rPr>
              <w:t xml:space="preserve">Фрукты сухие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10</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Сахар &lt;*&gt;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30</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35</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Кондитерские изделия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Кофе (кофейный напиток)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Какао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Чай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0,2</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0,2</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Мясо 1-й категории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80</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100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92FEE" w:rsidRPr="00E10444" w:rsidRDefault="00C92FEE" w:rsidP="006F792E">
            <w:pPr>
              <w:spacing w:after="0" w:line="240" w:lineRule="auto"/>
              <w:outlineLvl w:val="1"/>
              <w:rPr>
                <w:rFonts w:ascii="Times New Roman" w:eastAsia="Times New Roman" w:hAnsi="Times New Roman" w:cs="Times New Roman"/>
                <w:sz w:val="24"/>
                <w:szCs w:val="24"/>
                <w:lang w:eastAsia="ru-RU"/>
              </w:rPr>
            </w:pPr>
            <w:r w:rsidRPr="00E10444">
              <w:rPr>
                <w:rFonts w:ascii="Times New Roman" w:eastAsia="Times New Roman" w:hAnsi="Times New Roman" w:cs="Times New Roman"/>
                <w:sz w:val="24"/>
                <w:szCs w:val="24"/>
                <w:lang w:eastAsia="ru-RU"/>
              </w:rPr>
              <w:t>Мясное пюре (г)</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24</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92FEE" w:rsidRDefault="00C92FEE" w:rsidP="00E10444">
            <w:pPr>
              <w:spacing w:after="0" w:line="240" w:lineRule="auto"/>
              <w:jc w:val="center"/>
              <w:rPr>
                <w:rFonts w:ascii="Times New Roman" w:eastAsia="Times New Roman" w:hAnsi="Times New Roman" w:cs="Times New Roman"/>
                <w:sz w:val="24"/>
                <w:szCs w:val="24"/>
                <w:lang w:eastAsia="ru-RU"/>
              </w:rPr>
            </w:pP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92FEE" w:rsidRDefault="00C92FEE" w:rsidP="00E10444">
            <w:pPr>
              <w:spacing w:after="0" w:line="240" w:lineRule="auto"/>
              <w:jc w:val="center"/>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92FEE" w:rsidRDefault="00C92FEE" w:rsidP="00E10444">
            <w:pPr>
              <w:spacing w:after="0" w:line="240" w:lineRule="auto"/>
              <w:jc w:val="center"/>
              <w:rPr>
                <w:rFonts w:ascii="Times New Roman" w:eastAsia="Times New Roman" w:hAnsi="Times New Roman" w:cs="Times New Roman"/>
                <w:sz w:val="24"/>
                <w:szCs w:val="24"/>
                <w:lang w:eastAsia="ru-RU"/>
              </w:rPr>
            </w:pP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Куры 1-й категории потрошенные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Рыба-филе, сельдь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25</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27</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Колбасные изделия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val="en-US" w:eastAsia="ru-RU"/>
              </w:rPr>
            </w:pPr>
            <w:r w:rsidRPr="00597ACA">
              <w:rPr>
                <w:rFonts w:ascii="Times New Roman" w:eastAsia="Times New Roman" w:hAnsi="Times New Roman" w:cs="Times New Roman"/>
                <w:sz w:val="24"/>
                <w:szCs w:val="24"/>
                <w:lang w:val="en-US" w:eastAsia="ru-RU"/>
              </w:rPr>
              <w:t>-</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val="en-US" w:eastAsia="ru-RU"/>
              </w:rPr>
            </w:pPr>
            <w:r w:rsidRPr="00597ACA">
              <w:rPr>
                <w:rFonts w:ascii="Times New Roman" w:eastAsia="Times New Roman" w:hAnsi="Times New Roman" w:cs="Times New Roman"/>
                <w:sz w:val="24"/>
                <w:szCs w:val="24"/>
                <w:lang w:val="en-US" w:eastAsia="ru-RU"/>
              </w:rPr>
              <w:t>-</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Молоко, кисломолочные продукты (мл)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600</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600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r>
      <w:tr w:rsidR="00C92FEE" w:rsidTr="00597ACA">
        <w:trPr>
          <w:gridAfter w:val="1"/>
          <w:wAfter w:w="16" w:type="dxa"/>
          <w:trHeight w:val="50"/>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Творог (9-процентный)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25</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C92FEE" w:rsidTr="00597ACA">
        <w:trPr>
          <w:gridAfter w:val="1"/>
          <w:wAfter w:w="16" w:type="dxa"/>
          <w:trHeight w:val="50"/>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C92FEE" w:rsidRPr="00E10444" w:rsidRDefault="00C92FEE" w:rsidP="00C92FEE">
            <w:pPr>
              <w:spacing w:after="0" w:line="240" w:lineRule="auto"/>
              <w:outlineLvl w:val="1"/>
              <w:rPr>
                <w:rFonts w:ascii="Times New Roman" w:eastAsia="Times New Roman" w:hAnsi="Times New Roman" w:cs="Times New Roman"/>
                <w:sz w:val="24"/>
                <w:szCs w:val="24"/>
                <w:lang w:eastAsia="ru-RU"/>
              </w:rPr>
            </w:pPr>
            <w:r w:rsidRPr="00E10444">
              <w:rPr>
                <w:rFonts w:ascii="Times New Roman" w:eastAsia="Times New Roman" w:hAnsi="Times New Roman" w:cs="Times New Roman"/>
                <w:sz w:val="24"/>
                <w:szCs w:val="24"/>
                <w:lang w:eastAsia="ru-RU"/>
              </w:rPr>
              <w:t>Творог детский (г)</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25</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92FEE" w:rsidRDefault="00C92FEE" w:rsidP="00E10444">
            <w:pPr>
              <w:spacing w:after="0" w:line="240" w:lineRule="auto"/>
              <w:jc w:val="center"/>
              <w:rPr>
                <w:rFonts w:ascii="Times New Roman" w:eastAsia="Times New Roman" w:hAnsi="Times New Roman" w:cs="Times New Roman"/>
                <w:sz w:val="24"/>
                <w:szCs w:val="24"/>
                <w:lang w:eastAsia="ru-RU"/>
              </w:rPr>
            </w:pP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92FEE" w:rsidRDefault="00C92FEE" w:rsidP="00E10444">
            <w:pPr>
              <w:spacing w:after="0" w:line="240" w:lineRule="auto"/>
              <w:jc w:val="center"/>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92FEE" w:rsidRDefault="00C92FEE" w:rsidP="00E10444">
            <w:pPr>
              <w:spacing w:after="0" w:line="240" w:lineRule="auto"/>
              <w:jc w:val="center"/>
              <w:rPr>
                <w:rFonts w:ascii="Times New Roman" w:eastAsia="Times New Roman" w:hAnsi="Times New Roman" w:cs="Times New Roman"/>
                <w:sz w:val="24"/>
                <w:szCs w:val="24"/>
                <w:lang w:eastAsia="ru-RU"/>
              </w:rPr>
            </w:pP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bookmarkStart w:id="1" w:name="l106"/>
            <w:bookmarkEnd w:id="1"/>
            <w:r>
              <w:rPr>
                <w:rFonts w:ascii="Times New Roman" w:eastAsia="Times New Roman" w:hAnsi="Times New Roman" w:cs="Times New Roman"/>
                <w:sz w:val="24"/>
                <w:szCs w:val="24"/>
                <w:lang w:eastAsia="ru-RU"/>
              </w:rPr>
              <w:t xml:space="preserve">Сметана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8</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bookmarkStart w:id="2" w:name="l21"/>
            <w:bookmarkEnd w:id="2"/>
            <w:r>
              <w:rPr>
                <w:rFonts w:ascii="Times New Roman" w:eastAsia="Times New Roman" w:hAnsi="Times New Roman" w:cs="Times New Roman"/>
                <w:sz w:val="24"/>
                <w:szCs w:val="24"/>
                <w:lang w:eastAsia="ru-RU"/>
              </w:rPr>
              <w:t xml:space="preserve">Сыр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Масло сливочное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25</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30</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Масло растительное (мл)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5</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7</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Яйцо диетическое (штук)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0,5</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Дрожжи хлебопекарные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3</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92FEE"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Соль (г) </w:t>
            </w:r>
          </w:p>
        </w:tc>
        <w:tc>
          <w:tcPr>
            <w:tcW w:w="1559"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1,5</w:t>
            </w:r>
          </w:p>
        </w:tc>
        <w:tc>
          <w:tcPr>
            <w:tcW w:w="1416"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3</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92FEE" w:rsidRDefault="00C92FEE"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E10444" w:rsidTr="00597ACA">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10444" w:rsidRDefault="00E104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Специи (г) </w:t>
            </w:r>
          </w:p>
        </w:tc>
        <w:tc>
          <w:tcPr>
            <w:tcW w:w="1559" w:type="dxa"/>
            <w:tcBorders>
              <w:top w:val="outset" w:sz="6" w:space="0" w:color="auto"/>
              <w:left w:val="outset" w:sz="6" w:space="0" w:color="auto"/>
              <w:bottom w:val="outset" w:sz="6" w:space="0" w:color="auto"/>
              <w:right w:val="outset" w:sz="6" w:space="0" w:color="auto"/>
            </w:tcBorders>
            <w:vAlign w:val="center"/>
          </w:tcPr>
          <w:p w:rsidR="00E10444" w:rsidRPr="00597ACA" w:rsidRDefault="00C92FEE" w:rsidP="00E10444">
            <w:pPr>
              <w:spacing w:after="0" w:line="240" w:lineRule="auto"/>
              <w:jc w:val="center"/>
              <w:rPr>
                <w:rFonts w:ascii="Times New Roman" w:eastAsia="Times New Roman" w:hAnsi="Times New Roman" w:cs="Times New Roman"/>
                <w:sz w:val="24"/>
                <w:szCs w:val="24"/>
                <w:lang w:val="en-US" w:eastAsia="ru-RU"/>
              </w:rPr>
            </w:pPr>
            <w:r w:rsidRPr="00597ACA">
              <w:rPr>
                <w:rFonts w:ascii="Times New Roman" w:eastAsia="Times New Roman" w:hAnsi="Times New Roman" w:cs="Times New Roman"/>
                <w:sz w:val="24"/>
                <w:szCs w:val="24"/>
                <w:lang w:val="en-US" w:eastAsia="ru-RU"/>
              </w:rPr>
              <w:t>-</w:t>
            </w:r>
          </w:p>
        </w:tc>
        <w:tc>
          <w:tcPr>
            <w:tcW w:w="1416" w:type="dxa"/>
            <w:gridSpan w:val="2"/>
            <w:tcBorders>
              <w:top w:val="outset" w:sz="6" w:space="0" w:color="auto"/>
              <w:left w:val="outset" w:sz="6" w:space="0" w:color="auto"/>
              <w:bottom w:val="outset" w:sz="6" w:space="0" w:color="auto"/>
              <w:right w:val="outset" w:sz="6" w:space="0" w:color="auto"/>
            </w:tcBorders>
            <w:vAlign w:val="center"/>
          </w:tcPr>
          <w:p w:rsidR="00E10444" w:rsidRPr="00597ACA" w:rsidRDefault="00C92FEE" w:rsidP="00E10444">
            <w:pPr>
              <w:spacing w:after="0" w:line="240" w:lineRule="auto"/>
              <w:jc w:val="center"/>
              <w:rPr>
                <w:rFonts w:ascii="Times New Roman" w:eastAsia="Times New Roman" w:hAnsi="Times New Roman" w:cs="Times New Roman"/>
                <w:sz w:val="24"/>
                <w:szCs w:val="24"/>
                <w:lang w:val="en-US" w:eastAsia="ru-RU"/>
              </w:rPr>
            </w:pPr>
            <w:r w:rsidRPr="00597ACA">
              <w:rPr>
                <w:rFonts w:ascii="Times New Roman" w:eastAsia="Times New Roman" w:hAnsi="Times New Roman" w:cs="Times New Roman"/>
                <w:sz w:val="24"/>
                <w:szCs w:val="24"/>
                <w:lang w:val="en-US" w:eastAsia="ru-RU"/>
              </w:rPr>
              <w:t>-</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10444" w:rsidRDefault="00E10444" w:rsidP="00E104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92FEE" w:rsidTr="00B448C5">
        <w:trPr>
          <w:tblCellSpacing w:w="0" w:type="dxa"/>
        </w:trPr>
        <w:tc>
          <w:tcPr>
            <w:tcW w:w="2675" w:type="dxa"/>
            <w:tcBorders>
              <w:top w:val="outset" w:sz="6" w:space="0" w:color="auto"/>
              <w:left w:val="outset" w:sz="6" w:space="0" w:color="auto"/>
              <w:bottom w:val="outset" w:sz="6" w:space="0" w:color="auto"/>
              <w:right w:val="outset" w:sz="6" w:space="0" w:color="auto"/>
            </w:tcBorders>
          </w:tcPr>
          <w:p w:rsidR="00C92FEE" w:rsidRDefault="00C92FEE">
            <w:pPr>
              <w:spacing w:after="0" w:line="240" w:lineRule="auto"/>
              <w:jc w:val="center"/>
              <w:rPr>
                <w:rFonts w:ascii="Times New Roman" w:eastAsia="Times New Roman" w:hAnsi="Times New Roman" w:cs="Times New Roman"/>
                <w:sz w:val="24"/>
                <w:szCs w:val="24"/>
                <w:lang w:eastAsia="ru-RU"/>
              </w:rPr>
            </w:pPr>
          </w:p>
        </w:tc>
        <w:tc>
          <w:tcPr>
            <w:tcW w:w="7102" w:type="dxa"/>
            <w:gridSpan w:val="8"/>
            <w:tcBorders>
              <w:top w:val="outset" w:sz="6" w:space="0" w:color="auto"/>
              <w:left w:val="outset" w:sz="6" w:space="0" w:color="auto"/>
              <w:bottom w:val="outset" w:sz="6" w:space="0" w:color="auto"/>
              <w:right w:val="outset" w:sz="6" w:space="0" w:color="auto"/>
            </w:tcBorders>
          </w:tcPr>
          <w:p w:rsidR="00C92FEE" w:rsidRDefault="00C92F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Химический состав </w:t>
            </w:r>
          </w:p>
        </w:tc>
      </w:tr>
      <w:tr w:rsidR="00C92FEE" w:rsidTr="00B448C5">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Белки (г) </w:t>
            </w:r>
          </w:p>
        </w:tc>
        <w:tc>
          <w:tcPr>
            <w:tcW w:w="1699"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67,4</w:t>
            </w:r>
          </w:p>
        </w:tc>
        <w:tc>
          <w:tcPr>
            <w:tcW w:w="1276"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75,3</w:t>
            </w:r>
          </w:p>
        </w:tc>
        <w:tc>
          <w:tcPr>
            <w:tcW w:w="147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84,4</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111,7</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C92FEE" w:rsidTr="00B448C5">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Жиры (г) </w:t>
            </w:r>
          </w:p>
        </w:tc>
        <w:tc>
          <w:tcPr>
            <w:tcW w:w="1699"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73,8</w:t>
            </w:r>
          </w:p>
        </w:tc>
        <w:tc>
          <w:tcPr>
            <w:tcW w:w="1276"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81,2</w:t>
            </w:r>
          </w:p>
        </w:tc>
        <w:tc>
          <w:tcPr>
            <w:tcW w:w="147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118,8</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r>
      <w:tr w:rsidR="00C92FEE" w:rsidTr="00B448C5">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Углеводы (г) </w:t>
            </w:r>
          </w:p>
        </w:tc>
        <w:tc>
          <w:tcPr>
            <w:tcW w:w="1699"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222,4</w:t>
            </w:r>
          </w:p>
        </w:tc>
        <w:tc>
          <w:tcPr>
            <w:tcW w:w="1276"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232</w:t>
            </w:r>
          </w:p>
        </w:tc>
        <w:tc>
          <w:tcPr>
            <w:tcW w:w="147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305,3</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w:t>
            </w:r>
          </w:p>
        </w:tc>
      </w:tr>
      <w:tr w:rsidR="00C92FEE" w:rsidTr="00B448C5">
        <w:trPr>
          <w:gridAfter w:val="1"/>
          <w:wAfter w:w="16" w:type="dxa"/>
          <w:tblCellSpacing w:w="0" w:type="dxa"/>
        </w:trPr>
        <w:tc>
          <w:tcPr>
            <w:tcW w:w="26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Энергетическая ценность (</w:t>
            </w:r>
            <w:proofErr w:type="gramStart"/>
            <w:r>
              <w:rPr>
                <w:rFonts w:ascii="Times New Roman" w:eastAsia="Times New Roman" w:hAnsi="Times New Roman" w:cs="Times New Roman"/>
                <w:sz w:val="24"/>
                <w:szCs w:val="24"/>
                <w:lang w:eastAsia="ru-RU"/>
              </w:rPr>
              <w:t>ккал</w:t>
            </w:r>
            <w:proofErr w:type="gramEnd"/>
            <w:r>
              <w:rPr>
                <w:rFonts w:ascii="Times New Roman" w:eastAsia="Times New Roman" w:hAnsi="Times New Roman" w:cs="Times New Roman"/>
                <w:sz w:val="24"/>
                <w:szCs w:val="24"/>
                <w:lang w:eastAsia="ru-RU"/>
              </w:rPr>
              <w:t xml:space="preserve">) </w:t>
            </w:r>
          </w:p>
        </w:tc>
        <w:tc>
          <w:tcPr>
            <w:tcW w:w="1699" w:type="dxa"/>
            <w:gridSpan w:val="2"/>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1825,7</w:t>
            </w:r>
          </w:p>
        </w:tc>
        <w:tc>
          <w:tcPr>
            <w:tcW w:w="1276" w:type="dxa"/>
            <w:tcBorders>
              <w:top w:val="outset" w:sz="6" w:space="0" w:color="auto"/>
              <w:left w:val="outset" w:sz="6" w:space="0" w:color="auto"/>
              <w:bottom w:val="outset" w:sz="6" w:space="0" w:color="auto"/>
              <w:right w:val="outset" w:sz="6" w:space="0" w:color="auto"/>
            </w:tcBorders>
          </w:tcPr>
          <w:p w:rsidR="00C92FEE" w:rsidRPr="00597ACA" w:rsidRDefault="00C92FEE" w:rsidP="00863DB1">
            <w:pPr>
              <w:spacing w:after="0" w:line="240" w:lineRule="auto"/>
              <w:jc w:val="center"/>
              <w:outlineLvl w:val="1"/>
              <w:rPr>
                <w:rFonts w:ascii="Times New Roman" w:eastAsia="Times New Roman" w:hAnsi="Times New Roman" w:cs="Times New Roman"/>
                <w:sz w:val="24"/>
                <w:szCs w:val="24"/>
                <w:lang w:eastAsia="ru-RU"/>
              </w:rPr>
            </w:pPr>
            <w:r w:rsidRPr="00597ACA">
              <w:rPr>
                <w:rFonts w:ascii="Times New Roman" w:eastAsia="Times New Roman" w:hAnsi="Times New Roman" w:cs="Times New Roman"/>
                <w:sz w:val="24"/>
                <w:szCs w:val="24"/>
                <w:lang w:eastAsia="ru-RU"/>
              </w:rPr>
              <w:t>1966</w:t>
            </w:r>
          </w:p>
        </w:tc>
        <w:tc>
          <w:tcPr>
            <w:tcW w:w="1472"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2387</w:t>
            </w:r>
          </w:p>
        </w:tc>
        <w:tc>
          <w:tcPr>
            <w:tcW w:w="13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3209</w:t>
            </w:r>
          </w:p>
        </w:tc>
        <w:tc>
          <w:tcPr>
            <w:tcW w:w="12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92FEE" w:rsidRDefault="00C92FEE" w:rsidP="003F6B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3715</w:t>
            </w:r>
          </w:p>
        </w:tc>
      </w:tr>
    </w:tbl>
    <w:p w:rsidR="00080C7D" w:rsidRDefault="00080C7D" w:rsidP="00080C7D">
      <w:pPr>
        <w:spacing w:after="0" w:line="240" w:lineRule="auto"/>
        <w:jc w:val="right"/>
        <w:outlineLvl w:val="1"/>
        <w:rPr>
          <w:rFonts w:ascii="Times New Roman" w:eastAsia="Times New Roman" w:hAnsi="Times New Roman" w:cs="Times New Roman"/>
          <w:bCs/>
          <w:sz w:val="24"/>
          <w:szCs w:val="24"/>
          <w:lang w:eastAsia="ru-RU"/>
        </w:rPr>
      </w:pPr>
    </w:p>
    <w:p w:rsidR="00067AC5" w:rsidRDefault="00067AC5" w:rsidP="00067AC5">
      <w:pPr>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A97A69" w:rsidRDefault="00A97A69" w:rsidP="00067AC5">
      <w:pPr>
        <w:spacing w:after="0" w:line="240" w:lineRule="auto"/>
        <w:outlineLvl w:val="1"/>
        <w:rPr>
          <w:rFonts w:ascii="Times New Roman" w:eastAsia="Times New Roman" w:hAnsi="Times New Roman" w:cs="Times New Roman"/>
          <w:bCs/>
          <w:sz w:val="28"/>
          <w:szCs w:val="28"/>
          <w:lang w:eastAsia="ru-RU"/>
        </w:rPr>
      </w:pPr>
    </w:p>
    <w:p w:rsidR="00D67C3C" w:rsidRDefault="00D67C3C" w:rsidP="00D67C3C">
      <w:pPr>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Примечания: </w:t>
      </w:r>
    </w:p>
    <w:p w:rsidR="00D67C3C" w:rsidRDefault="00D67C3C" w:rsidP="00D67C3C">
      <w:pPr>
        <w:spacing w:after="0" w:line="240" w:lineRule="auto"/>
        <w:jc w:val="both"/>
        <w:outlineLvl w:val="1"/>
        <w:rPr>
          <w:rFonts w:ascii="Times New Roman" w:eastAsia="Times New Roman" w:hAnsi="Times New Roman" w:cs="Times New Roman"/>
          <w:bCs/>
          <w:sz w:val="28"/>
          <w:szCs w:val="28"/>
          <w:lang w:eastAsia="ru-RU"/>
        </w:rPr>
      </w:pPr>
    </w:p>
    <w:p w:rsidR="00D67C3C" w:rsidRDefault="00D67C3C" w:rsidP="00D67C3C">
      <w:pPr>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 летний оздоровительный период (до 90 дней), в выходные, праздничные и каникулярные дни фактически сложившаяся норма расходов на питание увеличивается на 10 процентов в день на каждого человека.</w:t>
      </w:r>
    </w:p>
    <w:p w:rsidR="00D67C3C" w:rsidRDefault="00D67C3C" w:rsidP="00D67C3C">
      <w:pPr>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Разрешается производить замену отдельных продуктов питания в соответствии с санитарными правилами и нормами в пределах средств, выделяемых на эти цели государственным образовательным организациям с наличием интерната, организациям, осуществляющим образовательную деятельность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D67C3C" w:rsidRDefault="00D67C3C" w:rsidP="00D67C3C">
      <w:pPr>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3.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указанным нормам обеспечения.</w:t>
      </w:r>
    </w:p>
    <w:p w:rsidR="00D67C3C" w:rsidRDefault="00D67C3C" w:rsidP="00D67C3C">
      <w:pPr>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proofErr w:type="gramStart"/>
      <w:r>
        <w:rPr>
          <w:rFonts w:ascii="Times New Roman" w:eastAsia="Times New Roman" w:hAnsi="Times New Roman" w:cs="Times New Roman"/>
          <w:bCs/>
          <w:sz w:val="28"/>
          <w:szCs w:val="28"/>
          <w:lang w:eastAsia="ru-RU"/>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государственной образовательной организацией с наличием интерната, организацией, осуществляющей образовательную деятельность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roofErr w:type="gramEnd"/>
      <w:r>
        <w:rPr>
          <w:rFonts w:ascii="Times New Roman" w:eastAsia="Times New Roman" w:hAnsi="Times New Roman" w:cs="Times New Roman"/>
          <w:bCs/>
          <w:sz w:val="28"/>
          <w:szCs w:val="28"/>
          <w:lang w:eastAsia="ru-RU"/>
        </w:rPr>
        <w:t>, по согласованию с органами здравоохранения определяются продукты и блюда с учетом заболеваний указанных лиц.</w:t>
      </w:r>
    </w:p>
    <w:p w:rsidR="00067AC5" w:rsidRDefault="00067AC5" w:rsidP="00067AC5">
      <w:pPr>
        <w:spacing w:after="0" w:line="240" w:lineRule="auto"/>
        <w:outlineLvl w:val="1"/>
        <w:rPr>
          <w:rFonts w:ascii="Times New Roman" w:eastAsia="Times New Roman" w:hAnsi="Times New Roman" w:cs="Times New Roman"/>
          <w:bCs/>
          <w:sz w:val="28"/>
          <w:szCs w:val="28"/>
          <w:lang w:eastAsia="ru-RU"/>
        </w:rPr>
      </w:pPr>
    </w:p>
    <w:p w:rsidR="00D67C3C" w:rsidRDefault="00D67C3C" w:rsidP="00067AC5">
      <w:pPr>
        <w:spacing w:after="0" w:line="240" w:lineRule="auto"/>
        <w:outlineLvl w:val="1"/>
        <w:rPr>
          <w:rFonts w:ascii="Times New Roman" w:eastAsia="Times New Roman" w:hAnsi="Times New Roman" w:cs="Times New Roman"/>
          <w:bCs/>
          <w:sz w:val="28"/>
          <w:szCs w:val="28"/>
          <w:lang w:eastAsia="ru-RU"/>
        </w:rPr>
      </w:pPr>
    </w:p>
    <w:p w:rsidR="004E5EC0" w:rsidRPr="00AE0F17" w:rsidRDefault="004E5EC0" w:rsidP="004E5EC0">
      <w:pPr>
        <w:spacing w:after="0" w:line="240" w:lineRule="auto"/>
        <w:jc w:val="center"/>
        <w:outlineLvl w:val="1"/>
        <w:rPr>
          <w:rFonts w:ascii="Times New Roman" w:eastAsia="Times New Roman" w:hAnsi="Times New Roman" w:cs="Times New Roman"/>
          <w:b/>
          <w:sz w:val="28"/>
          <w:szCs w:val="28"/>
          <w:u w:val="single"/>
          <w:lang w:eastAsia="ru-RU"/>
        </w:rPr>
      </w:pPr>
      <w:r w:rsidRPr="00AE0F17">
        <w:rPr>
          <w:rFonts w:ascii="Times New Roman" w:eastAsia="Times New Roman" w:hAnsi="Times New Roman" w:cs="Times New Roman"/>
          <w:b/>
          <w:bCs/>
          <w:sz w:val="28"/>
          <w:szCs w:val="28"/>
          <w:u w:val="single"/>
          <w:lang w:eastAsia="ru-RU"/>
        </w:rPr>
        <w:t xml:space="preserve">Раздел 2. Нормы </w:t>
      </w:r>
      <w:r w:rsidRPr="00AE0F17">
        <w:rPr>
          <w:rFonts w:ascii="Times New Roman" w:eastAsia="Times New Roman" w:hAnsi="Times New Roman" w:cs="Times New Roman"/>
          <w:b/>
          <w:sz w:val="28"/>
          <w:szCs w:val="28"/>
          <w:u w:val="single"/>
          <w:lang w:eastAsia="ru-RU"/>
        </w:rPr>
        <w:t>обеспечения  комплектом одежды, обуви и мягким инвентарем</w:t>
      </w:r>
    </w:p>
    <w:p w:rsidR="00067AC5" w:rsidRDefault="00067AC5" w:rsidP="004E5EC0">
      <w:pPr>
        <w:spacing w:after="0" w:line="240" w:lineRule="auto"/>
        <w:jc w:val="center"/>
        <w:outlineLvl w:val="1"/>
        <w:rPr>
          <w:rFonts w:ascii="Times New Roman" w:eastAsia="Times New Roman" w:hAnsi="Times New Roman" w:cs="Times New Roman"/>
          <w:bCs/>
          <w:sz w:val="28"/>
          <w:szCs w:val="28"/>
          <w:lang w:eastAsia="ru-RU"/>
        </w:rPr>
      </w:pPr>
    </w:p>
    <w:p w:rsidR="00080C7D" w:rsidRDefault="00857DAF" w:rsidP="00857DAF">
      <w:pPr>
        <w:spacing w:after="0" w:line="240" w:lineRule="auto"/>
        <w:jc w:val="right"/>
        <w:outlineLvl w:val="1"/>
        <w:rPr>
          <w:rFonts w:ascii="Times New Roman" w:eastAsia="Times New Roman" w:hAnsi="Times New Roman" w:cs="Times New Roman"/>
          <w:b/>
          <w:bCs/>
          <w:sz w:val="24"/>
          <w:szCs w:val="24"/>
          <w:lang w:eastAsia="ru-RU"/>
        </w:rPr>
      </w:pPr>
      <w:r w:rsidRPr="00857DAF">
        <w:rPr>
          <w:rFonts w:ascii="Times New Roman" w:eastAsia="Times New Roman" w:hAnsi="Times New Roman" w:cs="Times New Roman"/>
          <w:b/>
          <w:bCs/>
          <w:sz w:val="24"/>
          <w:szCs w:val="24"/>
          <w:lang w:eastAsia="ru-RU"/>
        </w:rPr>
        <w:t xml:space="preserve">Таблица </w:t>
      </w:r>
      <w:r w:rsidR="00B448C5">
        <w:rPr>
          <w:rFonts w:ascii="Times New Roman" w:eastAsia="Times New Roman" w:hAnsi="Times New Roman" w:cs="Times New Roman"/>
          <w:b/>
          <w:bCs/>
          <w:sz w:val="24"/>
          <w:szCs w:val="24"/>
          <w:lang w:eastAsia="ru-RU"/>
        </w:rPr>
        <w:t>3</w:t>
      </w:r>
    </w:p>
    <w:p w:rsidR="00B448C5" w:rsidRDefault="00B448C5" w:rsidP="00857DAF">
      <w:pPr>
        <w:spacing w:after="0" w:line="240" w:lineRule="auto"/>
        <w:jc w:val="right"/>
        <w:outlineLvl w:val="1"/>
        <w:rPr>
          <w:rFonts w:ascii="Times New Roman" w:eastAsia="Times New Roman" w:hAnsi="Times New Roman" w:cs="Times New Roman"/>
          <w:b/>
          <w:bCs/>
          <w:sz w:val="24"/>
          <w:szCs w:val="24"/>
          <w:lang w:eastAsia="ru-RU"/>
        </w:rPr>
      </w:pPr>
    </w:p>
    <w:tbl>
      <w:tblPr>
        <w:tblStyle w:val="a7"/>
        <w:tblW w:w="9606" w:type="dxa"/>
        <w:tblLook w:val="04A0"/>
      </w:tblPr>
      <w:tblGrid>
        <w:gridCol w:w="1951"/>
        <w:gridCol w:w="1352"/>
        <w:gridCol w:w="1566"/>
        <w:gridCol w:w="1567"/>
        <w:gridCol w:w="1567"/>
        <w:gridCol w:w="1603"/>
      </w:tblGrid>
      <w:tr w:rsidR="00F92AF9" w:rsidTr="000E5F31">
        <w:tc>
          <w:tcPr>
            <w:tcW w:w="1951" w:type="dxa"/>
            <w:vMerge w:val="restart"/>
          </w:tcPr>
          <w:p w:rsidR="00F92AF9" w:rsidRPr="00653D7F" w:rsidRDefault="00F92AF9" w:rsidP="00B448C5">
            <w:pPr>
              <w:jc w:val="center"/>
              <w:outlineLvl w:val="1"/>
              <w:rPr>
                <w:rFonts w:ascii="Times New Roman" w:eastAsia="Times New Roman" w:hAnsi="Times New Roman" w:cs="Times New Roman"/>
                <w:b/>
                <w:bCs/>
                <w:sz w:val="24"/>
                <w:szCs w:val="24"/>
                <w:lang w:eastAsia="ru-RU"/>
              </w:rPr>
            </w:pPr>
            <w:r w:rsidRPr="00653D7F">
              <w:rPr>
                <w:rFonts w:ascii="Times New Roman" w:eastAsia="Times New Roman" w:hAnsi="Times New Roman" w:cs="Times New Roman"/>
                <w:bCs/>
                <w:sz w:val="24"/>
                <w:szCs w:val="24"/>
                <w:lang w:eastAsia="ru-RU"/>
              </w:rPr>
              <w:t>Наименование одежды, обуви и мягкого инвентаря</w:t>
            </w:r>
          </w:p>
        </w:tc>
        <w:tc>
          <w:tcPr>
            <w:tcW w:w="1352" w:type="dxa"/>
            <w:vMerge w:val="restart"/>
          </w:tcPr>
          <w:p w:rsidR="00F92AF9" w:rsidRPr="00653D7F" w:rsidRDefault="00F92AF9" w:rsidP="00B448C5">
            <w:pPr>
              <w:jc w:val="center"/>
              <w:outlineLvl w:val="1"/>
              <w:rPr>
                <w:rFonts w:ascii="Times New Roman" w:eastAsia="Times New Roman" w:hAnsi="Times New Roman" w:cs="Times New Roman"/>
                <w:bCs/>
                <w:sz w:val="24"/>
                <w:szCs w:val="24"/>
                <w:lang w:eastAsia="ru-RU"/>
              </w:rPr>
            </w:pPr>
          </w:p>
          <w:p w:rsidR="00F92AF9" w:rsidRPr="00653D7F" w:rsidRDefault="00F92AF9" w:rsidP="00B448C5">
            <w:pPr>
              <w:jc w:val="center"/>
              <w:outlineLvl w:val="1"/>
              <w:rPr>
                <w:rFonts w:ascii="Times New Roman" w:eastAsia="Times New Roman" w:hAnsi="Times New Roman" w:cs="Times New Roman"/>
                <w:b/>
                <w:bCs/>
                <w:sz w:val="24"/>
                <w:szCs w:val="24"/>
                <w:lang w:eastAsia="ru-RU"/>
              </w:rPr>
            </w:pPr>
            <w:r w:rsidRPr="00653D7F">
              <w:rPr>
                <w:rFonts w:ascii="Times New Roman" w:eastAsia="Times New Roman" w:hAnsi="Times New Roman" w:cs="Times New Roman"/>
                <w:bCs/>
                <w:sz w:val="24"/>
                <w:szCs w:val="24"/>
                <w:lang w:eastAsia="ru-RU"/>
              </w:rPr>
              <w:t>Единица измерения</w:t>
            </w:r>
          </w:p>
        </w:tc>
        <w:tc>
          <w:tcPr>
            <w:tcW w:w="6303" w:type="dxa"/>
            <w:gridSpan w:val="4"/>
          </w:tcPr>
          <w:p w:rsidR="00F92AF9" w:rsidRPr="00653D7F" w:rsidRDefault="00F92AF9" w:rsidP="00B448C5">
            <w:pPr>
              <w:jc w:val="center"/>
              <w:outlineLvl w:val="1"/>
              <w:rPr>
                <w:rFonts w:ascii="Times New Roman" w:eastAsia="Times New Roman" w:hAnsi="Times New Roman" w:cs="Times New Roman"/>
                <w:b/>
                <w:bCs/>
                <w:sz w:val="24"/>
                <w:szCs w:val="24"/>
                <w:lang w:eastAsia="ru-RU"/>
              </w:rPr>
            </w:pPr>
            <w:r w:rsidRPr="00653D7F">
              <w:rPr>
                <w:rFonts w:ascii="Times New Roman" w:eastAsia="Times New Roman" w:hAnsi="Times New Roman" w:cs="Times New Roman"/>
                <w:bCs/>
                <w:sz w:val="24"/>
                <w:szCs w:val="24"/>
                <w:lang w:eastAsia="ru-RU"/>
              </w:rPr>
              <w:t>Норма на одного человека</w:t>
            </w:r>
          </w:p>
        </w:tc>
      </w:tr>
      <w:tr w:rsidR="00F92AF9" w:rsidTr="000E5F31">
        <w:tc>
          <w:tcPr>
            <w:tcW w:w="1951" w:type="dxa"/>
            <w:vMerge/>
          </w:tcPr>
          <w:p w:rsidR="00F92AF9" w:rsidRPr="00653D7F" w:rsidRDefault="00F92AF9" w:rsidP="00857DAF">
            <w:pPr>
              <w:jc w:val="right"/>
              <w:outlineLvl w:val="1"/>
              <w:rPr>
                <w:rFonts w:ascii="Times New Roman" w:eastAsia="Times New Roman" w:hAnsi="Times New Roman" w:cs="Times New Roman"/>
                <w:b/>
                <w:bCs/>
                <w:sz w:val="24"/>
                <w:szCs w:val="24"/>
                <w:lang w:eastAsia="ru-RU"/>
              </w:rPr>
            </w:pPr>
          </w:p>
        </w:tc>
        <w:tc>
          <w:tcPr>
            <w:tcW w:w="1352" w:type="dxa"/>
            <w:vMerge/>
          </w:tcPr>
          <w:p w:rsidR="00F92AF9" w:rsidRPr="00653D7F" w:rsidRDefault="00F92AF9" w:rsidP="00857DAF">
            <w:pPr>
              <w:jc w:val="right"/>
              <w:outlineLvl w:val="1"/>
              <w:rPr>
                <w:rFonts w:ascii="Times New Roman" w:eastAsia="Times New Roman" w:hAnsi="Times New Roman" w:cs="Times New Roman"/>
                <w:b/>
                <w:bCs/>
                <w:sz w:val="24"/>
                <w:szCs w:val="24"/>
                <w:lang w:eastAsia="ru-RU"/>
              </w:rPr>
            </w:pPr>
          </w:p>
        </w:tc>
        <w:tc>
          <w:tcPr>
            <w:tcW w:w="3133" w:type="dxa"/>
            <w:gridSpan w:val="2"/>
          </w:tcPr>
          <w:p w:rsidR="00F92AF9" w:rsidRPr="00653D7F" w:rsidRDefault="00F92AF9" w:rsidP="00223A26">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от 0 до 2-х лет</w:t>
            </w:r>
          </w:p>
          <w:p w:rsidR="00F92AF9" w:rsidRPr="00653D7F" w:rsidRDefault="00F92AF9" w:rsidP="00223A26">
            <w:pPr>
              <w:jc w:val="center"/>
              <w:outlineLvl w:val="1"/>
              <w:rPr>
                <w:rFonts w:ascii="Times New Roman" w:eastAsia="Times New Roman" w:hAnsi="Times New Roman" w:cs="Times New Roman"/>
                <w:b/>
                <w:bCs/>
                <w:sz w:val="24"/>
                <w:szCs w:val="24"/>
                <w:lang w:eastAsia="ru-RU"/>
              </w:rPr>
            </w:pPr>
          </w:p>
        </w:tc>
        <w:tc>
          <w:tcPr>
            <w:tcW w:w="3170" w:type="dxa"/>
            <w:gridSpan w:val="2"/>
          </w:tcPr>
          <w:p w:rsidR="00F92AF9" w:rsidRPr="00653D7F" w:rsidRDefault="00F92AF9" w:rsidP="00223A26">
            <w:pPr>
              <w:jc w:val="center"/>
              <w:outlineLvl w:val="1"/>
              <w:rPr>
                <w:rFonts w:ascii="Times New Roman" w:eastAsia="Times New Roman" w:hAnsi="Times New Roman" w:cs="Times New Roman"/>
                <w:b/>
                <w:bCs/>
                <w:sz w:val="24"/>
                <w:szCs w:val="24"/>
                <w:lang w:eastAsia="ru-RU"/>
              </w:rPr>
            </w:pPr>
            <w:r w:rsidRPr="00653D7F">
              <w:rPr>
                <w:rFonts w:ascii="Times New Roman" w:eastAsia="Times New Roman" w:hAnsi="Times New Roman" w:cs="Times New Roman"/>
                <w:bCs/>
                <w:sz w:val="24"/>
                <w:szCs w:val="24"/>
                <w:lang w:eastAsia="ru-RU"/>
              </w:rPr>
              <w:t>от 2-х до 3-х лет</w:t>
            </w:r>
          </w:p>
        </w:tc>
      </w:tr>
      <w:tr w:rsidR="00F92AF9" w:rsidTr="000E5F31">
        <w:tc>
          <w:tcPr>
            <w:tcW w:w="1951" w:type="dxa"/>
            <w:vMerge/>
          </w:tcPr>
          <w:p w:rsidR="00F92AF9" w:rsidRPr="00653D7F" w:rsidRDefault="00F92AF9" w:rsidP="00857DAF">
            <w:pPr>
              <w:jc w:val="right"/>
              <w:outlineLvl w:val="1"/>
              <w:rPr>
                <w:rFonts w:ascii="Times New Roman" w:eastAsia="Times New Roman" w:hAnsi="Times New Roman" w:cs="Times New Roman"/>
                <w:b/>
                <w:bCs/>
                <w:sz w:val="24"/>
                <w:szCs w:val="24"/>
                <w:lang w:eastAsia="ru-RU"/>
              </w:rPr>
            </w:pPr>
          </w:p>
        </w:tc>
        <w:tc>
          <w:tcPr>
            <w:tcW w:w="1352" w:type="dxa"/>
            <w:vMerge/>
          </w:tcPr>
          <w:p w:rsidR="00F92AF9" w:rsidRPr="00653D7F" w:rsidRDefault="00F92AF9" w:rsidP="00857DAF">
            <w:pPr>
              <w:jc w:val="right"/>
              <w:outlineLvl w:val="1"/>
              <w:rPr>
                <w:rFonts w:ascii="Times New Roman" w:eastAsia="Times New Roman" w:hAnsi="Times New Roman" w:cs="Times New Roman"/>
                <w:b/>
                <w:bCs/>
                <w:sz w:val="24"/>
                <w:szCs w:val="24"/>
                <w:lang w:eastAsia="ru-RU"/>
              </w:rPr>
            </w:pPr>
          </w:p>
        </w:tc>
        <w:tc>
          <w:tcPr>
            <w:tcW w:w="1566" w:type="dxa"/>
          </w:tcPr>
          <w:p w:rsidR="00F92AF9" w:rsidRPr="00653D7F" w:rsidRDefault="00F92AF9" w:rsidP="00F92AF9">
            <w:pPr>
              <w:jc w:val="center"/>
              <w:outlineLvl w:val="1"/>
              <w:rPr>
                <w:rFonts w:ascii="Times New Roman" w:eastAsia="Times New Roman" w:hAnsi="Times New Roman" w:cs="Times New Roman"/>
                <w:b/>
                <w:bCs/>
                <w:sz w:val="24"/>
                <w:szCs w:val="24"/>
                <w:lang w:eastAsia="ru-RU"/>
              </w:rPr>
            </w:pPr>
            <w:r w:rsidRPr="00653D7F">
              <w:rPr>
                <w:rFonts w:ascii="Times New Roman" w:eastAsia="Times New Roman" w:hAnsi="Times New Roman" w:cs="Times New Roman"/>
                <w:bCs/>
                <w:sz w:val="24"/>
                <w:szCs w:val="24"/>
                <w:lang w:eastAsia="ru-RU"/>
              </w:rPr>
              <w:t>количество</w:t>
            </w:r>
          </w:p>
        </w:tc>
        <w:tc>
          <w:tcPr>
            <w:tcW w:w="1567" w:type="dxa"/>
          </w:tcPr>
          <w:p w:rsidR="00F92AF9" w:rsidRPr="00653D7F" w:rsidRDefault="00F92AF9" w:rsidP="00F92AF9">
            <w:pPr>
              <w:jc w:val="center"/>
              <w:outlineLvl w:val="1"/>
              <w:rPr>
                <w:rFonts w:ascii="Times New Roman" w:eastAsia="Times New Roman" w:hAnsi="Times New Roman" w:cs="Times New Roman"/>
                <w:b/>
                <w:bCs/>
                <w:sz w:val="24"/>
                <w:szCs w:val="24"/>
                <w:lang w:eastAsia="ru-RU"/>
              </w:rPr>
            </w:pPr>
            <w:r w:rsidRPr="00653D7F">
              <w:rPr>
                <w:rFonts w:ascii="Times New Roman" w:eastAsia="Times New Roman" w:hAnsi="Times New Roman" w:cs="Times New Roman"/>
                <w:bCs/>
                <w:sz w:val="24"/>
                <w:szCs w:val="24"/>
                <w:lang w:eastAsia="ru-RU"/>
              </w:rPr>
              <w:t>срок носки, службы (лет)</w:t>
            </w:r>
          </w:p>
        </w:tc>
        <w:tc>
          <w:tcPr>
            <w:tcW w:w="1567" w:type="dxa"/>
          </w:tcPr>
          <w:p w:rsidR="00F92AF9" w:rsidRPr="00653D7F" w:rsidRDefault="00F92AF9" w:rsidP="00F92AF9">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количество</w:t>
            </w:r>
          </w:p>
          <w:p w:rsidR="00F92AF9" w:rsidRPr="00653D7F" w:rsidRDefault="00F92AF9" w:rsidP="00F92AF9">
            <w:pPr>
              <w:jc w:val="center"/>
              <w:outlineLvl w:val="1"/>
              <w:rPr>
                <w:rFonts w:ascii="Times New Roman" w:eastAsia="Times New Roman" w:hAnsi="Times New Roman" w:cs="Times New Roman"/>
                <w:b/>
                <w:bCs/>
                <w:sz w:val="24"/>
                <w:szCs w:val="24"/>
                <w:lang w:eastAsia="ru-RU"/>
              </w:rPr>
            </w:pPr>
          </w:p>
        </w:tc>
        <w:tc>
          <w:tcPr>
            <w:tcW w:w="1603" w:type="dxa"/>
          </w:tcPr>
          <w:p w:rsidR="00F92AF9" w:rsidRPr="00653D7F" w:rsidRDefault="00F92AF9" w:rsidP="00F92AF9">
            <w:pPr>
              <w:jc w:val="center"/>
              <w:outlineLvl w:val="1"/>
              <w:rPr>
                <w:rFonts w:ascii="Times New Roman" w:eastAsia="Times New Roman" w:hAnsi="Times New Roman" w:cs="Times New Roman"/>
                <w:b/>
                <w:bCs/>
                <w:sz w:val="24"/>
                <w:szCs w:val="24"/>
                <w:lang w:eastAsia="ru-RU"/>
              </w:rPr>
            </w:pPr>
            <w:r w:rsidRPr="00653D7F">
              <w:rPr>
                <w:rFonts w:ascii="Times New Roman" w:eastAsia="Times New Roman" w:hAnsi="Times New Roman" w:cs="Times New Roman"/>
                <w:bCs/>
                <w:sz w:val="24"/>
                <w:szCs w:val="24"/>
                <w:lang w:eastAsia="ru-RU"/>
              </w:rPr>
              <w:t>срок носки, службы (лет)</w:t>
            </w:r>
          </w:p>
        </w:tc>
      </w:tr>
      <w:tr w:rsidR="00F92AF9" w:rsidTr="000E5F31">
        <w:tc>
          <w:tcPr>
            <w:tcW w:w="1951" w:type="dxa"/>
          </w:tcPr>
          <w:p w:rsidR="00F92AF9" w:rsidRPr="00653D7F" w:rsidRDefault="00F92AF9" w:rsidP="00E45FB4">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Сорочка нижняя, майка, распашонка</w:t>
            </w:r>
          </w:p>
        </w:tc>
        <w:tc>
          <w:tcPr>
            <w:tcW w:w="1352" w:type="dxa"/>
          </w:tcPr>
          <w:p w:rsidR="00F92AF9" w:rsidRPr="00653D7F" w:rsidRDefault="00F92AF9" w:rsidP="00F92AF9">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10</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10</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F92AF9" w:rsidTr="000E5F31">
        <w:tc>
          <w:tcPr>
            <w:tcW w:w="1951" w:type="dxa"/>
          </w:tcPr>
          <w:p w:rsidR="00F92AF9" w:rsidRPr="00653D7F" w:rsidRDefault="00F92AF9" w:rsidP="00E45FB4">
            <w:pPr>
              <w:jc w:val="center"/>
              <w:outlineLvl w:val="1"/>
              <w:rPr>
                <w:rFonts w:ascii="Times New Roman" w:eastAsia="Times New Roman" w:hAnsi="Times New Roman" w:cs="Times New Roman"/>
                <w:b/>
                <w:bCs/>
                <w:sz w:val="24"/>
                <w:szCs w:val="24"/>
                <w:lang w:eastAsia="ru-RU"/>
              </w:rPr>
            </w:pPr>
            <w:r w:rsidRPr="00653D7F">
              <w:rPr>
                <w:rFonts w:ascii="Times New Roman" w:eastAsia="Times New Roman" w:hAnsi="Times New Roman" w:cs="Times New Roman"/>
                <w:bCs/>
                <w:sz w:val="24"/>
                <w:szCs w:val="24"/>
                <w:lang w:eastAsia="ru-RU"/>
              </w:rPr>
              <w:t>Кофта нижняя, пижама, сорочка ночная</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15</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6</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Ползунки, трусы, трико (теплые)</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40</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10</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Ползунки, трусы, трико (летние)</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30</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10</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Косынка, чепчик</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5</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5</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Костюм (платье) теплый</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6</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6</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AE3AB3" w:rsidTr="000E5F31">
        <w:tc>
          <w:tcPr>
            <w:tcW w:w="1951" w:type="dxa"/>
          </w:tcPr>
          <w:p w:rsidR="00AE3AB3" w:rsidRPr="00653D7F" w:rsidRDefault="00AE3AB3"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Костюм (платье) праздничный теплый</w:t>
            </w:r>
          </w:p>
        </w:tc>
        <w:tc>
          <w:tcPr>
            <w:tcW w:w="1352" w:type="dxa"/>
          </w:tcPr>
          <w:p w:rsidR="00AE3AB3" w:rsidRPr="00653D7F" w:rsidRDefault="00AE3AB3" w:rsidP="005A1F9E">
            <w:pPr>
              <w:jc w:val="center"/>
              <w:outlineLvl w:val="1"/>
              <w:rPr>
                <w:rFonts w:ascii="Times New Roman" w:eastAsia="Times New Roman" w:hAnsi="Times New Roman" w:cs="Times New Roman"/>
                <w:bCs/>
                <w:sz w:val="24"/>
                <w:szCs w:val="24"/>
                <w:lang w:eastAsia="ru-RU"/>
              </w:rPr>
            </w:pPr>
          </w:p>
        </w:tc>
        <w:tc>
          <w:tcPr>
            <w:tcW w:w="1566" w:type="dxa"/>
          </w:tcPr>
          <w:p w:rsidR="00AE3AB3" w:rsidRPr="00653D7F" w:rsidRDefault="00AE3AB3"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AE3AB3" w:rsidRPr="00653D7F" w:rsidRDefault="00AE3AB3"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AE3AB3" w:rsidRPr="00653D7F" w:rsidRDefault="00AE3AB3"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AE3AB3" w:rsidRPr="00653D7F" w:rsidRDefault="00AE3AB3"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AE3AB3">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 xml:space="preserve">Костюм (платье) </w:t>
            </w:r>
            <w:r w:rsidRPr="00653D7F">
              <w:rPr>
                <w:rFonts w:ascii="Times New Roman" w:eastAsia="Times New Roman" w:hAnsi="Times New Roman" w:cs="Times New Roman"/>
                <w:bCs/>
                <w:sz w:val="24"/>
                <w:szCs w:val="24"/>
                <w:lang w:eastAsia="ru-RU"/>
              </w:rPr>
              <w:lastRenderedPageBreak/>
              <w:t xml:space="preserve">праздничный </w:t>
            </w:r>
            <w:r w:rsidR="00AE3AB3" w:rsidRPr="00653D7F">
              <w:rPr>
                <w:rFonts w:ascii="Times New Roman" w:eastAsia="Times New Roman" w:hAnsi="Times New Roman" w:cs="Times New Roman"/>
                <w:bCs/>
                <w:sz w:val="24"/>
                <w:szCs w:val="24"/>
                <w:lang w:eastAsia="ru-RU"/>
              </w:rPr>
              <w:t>летний</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lastRenderedPageBreak/>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lastRenderedPageBreak/>
              <w:t>Лента шелковая, атласная</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метров</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Фартук</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Носки, гольфы</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пар</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10</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10</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Колготки</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20</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1,6</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12</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Свитер, жакет, кофта вязаная (</w:t>
            </w:r>
            <w:proofErr w:type="gramStart"/>
            <w:r w:rsidRPr="00653D7F">
              <w:rPr>
                <w:rFonts w:ascii="Times New Roman" w:eastAsia="Times New Roman" w:hAnsi="Times New Roman" w:cs="Times New Roman"/>
                <w:bCs/>
                <w:sz w:val="24"/>
                <w:szCs w:val="24"/>
                <w:lang w:eastAsia="ru-RU"/>
              </w:rPr>
              <w:t>шерстяные</w:t>
            </w:r>
            <w:proofErr w:type="gramEnd"/>
            <w:r w:rsidRPr="00653D7F">
              <w:rPr>
                <w:rFonts w:ascii="Times New Roman" w:eastAsia="Times New Roman" w:hAnsi="Times New Roman" w:cs="Times New Roman"/>
                <w:bCs/>
                <w:sz w:val="24"/>
                <w:szCs w:val="24"/>
                <w:lang w:eastAsia="ru-RU"/>
              </w:rPr>
              <w:t>, полушерстяные)</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Рейтузы</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Куртка (плащ) непромокаемая</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Пальто демисезонное</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Пальто (куртка) зимнее, шуба</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Головной убор летний (панамка)</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Шапка меховая детская</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Шапка вязаная шерстяная</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Шарф, кашне</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Варежки</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пар</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Носки шерстяные</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пар</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1,6 </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1,6</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Туфли</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пар</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6 месяцев</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Ботинки</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пар</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F92AF9" w:rsidTr="000E5F31">
        <w:tc>
          <w:tcPr>
            <w:tcW w:w="1951"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Ботинки, сапоги утепленные</w:t>
            </w:r>
          </w:p>
        </w:tc>
        <w:tc>
          <w:tcPr>
            <w:tcW w:w="1352"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пар</w:t>
            </w:r>
          </w:p>
        </w:tc>
        <w:tc>
          <w:tcPr>
            <w:tcW w:w="1566"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F92AF9" w:rsidRPr="00653D7F" w:rsidRDefault="00F92AF9"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Валенки</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пар</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Галоши на валенки</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пар</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Сапожки резиновые</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пар</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Обувь праздничная</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пар</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Мыло</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24</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24</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Мочалка</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Шампунь</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15</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15</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Расческа</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Зубная щетка</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Зубная паста (порошок)</w:t>
            </w:r>
          </w:p>
          <w:p w:rsidR="00E45FB4" w:rsidRPr="00653D7F" w:rsidRDefault="00E45FB4" w:rsidP="005A1F9E">
            <w:pPr>
              <w:jc w:val="center"/>
              <w:outlineLvl w:val="1"/>
              <w:rPr>
                <w:rFonts w:ascii="Times New Roman" w:eastAsia="Times New Roman" w:hAnsi="Times New Roman" w:cs="Times New Roman"/>
                <w:bCs/>
                <w:sz w:val="24"/>
                <w:szCs w:val="24"/>
                <w:lang w:eastAsia="ru-RU"/>
              </w:rPr>
            </w:pP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10</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Портфель, сумка, рюкзак</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 xml:space="preserve">Чемодан, </w:t>
            </w:r>
            <w:r w:rsidRPr="00653D7F">
              <w:rPr>
                <w:rFonts w:ascii="Times New Roman" w:eastAsia="Times New Roman" w:hAnsi="Times New Roman" w:cs="Times New Roman"/>
                <w:bCs/>
                <w:sz w:val="24"/>
                <w:szCs w:val="24"/>
                <w:lang w:eastAsia="ru-RU"/>
              </w:rPr>
              <w:lastRenderedPageBreak/>
              <w:t>дорожная сумка</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lastRenderedPageBreak/>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5</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5</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lastRenderedPageBreak/>
              <w:t>Одеяло детское теплое ватное</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Одеяло детское, шерстяное, полушерстяное</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5</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Одеяло детское байковое</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5</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Простыня</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8</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8</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Пеленка летняя</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50</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10</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Пеленка теплая</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10</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Пододеяльник (детский конверт)</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8</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5</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Наволочка для подушки нижняя</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Наволочка тюфячная</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2</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Полотенце детское</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8</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8</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Мешок вещевой из плотной ткани</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Полотенце посудное</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Платок носовой (салфетка)</w:t>
            </w: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10</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10</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Матрац детский</w:t>
            </w:r>
          </w:p>
          <w:p w:rsidR="004A0A05" w:rsidRPr="00653D7F" w:rsidRDefault="004A0A05" w:rsidP="005A1F9E">
            <w:pPr>
              <w:jc w:val="center"/>
              <w:outlineLvl w:val="1"/>
              <w:rPr>
                <w:rFonts w:ascii="Times New Roman" w:eastAsia="Times New Roman" w:hAnsi="Times New Roman" w:cs="Times New Roman"/>
                <w:bCs/>
                <w:sz w:val="24"/>
                <w:szCs w:val="24"/>
                <w:lang w:eastAsia="ru-RU"/>
              </w:rPr>
            </w:pP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3</w:t>
            </w:r>
          </w:p>
        </w:tc>
      </w:tr>
      <w:tr w:rsidR="00E45FB4" w:rsidTr="000E5F31">
        <w:tc>
          <w:tcPr>
            <w:tcW w:w="1951"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Подушка</w:t>
            </w:r>
          </w:p>
          <w:p w:rsidR="008C7412" w:rsidRPr="00653D7F" w:rsidRDefault="008C7412" w:rsidP="005A1F9E">
            <w:pPr>
              <w:jc w:val="center"/>
              <w:outlineLvl w:val="1"/>
              <w:rPr>
                <w:rFonts w:ascii="Times New Roman" w:eastAsia="Times New Roman" w:hAnsi="Times New Roman" w:cs="Times New Roman"/>
                <w:bCs/>
                <w:sz w:val="24"/>
                <w:szCs w:val="24"/>
                <w:lang w:eastAsia="ru-RU"/>
              </w:rPr>
            </w:pPr>
          </w:p>
        </w:tc>
        <w:tc>
          <w:tcPr>
            <w:tcW w:w="1352"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штук</w:t>
            </w:r>
          </w:p>
        </w:tc>
        <w:tc>
          <w:tcPr>
            <w:tcW w:w="1566"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c>
          <w:tcPr>
            <w:tcW w:w="1567"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1</w:t>
            </w:r>
          </w:p>
        </w:tc>
        <w:tc>
          <w:tcPr>
            <w:tcW w:w="1603" w:type="dxa"/>
          </w:tcPr>
          <w:p w:rsidR="00E45FB4" w:rsidRPr="00653D7F" w:rsidRDefault="00E45FB4" w:rsidP="005A1F9E">
            <w:pPr>
              <w:jc w:val="center"/>
              <w:outlineLvl w:val="1"/>
              <w:rPr>
                <w:rFonts w:ascii="Times New Roman" w:eastAsia="Times New Roman" w:hAnsi="Times New Roman" w:cs="Times New Roman"/>
                <w:bCs/>
                <w:sz w:val="24"/>
                <w:szCs w:val="24"/>
                <w:lang w:eastAsia="ru-RU"/>
              </w:rPr>
            </w:pPr>
            <w:r w:rsidRPr="00653D7F">
              <w:rPr>
                <w:rFonts w:ascii="Times New Roman" w:eastAsia="Times New Roman" w:hAnsi="Times New Roman" w:cs="Times New Roman"/>
                <w:bCs/>
                <w:sz w:val="24"/>
                <w:szCs w:val="24"/>
                <w:lang w:eastAsia="ru-RU"/>
              </w:rPr>
              <w:t>4</w:t>
            </w:r>
          </w:p>
        </w:tc>
      </w:tr>
    </w:tbl>
    <w:p w:rsidR="00B448C5" w:rsidRPr="00857DAF" w:rsidRDefault="00B448C5" w:rsidP="00857DAF">
      <w:pPr>
        <w:spacing w:after="0" w:line="240" w:lineRule="auto"/>
        <w:jc w:val="right"/>
        <w:outlineLvl w:val="1"/>
        <w:rPr>
          <w:rFonts w:ascii="Times New Roman" w:eastAsia="Times New Roman" w:hAnsi="Times New Roman" w:cs="Times New Roman"/>
          <w:b/>
          <w:bCs/>
          <w:sz w:val="24"/>
          <w:szCs w:val="24"/>
          <w:lang w:eastAsia="ru-RU"/>
        </w:rPr>
      </w:pPr>
    </w:p>
    <w:p w:rsidR="001B79FF" w:rsidRDefault="001B79FF" w:rsidP="00E47FF5">
      <w:pPr>
        <w:spacing w:after="0" w:line="240" w:lineRule="auto"/>
        <w:jc w:val="center"/>
        <w:outlineLvl w:val="1"/>
        <w:rPr>
          <w:rFonts w:ascii="Times New Roman" w:eastAsia="Times New Roman" w:hAnsi="Times New Roman" w:cs="Times New Roman"/>
          <w:bCs/>
          <w:sz w:val="28"/>
          <w:szCs w:val="28"/>
          <w:lang w:eastAsia="ru-RU"/>
        </w:rPr>
      </w:pPr>
    </w:p>
    <w:tbl>
      <w:tblPr>
        <w:tblStyle w:val="a7"/>
        <w:tblW w:w="98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96534F" w:rsidTr="00AE2391">
        <w:tc>
          <w:tcPr>
            <w:tcW w:w="9889" w:type="dxa"/>
          </w:tcPr>
          <w:p w:rsidR="000D7AFD" w:rsidRDefault="000D7AFD" w:rsidP="0096534F">
            <w:pPr>
              <w:outlineLvl w:val="1"/>
              <w:rPr>
                <w:rFonts w:ascii="Times New Roman" w:eastAsia="Times New Roman" w:hAnsi="Times New Roman" w:cs="Times New Roman"/>
                <w:bCs/>
                <w:sz w:val="28"/>
                <w:szCs w:val="28"/>
                <w:lang w:eastAsia="ru-RU"/>
              </w:rPr>
            </w:pPr>
          </w:p>
          <w:p w:rsidR="004A0A05" w:rsidRDefault="004A0A05" w:rsidP="004A0A05">
            <w:pPr>
              <w:jc w:val="righ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Таблица 4</w:t>
            </w:r>
          </w:p>
          <w:p w:rsidR="006F792E" w:rsidRDefault="006F792E" w:rsidP="004A0A05">
            <w:pPr>
              <w:jc w:val="right"/>
              <w:outlineLvl w:val="1"/>
              <w:rPr>
                <w:rFonts w:ascii="Times New Roman" w:eastAsia="Times New Roman" w:hAnsi="Times New Roman" w:cs="Times New Roman"/>
                <w:bCs/>
                <w:sz w:val="28"/>
                <w:szCs w:val="28"/>
                <w:lang w:eastAsia="ru-RU"/>
              </w:rPr>
            </w:pPr>
          </w:p>
          <w:tbl>
            <w:tblPr>
              <w:tblW w:w="9665" w:type="dxa"/>
              <w:tblCellSpacing w:w="0" w:type="dxa"/>
              <w:tblBorders>
                <w:top w:val="outset" w:sz="6" w:space="0" w:color="auto"/>
                <w:left w:val="outset" w:sz="6" w:space="0" w:color="auto"/>
                <w:bottom w:val="outset" w:sz="6" w:space="0" w:color="auto"/>
                <w:right w:val="outset" w:sz="6" w:space="0" w:color="auto"/>
              </w:tblBorders>
              <w:tblLook w:val="04A0"/>
            </w:tblPr>
            <w:tblGrid>
              <w:gridCol w:w="3074"/>
              <w:gridCol w:w="1561"/>
              <w:gridCol w:w="1417"/>
              <w:gridCol w:w="1134"/>
              <w:gridCol w:w="1419"/>
              <w:gridCol w:w="1060"/>
            </w:tblGrid>
            <w:tr w:rsidR="005A1F9E" w:rsidTr="00AE0F17">
              <w:trPr>
                <w:trHeight w:val="555"/>
                <w:tblCellSpacing w:w="0" w:type="dxa"/>
              </w:trPr>
              <w:tc>
                <w:tcPr>
                  <w:tcW w:w="3074"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A1F9E" w:rsidRDefault="005A1F9E">
                  <w:pPr>
                    <w:spacing w:after="0" w:line="240" w:lineRule="auto"/>
                    <w:jc w:val="center"/>
                    <w:outlineLvl w:val="1"/>
                    <w:rPr>
                      <w:rFonts w:ascii="Times New Roman" w:eastAsia="Times New Roman" w:hAnsi="Times New Roman" w:cs="Times New Roman"/>
                      <w:sz w:val="24"/>
                      <w:szCs w:val="24"/>
                      <w:lang w:eastAsia="ru-RU"/>
                    </w:rPr>
                  </w:pPr>
                </w:p>
                <w:p w:rsidR="005A1F9E" w:rsidRDefault="005A1F9E">
                  <w:pPr>
                    <w:spacing w:after="0" w:line="240" w:lineRule="auto"/>
                    <w:jc w:val="center"/>
                    <w:outlineLvl w:val="1"/>
                    <w:rPr>
                      <w:rFonts w:ascii="Times New Roman" w:eastAsia="Times New Roman" w:hAnsi="Times New Roman" w:cs="Times New Roman"/>
                      <w:sz w:val="24"/>
                      <w:szCs w:val="24"/>
                      <w:lang w:eastAsia="ru-RU"/>
                    </w:rPr>
                  </w:pPr>
                </w:p>
                <w:p w:rsidR="005A1F9E" w:rsidRDefault="005A1F9E">
                  <w:pPr>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p w:rsidR="005A1F9E" w:rsidRDefault="005A1F9E">
                  <w:pPr>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одежды, обуви и мягкого инвентаря</w:t>
                  </w:r>
                </w:p>
                <w:p w:rsidR="005A1F9E" w:rsidRDefault="005A1F9E">
                  <w:pPr>
                    <w:spacing w:after="0" w:line="240" w:lineRule="auto"/>
                    <w:rPr>
                      <w:rFonts w:ascii="Times New Roman" w:eastAsia="Times New Roman" w:hAnsi="Times New Roman" w:cs="Times New Roman"/>
                      <w:sz w:val="24"/>
                      <w:szCs w:val="24"/>
                      <w:lang w:eastAsia="ru-RU"/>
                    </w:rPr>
                  </w:pPr>
                </w:p>
              </w:tc>
              <w:tc>
                <w:tcPr>
                  <w:tcW w:w="1561" w:type="dxa"/>
                  <w:vMerge w:val="restart"/>
                  <w:tcBorders>
                    <w:top w:val="outset" w:sz="6" w:space="0" w:color="auto"/>
                    <w:left w:val="outset" w:sz="6" w:space="0" w:color="auto"/>
                    <w:bottom w:val="outset" w:sz="6" w:space="0" w:color="auto"/>
                    <w:right w:val="outset" w:sz="6" w:space="0" w:color="auto"/>
                  </w:tcBorders>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Единица </w:t>
                  </w:r>
                </w:p>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измерения</w:t>
                  </w:r>
                </w:p>
                <w:p w:rsidR="005A1F9E" w:rsidRDefault="005A1F9E">
                  <w:pPr>
                    <w:spacing w:after="0" w:line="240" w:lineRule="auto"/>
                    <w:jc w:val="center"/>
                    <w:rPr>
                      <w:rFonts w:ascii="Times New Roman" w:eastAsia="Times New Roman" w:hAnsi="Times New Roman" w:cs="Times New Roman"/>
                      <w:sz w:val="24"/>
                      <w:szCs w:val="24"/>
                      <w:lang w:eastAsia="ru-RU"/>
                    </w:rPr>
                  </w:pPr>
                </w:p>
              </w:tc>
              <w:tc>
                <w:tcPr>
                  <w:tcW w:w="5030" w:type="dxa"/>
                  <w:gridSpan w:val="4"/>
                  <w:tcBorders>
                    <w:top w:val="outset" w:sz="6" w:space="0" w:color="auto"/>
                    <w:left w:val="outset" w:sz="6" w:space="0" w:color="auto"/>
                    <w:bottom w:val="outset" w:sz="6" w:space="0" w:color="auto"/>
                    <w:right w:val="nil"/>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 на одного человека</w:t>
                  </w:r>
                </w:p>
              </w:tc>
            </w:tr>
            <w:tr w:rsidR="005A1F9E" w:rsidTr="00AE0F17">
              <w:trPr>
                <w:trHeight w:val="555"/>
                <w:tblCellSpacing w:w="0" w:type="dxa"/>
              </w:trPr>
              <w:tc>
                <w:tcPr>
                  <w:tcW w:w="3074" w:type="dxa"/>
                  <w:vMerge/>
                  <w:tcBorders>
                    <w:top w:val="outset" w:sz="6" w:space="0" w:color="auto"/>
                    <w:left w:val="outset" w:sz="6" w:space="0" w:color="auto"/>
                    <w:bottom w:val="outset" w:sz="6" w:space="0" w:color="auto"/>
                    <w:right w:val="outset" w:sz="6" w:space="0" w:color="auto"/>
                  </w:tcBorders>
                  <w:vAlign w:val="center"/>
                  <w:hideMark/>
                </w:tcPr>
                <w:p w:rsidR="005A1F9E" w:rsidRDefault="005A1F9E">
                  <w:pPr>
                    <w:spacing w:after="0" w:line="240" w:lineRule="auto"/>
                    <w:rPr>
                      <w:rFonts w:ascii="Times New Roman" w:eastAsia="Times New Roman" w:hAnsi="Times New Roman" w:cs="Times New Roman"/>
                      <w:sz w:val="24"/>
                      <w:szCs w:val="24"/>
                      <w:lang w:eastAsia="ru-RU"/>
                    </w:rPr>
                  </w:pPr>
                </w:p>
              </w:tc>
              <w:tc>
                <w:tcPr>
                  <w:tcW w:w="1561" w:type="dxa"/>
                  <w:vMerge/>
                  <w:tcBorders>
                    <w:top w:val="outset" w:sz="6" w:space="0" w:color="auto"/>
                    <w:left w:val="outset" w:sz="6" w:space="0" w:color="auto"/>
                    <w:bottom w:val="outset" w:sz="6" w:space="0" w:color="auto"/>
                    <w:right w:val="outset" w:sz="6" w:space="0" w:color="auto"/>
                  </w:tcBorders>
                  <w:vAlign w:val="center"/>
                  <w:hideMark/>
                </w:tcPr>
                <w:p w:rsidR="005A1F9E" w:rsidRDefault="005A1F9E">
                  <w:pPr>
                    <w:spacing w:after="0" w:line="240" w:lineRule="auto"/>
                    <w:rPr>
                      <w:rFonts w:ascii="Times New Roman" w:eastAsia="Times New Roman" w:hAnsi="Times New Roman" w:cs="Times New Roman"/>
                      <w:sz w:val="24"/>
                      <w:szCs w:val="24"/>
                      <w:lang w:eastAsia="ru-RU"/>
                    </w:rPr>
                  </w:pPr>
                </w:p>
              </w:tc>
              <w:tc>
                <w:tcPr>
                  <w:tcW w:w="255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3-х до 7-ми лет</w:t>
                  </w:r>
                </w:p>
              </w:tc>
              <w:tc>
                <w:tcPr>
                  <w:tcW w:w="2479" w:type="dxa"/>
                  <w:gridSpan w:val="2"/>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7-ми лет и старше</w:t>
                  </w:r>
                </w:p>
              </w:tc>
            </w:tr>
            <w:tr w:rsidR="005A1F9E" w:rsidTr="00AE0F17">
              <w:trPr>
                <w:tblCellSpacing w:w="0" w:type="dxa"/>
              </w:trPr>
              <w:tc>
                <w:tcPr>
                  <w:tcW w:w="3074" w:type="dxa"/>
                  <w:vMerge/>
                  <w:tcBorders>
                    <w:top w:val="outset" w:sz="6" w:space="0" w:color="auto"/>
                    <w:left w:val="outset" w:sz="6" w:space="0" w:color="auto"/>
                    <w:bottom w:val="outset" w:sz="6" w:space="0" w:color="auto"/>
                    <w:right w:val="outset" w:sz="6" w:space="0" w:color="auto"/>
                  </w:tcBorders>
                  <w:vAlign w:val="center"/>
                  <w:hideMark/>
                </w:tcPr>
                <w:p w:rsidR="005A1F9E" w:rsidRDefault="005A1F9E">
                  <w:pPr>
                    <w:spacing w:after="0" w:line="240" w:lineRule="auto"/>
                    <w:rPr>
                      <w:rFonts w:ascii="Times New Roman" w:eastAsia="Times New Roman" w:hAnsi="Times New Roman" w:cs="Times New Roman"/>
                      <w:sz w:val="24"/>
                      <w:szCs w:val="24"/>
                      <w:lang w:eastAsia="ru-RU"/>
                    </w:rPr>
                  </w:pPr>
                </w:p>
              </w:tc>
              <w:tc>
                <w:tcPr>
                  <w:tcW w:w="1561" w:type="dxa"/>
                  <w:vMerge/>
                  <w:tcBorders>
                    <w:top w:val="outset" w:sz="6" w:space="0" w:color="auto"/>
                    <w:left w:val="outset" w:sz="6" w:space="0" w:color="auto"/>
                    <w:bottom w:val="outset" w:sz="6" w:space="0" w:color="auto"/>
                    <w:right w:val="outset" w:sz="6" w:space="0" w:color="auto"/>
                  </w:tcBorders>
                  <w:vAlign w:val="center"/>
                  <w:hideMark/>
                </w:tcPr>
                <w:p w:rsidR="005A1F9E" w:rsidRDefault="005A1F9E">
                  <w:pPr>
                    <w:spacing w:after="0" w:line="240" w:lineRule="auto"/>
                    <w:rPr>
                      <w:rFonts w:ascii="Times New Roman" w:eastAsia="Times New Roman" w:hAnsi="Times New Roman" w:cs="Times New Roman"/>
                      <w:sz w:val="24"/>
                      <w:szCs w:val="24"/>
                      <w:lang w:eastAsia="ru-RU"/>
                    </w:rPr>
                  </w:pP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носки, службы (лет)</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носки, службы (лет)</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Пальто (куртка) зимнее, шуба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Пальто демисезонное, куртка </w:t>
                  </w:r>
                </w:p>
                <w:p w:rsidR="00653D7F" w:rsidRDefault="00653D7F">
                  <w:pPr>
                    <w:spacing w:after="0" w:line="240" w:lineRule="auto"/>
                    <w:rPr>
                      <w:rFonts w:ascii="Times New Roman" w:eastAsia="Times New Roman" w:hAnsi="Times New Roman" w:cs="Times New Roman"/>
                      <w:sz w:val="24"/>
                      <w:szCs w:val="24"/>
                      <w:lang w:eastAsia="ru-RU"/>
                    </w:rPr>
                  </w:pP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Форменная одежда (в том числе костюм)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jc w:val="center"/>
                    <w:rPr>
                      <w:rFonts w:eastAsiaTheme="minorEastAsia" w:cs="Times New Roman"/>
                      <w:lang w:eastAsia="ru-RU"/>
                    </w:rPr>
                  </w:pPr>
                  <w:r>
                    <w:rPr>
                      <w:rFonts w:eastAsiaTheme="minorEastAsia" w:cs="Times New Roman"/>
                      <w:lang w:eastAsia="ru-RU"/>
                    </w:rPr>
                    <w:t>-</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jc w:val="center"/>
                    <w:rPr>
                      <w:rFonts w:eastAsiaTheme="minorEastAsia" w:cs="Times New Roman"/>
                      <w:lang w:eastAsia="ru-RU"/>
                    </w:rPr>
                  </w:pPr>
                  <w:r>
                    <w:rPr>
                      <w:rFonts w:eastAsiaTheme="minorEastAsia" w:cs="Times New Roman"/>
                      <w:lang w:eastAsia="ru-RU"/>
                    </w:rPr>
                    <w:t>-</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Рубашка школьная белая хлопчатобумажная для мальчика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jc w:val="center"/>
                    <w:rPr>
                      <w:rFonts w:eastAsiaTheme="minorEastAsia" w:cs="Times New Roman"/>
                      <w:lang w:eastAsia="ru-RU"/>
                    </w:rPr>
                  </w:pPr>
                  <w:r>
                    <w:rPr>
                      <w:rFonts w:eastAsiaTheme="minorEastAsia" w:cs="Times New Roman"/>
                      <w:lang w:eastAsia="ru-RU"/>
                    </w:rPr>
                    <w:t>-</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jc w:val="center"/>
                    <w:rPr>
                      <w:rFonts w:eastAsiaTheme="minorEastAsia" w:cs="Times New Roman"/>
                      <w:lang w:eastAsia="ru-RU"/>
                    </w:rPr>
                  </w:pPr>
                  <w:r>
                    <w:rPr>
                      <w:rFonts w:eastAsiaTheme="minorEastAsia" w:cs="Times New Roman"/>
                      <w:lang w:eastAsia="ru-RU"/>
                    </w:rPr>
                    <w:t>-</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Костюмы летний и шерстяной (полушерстяной)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Платье (юбка, блузка, рубашка для девочки)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Халат домашний для девочки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Рубашка для мальчика</w:t>
                  </w:r>
                </w:p>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Галстук для мальчика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Костюм шерстяной (праздничный) для мальчика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комплектов</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Костюм летний (праздничный) для мальчика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комплектов</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Свитер (джемпер) шерстяной, водолазка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Брюки (джинсы)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Платье шерстяное (праздничное)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Платье летнее (праздничное)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Рейтузы для девочки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Головной убор летний (бейсболка, кепка, косынка, панама, шляпа)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Головной убор зимний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Платок носовой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Ремень брючный для мальчика (подтяжки)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Шарф полушерстяной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Перчатки (варежки)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Бюстгальтер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Трусы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Трико для девочки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Трусы спортивные, бриджи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Шорты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Майка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Футболка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Носки хлопчатобумажные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Костюм лыжный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Шапка спортивная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Сорочка ночная, пижама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Колготки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Передник, нагрудник для дошкольников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Купальник, плавки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Шапочка резиновая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одежда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комплектов</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и обувь </w:t>
                  </w:r>
                  <w:proofErr w:type="gramStart"/>
                  <w:r>
                    <w:rPr>
                      <w:rFonts w:ascii="Times New Roman" w:eastAsia="Times New Roman" w:hAnsi="Times New Roman" w:cs="Times New Roman"/>
                      <w:sz w:val="24"/>
                      <w:szCs w:val="24"/>
                      <w:lang w:eastAsia="ru-RU"/>
                    </w:rPr>
                    <w:t>спортивные</w:t>
                  </w:r>
                  <w:proofErr w:type="gramEnd"/>
                  <w:r>
                    <w:rPr>
                      <w:rFonts w:ascii="Times New Roman" w:eastAsia="Times New Roman" w:hAnsi="Times New Roman" w:cs="Times New Roman"/>
                      <w:sz w:val="24"/>
                      <w:szCs w:val="24"/>
                      <w:lang w:eastAsia="ru-RU"/>
                    </w:rPr>
                    <w:t xml:space="preserve">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комплектов</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Ботинки (туфли, сандалии, кроссовки) </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Тапочки домаш</w:t>
                  </w:r>
                  <w:r>
                    <w:rPr>
                      <w:rFonts w:ascii="Times New Roman" w:eastAsia="Times New Roman" w:hAnsi="Times New Roman" w:cs="Times New Roman"/>
                      <w:sz w:val="24"/>
                      <w:szCs w:val="24"/>
                      <w:lang w:eastAsia="ru-RU"/>
                    </w:rPr>
                    <w:softHyphen/>
                    <w:t>ние, шлепанцы</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Обувь зимняя (утепленная обувь)</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Обувь (осенняя)</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Сапоги резиновые</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Портфель, сумка, рюкзак</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Чемодан, дорожная сумка</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Простыня</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Пододеяльник</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Наволочка для подушки нижняя</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Наволочка для подушки верхняя</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Полотенце</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Полотенце махровое</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Одеяло шерстяное или ватное</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Одеяло байковое</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Покрывало</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Коврик прикроватный</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Матрац</w:t>
                  </w: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A1F9E" w:rsidTr="00AE0F17">
              <w:trPr>
                <w:tblCellSpacing w:w="0" w:type="dxa"/>
              </w:trPr>
              <w:tc>
                <w:tcPr>
                  <w:tcW w:w="307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Подушка</w:t>
                  </w:r>
                </w:p>
                <w:p w:rsidR="005A1F9E" w:rsidRDefault="005A1F9E">
                  <w:pPr>
                    <w:spacing w:after="0" w:line="240" w:lineRule="auto"/>
                    <w:rPr>
                      <w:rFonts w:ascii="Times New Roman" w:eastAsia="Times New Roman" w:hAnsi="Times New Roman" w:cs="Times New Roman"/>
                      <w:sz w:val="24"/>
                      <w:szCs w:val="24"/>
                      <w:lang w:eastAsia="ru-RU"/>
                    </w:rPr>
                  </w:pPr>
                </w:p>
              </w:tc>
              <w:tc>
                <w:tcPr>
                  <w:tcW w:w="1561"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4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60" w:type="dxa"/>
                  <w:tcBorders>
                    <w:top w:val="outset" w:sz="6" w:space="0" w:color="auto"/>
                    <w:left w:val="outset" w:sz="6" w:space="0" w:color="auto"/>
                    <w:bottom w:val="outset" w:sz="6" w:space="0" w:color="auto"/>
                    <w:right w:val="outset" w:sz="6" w:space="0" w:color="auto"/>
                  </w:tcBorders>
                  <w:hideMark/>
                </w:tcPr>
                <w:p w:rsidR="005A1F9E" w:rsidRDefault="005A1F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5A1F9E" w:rsidRDefault="005A1F9E" w:rsidP="005A1F9E">
            <w:pPr>
              <w:jc w:val="both"/>
              <w:rPr>
                <w:rFonts w:ascii="Times New Roman" w:eastAsia="Times New Roman" w:hAnsi="Times New Roman" w:cs="Times New Roman"/>
                <w:b/>
                <w:sz w:val="28"/>
                <w:szCs w:val="28"/>
                <w:lang w:eastAsia="ru-RU"/>
              </w:rPr>
            </w:pPr>
            <w:bookmarkStart w:id="3" w:name="l22"/>
            <w:bookmarkEnd w:id="3"/>
          </w:p>
          <w:p w:rsidR="006F792E" w:rsidRDefault="006F792E" w:rsidP="0096534F">
            <w:pPr>
              <w:outlineLvl w:val="1"/>
              <w:rPr>
                <w:rFonts w:ascii="Times New Roman" w:eastAsia="Times New Roman" w:hAnsi="Times New Roman" w:cs="Times New Roman"/>
                <w:bCs/>
                <w:sz w:val="28"/>
                <w:szCs w:val="28"/>
                <w:lang w:eastAsia="ru-RU"/>
              </w:rPr>
            </w:pPr>
          </w:p>
          <w:p w:rsidR="006F792E" w:rsidRDefault="006F792E" w:rsidP="0096534F">
            <w:pPr>
              <w:outlineLvl w:val="1"/>
              <w:rPr>
                <w:rFonts w:ascii="Times New Roman" w:eastAsia="Times New Roman" w:hAnsi="Times New Roman" w:cs="Times New Roman"/>
                <w:bCs/>
                <w:sz w:val="28"/>
                <w:szCs w:val="28"/>
                <w:lang w:eastAsia="ru-RU"/>
              </w:rPr>
            </w:pPr>
          </w:p>
          <w:p w:rsidR="006F792E" w:rsidRDefault="006F792E" w:rsidP="0096534F">
            <w:pPr>
              <w:outlineLvl w:val="1"/>
              <w:rPr>
                <w:rFonts w:ascii="Times New Roman" w:eastAsia="Times New Roman" w:hAnsi="Times New Roman" w:cs="Times New Roman"/>
                <w:bCs/>
                <w:sz w:val="28"/>
                <w:szCs w:val="28"/>
                <w:lang w:eastAsia="ru-RU"/>
              </w:rPr>
            </w:pPr>
          </w:p>
          <w:p w:rsidR="005A1F9E" w:rsidRDefault="005A1F9E" w:rsidP="0096534F">
            <w:pPr>
              <w:outlineLvl w:val="1"/>
              <w:rPr>
                <w:rFonts w:ascii="Times New Roman" w:eastAsia="Times New Roman" w:hAnsi="Times New Roman" w:cs="Times New Roman"/>
                <w:bCs/>
                <w:sz w:val="28"/>
                <w:szCs w:val="28"/>
                <w:lang w:eastAsia="ru-RU"/>
              </w:rPr>
            </w:pPr>
          </w:p>
          <w:p w:rsidR="005A1F9E" w:rsidRDefault="005A1F9E" w:rsidP="0096534F">
            <w:pPr>
              <w:outlineLvl w:val="1"/>
              <w:rPr>
                <w:rFonts w:ascii="Times New Roman" w:eastAsia="Times New Roman" w:hAnsi="Times New Roman" w:cs="Times New Roman"/>
                <w:bCs/>
                <w:sz w:val="28"/>
                <w:szCs w:val="28"/>
                <w:lang w:eastAsia="ru-RU"/>
              </w:rPr>
            </w:pPr>
          </w:p>
          <w:p w:rsidR="005A1F9E" w:rsidRDefault="005A1F9E" w:rsidP="0096534F">
            <w:pPr>
              <w:outlineLvl w:val="1"/>
              <w:rPr>
                <w:rFonts w:ascii="Times New Roman" w:eastAsia="Times New Roman" w:hAnsi="Times New Roman" w:cs="Times New Roman"/>
                <w:bCs/>
                <w:sz w:val="28"/>
                <w:szCs w:val="28"/>
                <w:lang w:eastAsia="ru-RU"/>
              </w:rPr>
            </w:pPr>
          </w:p>
          <w:p w:rsidR="005A1F9E" w:rsidRDefault="005A1F9E" w:rsidP="0096534F">
            <w:pPr>
              <w:outlineLvl w:val="1"/>
              <w:rPr>
                <w:rFonts w:ascii="Times New Roman" w:eastAsia="Times New Roman" w:hAnsi="Times New Roman" w:cs="Times New Roman"/>
                <w:bCs/>
                <w:sz w:val="28"/>
                <w:szCs w:val="28"/>
                <w:lang w:eastAsia="ru-RU"/>
              </w:rPr>
            </w:pPr>
          </w:p>
          <w:p w:rsidR="005A1F9E" w:rsidRDefault="005A1F9E" w:rsidP="0096534F">
            <w:pPr>
              <w:outlineLvl w:val="1"/>
              <w:rPr>
                <w:rFonts w:ascii="Times New Roman" w:eastAsia="Times New Roman" w:hAnsi="Times New Roman" w:cs="Times New Roman"/>
                <w:bCs/>
                <w:sz w:val="28"/>
                <w:szCs w:val="28"/>
                <w:lang w:eastAsia="ru-RU"/>
              </w:rPr>
            </w:pPr>
          </w:p>
          <w:p w:rsidR="005A1F9E" w:rsidRDefault="005A1F9E" w:rsidP="0096534F">
            <w:pPr>
              <w:outlineLvl w:val="1"/>
              <w:rPr>
                <w:rFonts w:ascii="Times New Roman" w:eastAsia="Times New Roman" w:hAnsi="Times New Roman" w:cs="Times New Roman"/>
                <w:bCs/>
                <w:sz w:val="28"/>
                <w:szCs w:val="28"/>
                <w:lang w:eastAsia="ru-RU"/>
              </w:rPr>
            </w:pPr>
          </w:p>
          <w:p w:rsidR="005A1F9E" w:rsidRDefault="005A1F9E" w:rsidP="0096534F">
            <w:pPr>
              <w:outlineLvl w:val="1"/>
              <w:rPr>
                <w:rFonts w:ascii="Times New Roman" w:eastAsia="Times New Roman" w:hAnsi="Times New Roman" w:cs="Times New Roman"/>
                <w:bCs/>
                <w:sz w:val="28"/>
                <w:szCs w:val="28"/>
                <w:lang w:eastAsia="ru-RU"/>
              </w:rPr>
            </w:pPr>
          </w:p>
          <w:p w:rsidR="005A1F9E" w:rsidRDefault="005A1F9E" w:rsidP="0096534F">
            <w:pPr>
              <w:outlineLvl w:val="1"/>
              <w:rPr>
                <w:rFonts w:ascii="Times New Roman" w:eastAsia="Times New Roman" w:hAnsi="Times New Roman" w:cs="Times New Roman"/>
                <w:bCs/>
                <w:sz w:val="28"/>
                <w:szCs w:val="28"/>
                <w:lang w:eastAsia="ru-RU"/>
              </w:rPr>
            </w:pPr>
          </w:p>
          <w:p w:rsidR="0096534F" w:rsidRDefault="00F627C6" w:rsidP="005A1F9E">
            <w:pPr>
              <w:jc w:val="righ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Утвержден</w:t>
            </w:r>
          </w:p>
          <w:p w:rsidR="0096534F" w:rsidRDefault="0096534F" w:rsidP="005A1F9E">
            <w:pPr>
              <w:jc w:val="righ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постановлени</w:t>
            </w:r>
            <w:r w:rsidR="00F627C6">
              <w:rPr>
                <w:rFonts w:ascii="Times New Roman" w:eastAsia="Times New Roman" w:hAnsi="Times New Roman" w:cs="Times New Roman"/>
                <w:bCs/>
                <w:sz w:val="28"/>
                <w:szCs w:val="28"/>
                <w:lang w:eastAsia="ru-RU"/>
              </w:rPr>
              <w:t>ем</w:t>
            </w:r>
            <w:r>
              <w:rPr>
                <w:rFonts w:ascii="Times New Roman" w:eastAsia="Times New Roman" w:hAnsi="Times New Roman" w:cs="Times New Roman"/>
                <w:bCs/>
                <w:sz w:val="28"/>
                <w:szCs w:val="28"/>
                <w:lang w:eastAsia="ru-RU"/>
              </w:rPr>
              <w:t xml:space="preserve"> Правительства</w:t>
            </w:r>
          </w:p>
          <w:p w:rsidR="0096534F" w:rsidRDefault="0096534F" w:rsidP="005A1F9E">
            <w:pPr>
              <w:jc w:val="righ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Брянской области </w:t>
            </w:r>
          </w:p>
          <w:p w:rsidR="0096534F" w:rsidRDefault="0096534F" w:rsidP="005A1F9E">
            <w:pPr>
              <w:jc w:val="right"/>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_____________№__________</w:t>
            </w:r>
          </w:p>
          <w:p w:rsidR="0096534F" w:rsidRDefault="0096534F" w:rsidP="0096534F">
            <w:pPr>
              <w:outlineLvl w:val="1"/>
              <w:rPr>
                <w:rFonts w:ascii="Times New Roman" w:eastAsia="Times New Roman" w:hAnsi="Times New Roman" w:cs="Times New Roman"/>
                <w:bCs/>
                <w:sz w:val="28"/>
                <w:szCs w:val="28"/>
                <w:lang w:eastAsia="ru-RU"/>
              </w:rPr>
            </w:pPr>
          </w:p>
        </w:tc>
      </w:tr>
    </w:tbl>
    <w:p w:rsidR="005A1F9E" w:rsidRDefault="005A1F9E" w:rsidP="00E47FF5">
      <w:pPr>
        <w:spacing w:after="0" w:line="240" w:lineRule="auto"/>
        <w:jc w:val="center"/>
        <w:outlineLvl w:val="1"/>
        <w:rPr>
          <w:rFonts w:ascii="Times New Roman" w:eastAsia="Times New Roman" w:hAnsi="Times New Roman" w:cs="Times New Roman"/>
          <w:sz w:val="28"/>
          <w:szCs w:val="28"/>
          <w:lang w:eastAsia="ru-RU"/>
        </w:rPr>
      </w:pPr>
    </w:p>
    <w:p w:rsidR="0096534F" w:rsidRDefault="0096534F" w:rsidP="00E47FF5">
      <w:pPr>
        <w:spacing w:after="0" w:line="240" w:lineRule="auto"/>
        <w:jc w:val="center"/>
        <w:outlineLvl w:val="1"/>
        <w:rPr>
          <w:rFonts w:ascii="Times New Roman" w:eastAsia="Times New Roman" w:hAnsi="Times New Roman" w:cs="Times New Roman"/>
          <w:sz w:val="28"/>
          <w:szCs w:val="28"/>
          <w:lang w:eastAsia="ru-RU"/>
        </w:rPr>
      </w:pPr>
      <w:r w:rsidRPr="009C5A87">
        <w:rPr>
          <w:rFonts w:ascii="Times New Roman" w:eastAsia="Times New Roman" w:hAnsi="Times New Roman" w:cs="Times New Roman"/>
          <w:sz w:val="28"/>
          <w:szCs w:val="28"/>
          <w:lang w:eastAsia="ru-RU"/>
        </w:rPr>
        <w:t>П</w:t>
      </w:r>
      <w:r w:rsidR="00F627C6">
        <w:rPr>
          <w:rFonts w:ascii="Times New Roman" w:eastAsia="Times New Roman" w:hAnsi="Times New Roman" w:cs="Times New Roman"/>
          <w:sz w:val="28"/>
          <w:szCs w:val="28"/>
          <w:lang w:eastAsia="ru-RU"/>
        </w:rPr>
        <w:t>ОРЯДОК</w:t>
      </w:r>
      <w:r w:rsidRPr="009C5A87">
        <w:rPr>
          <w:rFonts w:ascii="Times New Roman" w:eastAsia="Times New Roman" w:hAnsi="Times New Roman" w:cs="Times New Roman"/>
          <w:sz w:val="28"/>
          <w:szCs w:val="28"/>
          <w:lang w:eastAsia="ru-RU"/>
        </w:rPr>
        <w:t xml:space="preserve"> </w:t>
      </w:r>
    </w:p>
    <w:p w:rsidR="0096534F" w:rsidRDefault="0096534F" w:rsidP="00E47FF5">
      <w:pPr>
        <w:spacing w:after="0" w:line="240" w:lineRule="auto"/>
        <w:jc w:val="center"/>
        <w:outlineLvl w:val="1"/>
        <w:rPr>
          <w:rFonts w:ascii="Times New Roman" w:eastAsia="Times New Roman" w:hAnsi="Times New Roman" w:cs="Times New Roman"/>
          <w:sz w:val="28"/>
          <w:szCs w:val="28"/>
          <w:lang w:eastAsia="ru-RU"/>
        </w:rPr>
      </w:pPr>
      <w:proofErr w:type="gramStart"/>
      <w:r w:rsidRPr="009C5A87">
        <w:rPr>
          <w:rFonts w:ascii="Times New Roman" w:eastAsia="Times New Roman" w:hAnsi="Times New Roman" w:cs="Times New Roman"/>
          <w:sz w:val="28"/>
          <w:szCs w:val="28"/>
          <w:lang w:eastAsia="ru-RU"/>
        </w:rPr>
        <w:t xml:space="preserve">обеспечения за счет средств </w:t>
      </w:r>
      <w:r w:rsidR="005879BD">
        <w:rPr>
          <w:rFonts w:ascii="Times New Roman" w:eastAsia="Times New Roman" w:hAnsi="Times New Roman" w:cs="Times New Roman"/>
          <w:sz w:val="28"/>
          <w:szCs w:val="28"/>
          <w:lang w:eastAsia="ru-RU"/>
        </w:rPr>
        <w:t>област</w:t>
      </w:r>
      <w:r w:rsidRPr="009C5A87">
        <w:rPr>
          <w:rFonts w:ascii="Times New Roman" w:eastAsia="Times New Roman" w:hAnsi="Times New Roman" w:cs="Times New Roman"/>
          <w:sz w:val="28"/>
          <w:szCs w:val="28"/>
          <w:lang w:eastAsia="ru-RU"/>
        </w:rPr>
        <w:t xml:space="preserve">ного бюджета питанием,  комплектом одежды, обуви и мягким инвентарем </w:t>
      </w:r>
      <w:r w:rsidR="003A6471">
        <w:rPr>
          <w:rFonts w:ascii="Times New Roman" w:eastAsia="Times New Roman" w:hAnsi="Times New Roman" w:cs="Times New Roman"/>
          <w:sz w:val="28"/>
          <w:szCs w:val="28"/>
          <w:lang w:eastAsia="ru-RU"/>
        </w:rPr>
        <w:t xml:space="preserve"> </w:t>
      </w:r>
      <w:r w:rsidR="001278C6" w:rsidRPr="004B618A">
        <w:rPr>
          <w:rFonts w:ascii="Times New Roman" w:eastAsia="Times New Roman" w:hAnsi="Times New Roman" w:cs="Times New Roman"/>
          <w:sz w:val="28"/>
          <w:szCs w:val="28"/>
          <w:lang w:eastAsia="ru-RU"/>
        </w:rPr>
        <w:t>детей, находящихся в государственных медицинских организациях (домах ребенка),</w:t>
      </w:r>
      <w:r w:rsidR="001278C6">
        <w:rPr>
          <w:rFonts w:ascii="Times New Roman" w:eastAsia="Times New Roman" w:hAnsi="Times New Roman" w:cs="Times New Roman"/>
          <w:sz w:val="28"/>
          <w:szCs w:val="28"/>
          <w:lang w:eastAsia="ru-RU"/>
        </w:rPr>
        <w:t xml:space="preserve"> </w:t>
      </w:r>
      <w:r w:rsidR="00DA449F">
        <w:rPr>
          <w:rFonts w:ascii="Times New Roman" w:eastAsia="Times New Roman" w:hAnsi="Times New Roman" w:cs="Times New Roman"/>
          <w:sz w:val="28"/>
          <w:szCs w:val="28"/>
          <w:lang w:eastAsia="ru-RU"/>
        </w:rPr>
        <w:t>обучающихся</w:t>
      </w:r>
      <w:r w:rsidRPr="009C5A87">
        <w:rPr>
          <w:rFonts w:ascii="Times New Roman" w:eastAsia="Times New Roman" w:hAnsi="Times New Roman" w:cs="Times New Roman"/>
          <w:sz w:val="28"/>
          <w:szCs w:val="28"/>
          <w:lang w:eastAsia="ru-RU"/>
        </w:rPr>
        <w:t xml:space="preserve">, находящихся в </w:t>
      </w:r>
      <w:r w:rsidR="005879BD">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t xml:space="preserve">образовательных </w:t>
      </w:r>
      <w:r w:rsidRPr="009C5A87">
        <w:rPr>
          <w:rFonts w:ascii="Times New Roman" w:eastAsia="Times New Roman" w:hAnsi="Times New Roman" w:cs="Times New Roman"/>
          <w:sz w:val="28"/>
          <w:szCs w:val="28"/>
          <w:lang w:eastAsia="ru-RU"/>
        </w:rPr>
        <w:t xml:space="preserve">организациях </w:t>
      </w:r>
      <w:r w:rsidR="005879BD">
        <w:rPr>
          <w:rFonts w:ascii="Times New Roman" w:eastAsia="Times New Roman" w:hAnsi="Times New Roman" w:cs="Times New Roman"/>
          <w:sz w:val="28"/>
          <w:szCs w:val="28"/>
          <w:lang w:eastAsia="ru-RU"/>
        </w:rPr>
        <w:t>с наличием интерната</w:t>
      </w:r>
      <w:r w:rsidRPr="009C5A87">
        <w:rPr>
          <w:rFonts w:ascii="Times New Roman" w:eastAsia="Times New Roman" w:hAnsi="Times New Roman" w:cs="Times New Roman"/>
          <w:sz w:val="28"/>
          <w:szCs w:val="28"/>
          <w:lang w:eastAsia="ru-RU"/>
        </w:rPr>
        <w:t>,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w:t>
      </w:r>
      <w:proofErr w:type="gramEnd"/>
      <w:r w:rsidRPr="009C5A87">
        <w:rPr>
          <w:rFonts w:ascii="Times New Roman" w:eastAsia="Times New Roman" w:hAnsi="Times New Roman" w:cs="Times New Roman"/>
          <w:sz w:val="28"/>
          <w:szCs w:val="28"/>
          <w:lang w:eastAsia="ru-RU"/>
        </w:rPr>
        <w:t xml:space="preserve"> по очной форме </w:t>
      </w:r>
      <w:proofErr w:type="gramStart"/>
      <w:r w:rsidRPr="009C5A87">
        <w:rPr>
          <w:rFonts w:ascii="Times New Roman" w:eastAsia="Times New Roman" w:hAnsi="Times New Roman" w:cs="Times New Roman"/>
          <w:sz w:val="28"/>
          <w:szCs w:val="28"/>
          <w:lang w:eastAsia="ru-RU"/>
        </w:rPr>
        <w:t>обучения</w:t>
      </w:r>
      <w:proofErr w:type="gramEnd"/>
      <w:r w:rsidRPr="009C5A87">
        <w:rPr>
          <w:rFonts w:ascii="Times New Roman" w:eastAsia="Times New Roman" w:hAnsi="Times New Roman" w:cs="Times New Roman"/>
          <w:sz w:val="28"/>
          <w:szCs w:val="28"/>
          <w:lang w:eastAsia="ru-RU"/>
        </w:rPr>
        <w:t xml:space="preserve"> по основным профессиональным образовательным программам </w:t>
      </w:r>
      <w:r w:rsidR="005879BD">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5879BD" w:rsidRPr="009C5A87">
        <w:rPr>
          <w:rFonts w:ascii="Times New Roman" w:eastAsia="Times New Roman" w:hAnsi="Times New Roman" w:cs="Times New Roman"/>
          <w:sz w:val="28"/>
          <w:szCs w:val="28"/>
          <w:lang w:eastAsia="ru-RU"/>
        </w:rPr>
        <w:t xml:space="preserve"> </w:t>
      </w:r>
      <w:r w:rsidRPr="009C5A87">
        <w:rPr>
          <w:rFonts w:ascii="Times New Roman" w:eastAsia="Times New Roman" w:hAnsi="Times New Roman" w:cs="Times New Roman"/>
          <w:sz w:val="28"/>
          <w:szCs w:val="28"/>
          <w:lang w:eastAsia="ru-RU"/>
        </w:rPr>
        <w:t xml:space="preserve">за счет средств </w:t>
      </w:r>
      <w:r>
        <w:rPr>
          <w:rFonts w:ascii="Times New Roman" w:eastAsia="Times New Roman" w:hAnsi="Times New Roman" w:cs="Times New Roman"/>
          <w:sz w:val="28"/>
          <w:szCs w:val="28"/>
          <w:lang w:eastAsia="ru-RU"/>
        </w:rPr>
        <w:t>област</w:t>
      </w:r>
      <w:r w:rsidRPr="009C5A87">
        <w:rPr>
          <w:rFonts w:ascii="Times New Roman" w:eastAsia="Times New Roman" w:hAnsi="Times New Roman" w:cs="Times New Roman"/>
          <w:sz w:val="28"/>
          <w:szCs w:val="28"/>
          <w:lang w:eastAsia="ru-RU"/>
        </w:rPr>
        <w:t>ного бюджета</w:t>
      </w:r>
    </w:p>
    <w:p w:rsidR="00A97A69" w:rsidRDefault="000620EF" w:rsidP="00A97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97A69" w:rsidRDefault="00A97A69"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20EF" w:rsidRPr="000620EF">
        <w:rPr>
          <w:rFonts w:ascii="Times New Roman" w:eastAsia="Times New Roman" w:hAnsi="Times New Roman" w:cs="Times New Roman"/>
          <w:sz w:val="28"/>
          <w:szCs w:val="28"/>
          <w:lang w:eastAsia="ru-RU"/>
        </w:rPr>
        <w:t xml:space="preserve">1. </w:t>
      </w:r>
      <w:proofErr w:type="gramStart"/>
      <w:r w:rsidR="000620EF" w:rsidRPr="000620EF">
        <w:rPr>
          <w:rFonts w:ascii="Times New Roman" w:eastAsia="Times New Roman" w:hAnsi="Times New Roman" w:cs="Times New Roman"/>
          <w:sz w:val="28"/>
          <w:szCs w:val="28"/>
          <w:lang w:eastAsia="ru-RU"/>
        </w:rPr>
        <w:t>Настоящи</w:t>
      </w:r>
      <w:r w:rsidR="00F627C6">
        <w:rPr>
          <w:rFonts w:ascii="Times New Roman" w:eastAsia="Times New Roman" w:hAnsi="Times New Roman" w:cs="Times New Roman"/>
          <w:sz w:val="28"/>
          <w:szCs w:val="28"/>
          <w:lang w:eastAsia="ru-RU"/>
        </w:rPr>
        <w:t>й</w:t>
      </w:r>
      <w:r w:rsidR="000620EF" w:rsidRPr="000620EF">
        <w:rPr>
          <w:rFonts w:ascii="Times New Roman" w:eastAsia="Times New Roman" w:hAnsi="Times New Roman" w:cs="Times New Roman"/>
          <w:sz w:val="28"/>
          <w:szCs w:val="28"/>
          <w:lang w:eastAsia="ru-RU"/>
        </w:rPr>
        <w:t xml:space="preserve"> П</w:t>
      </w:r>
      <w:r w:rsidR="00F627C6">
        <w:rPr>
          <w:rFonts w:ascii="Times New Roman" w:eastAsia="Times New Roman" w:hAnsi="Times New Roman" w:cs="Times New Roman"/>
          <w:sz w:val="28"/>
          <w:szCs w:val="28"/>
          <w:lang w:eastAsia="ru-RU"/>
        </w:rPr>
        <w:t>орядок</w:t>
      </w:r>
      <w:r w:rsidR="000620EF" w:rsidRPr="000620EF">
        <w:rPr>
          <w:rFonts w:ascii="Times New Roman" w:eastAsia="Times New Roman" w:hAnsi="Times New Roman" w:cs="Times New Roman"/>
          <w:sz w:val="28"/>
          <w:szCs w:val="28"/>
          <w:lang w:eastAsia="ru-RU"/>
        </w:rPr>
        <w:t xml:space="preserve"> устанавлива</w:t>
      </w:r>
      <w:r w:rsidR="002372C6">
        <w:rPr>
          <w:rFonts w:ascii="Times New Roman" w:eastAsia="Times New Roman" w:hAnsi="Times New Roman" w:cs="Times New Roman"/>
          <w:sz w:val="28"/>
          <w:szCs w:val="28"/>
          <w:lang w:eastAsia="ru-RU"/>
        </w:rPr>
        <w:t>е</w:t>
      </w:r>
      <w:r w:rsidR="000620EF" w:rsidRPr="000620EF">
        <w:rPr>
          <w:rFonts w:ascii="Times New Roman" w:eastAsia="Times New Roman" w:hAnsi="Times New Roman" w:cs="Times New Roman"/>
          <w:sz w:val="28"/>
          <w:szCs w:val="28"/>
          <w:lang w:eastAsia="ru-RU"/>
        </w:rPr>
        <w:t>т п</w:t>
      </w:r>
      <w:r w:rsidR="002372C6">
        <w:rPr>
          <w:rFonts w:ascii="Times New Roman" w:eastAsia="Times New Roman" w:hAnsi="Times New Roman" w:cs="Times New Roman"/>
          <w:sz w:val="28"/>
          <w:szCs w:val="28"/>
          <w:lang w:eastAsia="ru-RU"/>
        </w:rPr>
        <w:t xml:space="preserve">равила </w:t>
      </w:r>
      <w:r w:rsidR="000620EF" w:rsidRPr="000620EF">
        <w:rPr>
          <w:rFonts w:ascii="Times New Roman" w:eastAsia="Times New Roman" w:hAnsi="Times New Roman" w:cs="Times New Roman"/>
          <w:sz w:val="28"/>
          <w:szCs w:val="28"/>
          <w:lang w:eastAsia="ru-RU"/>
        </w:rPr>
        <w:t xml:space="preserve">обеспечения за счет средств </w:t>
      </w:r>
      <w:r w:rsidR="000620EF">
        <w:rPr>
          <w:rFonts w:ascii="Times New Roman" w:eastAsia="Times New Roman" w:hAnsi="Times New Roman" w:cs="Times New Roman"/>
          <w:sz w:val="28"/>
          <w:szCs w:val="28"/>
          <w:lang w:eastAsia="ru-RU"/>
        </w:rPr>
        <w:t>област</w:t>
      </w:r>
      <w:r w:rsidR="000620EF" w:rsidRPr="000620EF">
        <w:rPr>
          <w:rFonts w:ascii="Times New Roman" w:eastAsia="Times New Roman" w:hAnsi="Times New Roman" w:cs="Times New Roman"/>
          <w:sz w:val="28"/>
          <w:szCs w:val="28"/>
          <w:lang w:eastAsia="ru-RU"/>
        </w:rPr>
        <w:t xml:space="preserve">ного бюджета питанием, комплектом одежды, обуви и мягким инвентарем </w:t>
      </w:r>
      <w:r w:rsidR="001278C6" w:rsidRPr="004B618A">
        <w:rPr>
          <w:rFonts w:ascii="Times New Roman" w:eastAsia="Times New Roman" w:hAnsi="Times New Roman" w:cs="Times New Roman"/>
          <w:sz w:val="28"/>
          <w:szCs w:val="28"/>
          <w:lang w:eastAsia="ru-RU"/>
        </w:rPr>
        <w:t>детей, находящихся в государственных медицинских организациях (домах ребенка),</w:t>
      </w:r>
      <w:r w:rsidR="001278C6">
        <w:rPr>
          <w:rFonts w:ascii="Times New Roman" w:eastAsia="Times New Roman" w:hAnsi="Times New Roman" w:cs="Times New Roman"/>
          <w:sz w:val="28"/>
          <w:szCs w:val="28"/>
          <w:lang w:eastAsia="ru-RU"/>
        </w:rPr>
        <w:t xml:space="preserve"> </w:t>
      </w:r>
      <w:r w:rsidR="002F41A7">
        <w:rPr>
          <w:rFonts w:ascii="Times New Roman" w:eastAsia="Times New Roman" w:hAnsi="Times New Roman" w:cs="Times New Roman"/>
          <w:sz w:val="28"/>
          <w:szCs w:val="28"/>
          <w:lang w:eastAsia="ru-RU"/>
        </w:rPr>
        <w:t>обучающихся</w:t>
      </w:r>
      <w:r w:rsidR="000620EF" w:rsidRPr="000620EF">
        <w:rPr>
          <w:rFonts w:ascii="Times New Roman" w:eastAsia="Times New Roman" w:hAnsi="Times New Roman" w:cs="Times New Roman"/>
          <w:sz w:val="28"/>
          <w:szCs w:val="28"/>
          <w:lang w:eastAsia="ru-RU"/>
        </w:rPr>
        <w:t xml:space="preserve">, находящихся в </w:t>
      </w:r>
      <w:r w:rsidR="005879BD">
        <w:rPr>
          <w:rFonts w:ascii="Times New Roman" w:eastAsia="Times New Roman" w:hAnsi="Times New Roman" w:cs="Times New Roman"/>
          <w:sz w:val="28"/>
          <w:szCs w:val="28"/>
          <w:lang w:eastAsia="ru-RU"/>
        </w:rPr>
        <w:t xml:space="preserve">государственных </w:t>
      </w:r>
      <w:r w:rsidR="000620EF">
        <w:rPr>
          <w:rFonts w:ascii="Times New Roman" w:eastAsia="Times New Roman" w:hAnsi="Times New Roman" w:cs="Times New Roman"/>
          <w:sz w:val="28"/>
          <w:szCs w:val="28"/>
          <w:lang w:eastAsia="ru-RU"/>
        </w:rPr>
        <w:t xml:space="preserve">образовательных </w:t>
      </w:r>
      <w:r w:rsidR="000620EF" w:rsidRPr="000620EF">
        <w:rPr>
          <w:rFonts w:ascii="Times New Roman" w:eastAsia="Times New Roman" w:hAnsi="Times New Roman" w:cs="Times New Roman"/>
          <w:sz w:val="28"/>
          <w:szCs w:val="28"/>
          <w:lang w:eastAsia="ru-RU"/>
        </w:rPr>
        <w:t xml:space="preserve">организациях </w:t>
      </w:r>
      <w:r w:rsidR="008C1F88">
        <w:rPr>
          <w:rFonts w:ascii="Times New Roman" w:eastAsia="Times New Roman" w:hAnsi="Times New Roman" w:cs="Times New Roman"/>
          <w:sz w:val="28"/>
          <w:szCs w:val="28"/>
          <w:lang w:eastAsia="ru-RU"/>
        </w:rPr>
        <w:t>с наличием интерната</w:t>
      </w:r>
      <w:r w:rsidR="000620EF" w:rsidRPr="000620EF">
        <w:rPr>
          <w:rFonts w:ascii="Times New Roman" w:eastAsia="Times New Roman" w:hAnsi="Times New Roman" w:cs="Times New Roman"/>
          <w:sz w:val="28"/>
          <w:szCs w:val="28"/>
          <w:lang w:eastAsia="ru-RU"/>
        </w:rPr>
        <w:t>,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w:t>
      </w:r>
      <w:proofErr w:type="gramEnd"/>
      <w:r w:rsidR="000620EF" w:rsidRPr="000620EF">
        <w:rPr>
          <w:rFonts w:ascii="Times New Roman" w:eastAsia="Times New Roman" w:hAnsi="Times New Roman" w:cs="Times New Roman"/>
          <w:sz w:val="28"/>
          <w:szCs w:val="28"/>
          <w:lang w:eastAsia="ru-RU"/>
        </w:rPr>
        <w:t xml:space="preserve"> или единственного родителя, обучающихся по очной форме </w:t>
      </w:r>
      <w:proofErr w:type="gramStart"/>
      <w:r w:rsidR="000620EF" w:rsidRPr="000620EF">
        <w:rPr>
          <w:rFonts w:ascii="Times New Roman" w:eastAsia="Times New Roman" w:hAnsi="Times New Roman" w:cs="Times New Roman"/>
          <w:sz w:val="28"/>
          <w:szCs w:val="28"/>
          <w:lang w:eastAsia="ru-RU"/>
        </w:rPr>
        <w:t>обучения</w:t>
      </w:r>
      <w:proofErr w:type="gramEnd"/>
      <w:r w:rsidR="000620EF" w:rsidRPr="000620EF">
        <w:rPr>
          <w:rFonts w:ascii="Times New Roman" w:eastAsia="Times New Roman" w:hAnsi="Times New Roman" w:cs="Times New Roman"/>
          <w:sz w:val="28"/>
          <w:szCs w:val="28"/>
          <w:lang w:eastAsia="ru-RU"/>
        </w:rPr>
        <w:t xml:space="preserve"> по основным профессиональным образовательным программам </w:t>
      </w:r>
      <w:r w:rsidR="005879BD">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5879BD" w:rsidRPr="000620EF">
        <w:rPr>
          <w:rFonts w:ascii="Times New Roman" w:eastAsia="Times New Roman" w:hAnsi="Times New Roman" w:cs="Times New Roman"/>
          <w:sz w:val="28"/>
          <w:szCs w:val="28"/>
          <w:lang w:eastAsia="ru-RU"/>
        </w:rPr>
        <w:t xml:space="preserve"> </w:t>
      </w:r>
      <w:r w:rsidR="000620EF" w:rsidRPr="000620EF">
        <w:rPr>
          <w:rFonts w:ascii="Times New Roman" w:eastAsia="Times New Roman" w:hAnsi="Times New Roman" w:cs="Times New Roman"/>
          <w:sz w:val="28"/>
          <w:szCs w:val="28"/>
          <w:lang w:eastAsia="ru-RU"/>
        </w:rPr>
        <w:t xml:space="preserve">за счет средств </w:t>
      </w:r>
      <w:r w:rsidR="000620EF">
        <w:rPr>
          <w:rFonts w:ascii="Times New Roman" w:eastAsia="Times New Roman" w:hAnsi="Times New Roman" w:cs="Times New Roman"/>
          <w:sz w:val="28"/>
          <w:szCs w:val="28"/>
          <w:lang w:eastAsia="ru-RU"/>
        </w:rPr>
        <w:t xml:space="preserve"> област</w:t>
      </w:r>
      <w:r w:rsidR="000620EF" w:rsidRPr="000620EF">
        <w:rPr>
          <w:rFonts w:ascii="Times New Roman" w:eastAsia="Times New Roman" w:hAnsi="Times New Roman" w:cs="Times New Roman"/>
          <w:sz w:val="28"/>
          <w:szCs w:val="28"/>
          <w:lang w:eastAsia="ru-RU"/>
        </w:rPr>
        <w:t>ного бюджета</w:t>
      </w:r>
      <w:r w:rsidR="000620EF" w:rsidRPr="002B4E02">
        <w:rPr>
          <w:rFonts w:ascii="Times New Roman" w:eastAsia="Times New Roman" w:hAnsi="Times New Roman" w:cs="Times New Roman"/>
          <w:sz w:val="28"/>
          <w:szCs w:val="28"/>
          <w:lang w:eastAsia="ru-RU"/>
        </w:rPr>
        <w:t>.</w:t>
      </w:r>
    </w:p>
    <w:p w:rsidR="000620EF" w:rsidRP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 xml:space="preserve">2. </w:t>
      </w:r>
      <w:proofErr w:type="gramStart"/>
      <w:r w:rsidR="001278C6">
        <w:rPr>
          <w:rFonts w:ascii="Times New Roman" w:eastAsia="Times New Roman" w:hAnsi="Times New Roman" w:cs="Times New Roman"/>
          <w:sz w:val="28"/>
          <w:szCs w:val="28"/>
          <w:lang w:eastAsia="ru-RU"/>
        </w:rPr>
        <w:t>Дети</w:t>
      </w:r>
      <w:r w:rsidR="001278C6" w:rsidRPr="001278C6">
        <w:rPr>
          <w:rFonts w:ascii="Times New Roman" w:eastAsia="Times New Roman" w:hAnsi="Times New Roman" w:cs="Times New Roman"/>
          <w:sz w:val="28"/>
          <w:szCs w:val="28"/>
          <w:lang w:eastAsia="ru-RU"/>
        </w:rPr>
        <w:t>, находящи</w:t>
      </w:r>
      <w:r w:rsidR="001278C6">
        <w:rPr>
          <w:rFonts w:ascii="Times New Roman" w:eastAsia="Times New Roman" w:hAnsi="Times New Roman" w:cs="Times New Roman"/>
          <w:sz w:val="28"/>
          <w:szCs w:val="28"/>
          <w:lang w:eastAsia="ru-RU"/>
        </w:rPr>
        <w:t>е</w:t>
      </w:r>
      <w:r w:rsidR="001278C6" w:rsidRPr="001278C6">
        <w:rPr>
          <w:rFonts w:ascii="Times New Roman" w:eastAsia="Times New Roman" w:hAnsi="Times New Roman" w:cs="Times New Roman"/>
          <w:sz w:val="28"/>
          <w:szCs w:val="28"/>
          <w:lang w:eastAsia="ru-RU"/>
        </w:rPr>
        <w:t>ся в государственных медицинских организациях (домах ребенка)</w:t>
      </w:r>
      <w:r w:rsidR="001278C6">
        <w:rPr>
          <w:rFonts w:ascii="Times New Roman" w:eastAsia="Times New Roman" w:hAnsi="Times New Roman" w:cs="Times New Roman"/>
          <w:sz w:val="28"/>
          <w:szCs w:val="28"/>
          <w:lang w:eastAsia="ru-RU"/>
        </w:rPr>
        <w:t>, о</w:t>
      </w:r>
      <w:r w:rsidR="002F41A7">
        <w:rPr>
          <w:rFonts w:ascii="Times New Roman" w:eastAsia="Times New Roman" w:hAnsi="Times New Roman" w:cs="Times New Roman"/>
          <w:sz w:val="28"/>
          <w:szCs w:val="28"/>
          <w:lang w:eastAsia="ru-RU"/>
        </w:rPr>
        <w:t>бучающиеся</w:t>
      </w:r>
      <w:r w:rsidRPr="000620EF">
        <w:rPr>
          <w:rFonts w:ascii="Times New Roman" w:eastAsia="Times New Roman" w:hAnsi="Times New Roman" w:cs="Times New Roman"/>
          <w:sz w:val="28"/>
          <w:szCs w:val="28"/>
          <w:lang w:eastAsia="ru-RU"/>
        </w:rPr>
        <w:t xml:space="preserve">, находящиеся в </w:t>
      </w:r>
      <w:r w:rsidR="00BA5126">
        <w:rPr>
          <w:rFonts w:ascii="Times New Roman" w:eastAsia="Times New Roman" w:hAnsi="Times New Roman" w:cs="Times New Roman"/>
          <w:sz w:val="28"/>
          <w:szCs w:val="28"/>
          <w:lang w:eastAsia="ru-RU"/>
        </w:rPr>
        <w:t xml:space="preserve">государственных </w:t>
      </w:r>
      <w:r w:rsidR="005879BD">
        <w:rPr>
          <w:rFonts w:ascii="Times New Roman" w:eastAsia="Times New Roman" w:hAnsi="Times New Roman" w:cs="Times New Roman"/>
          <w:sz w:val="28"/>
          <w:szCs w:val="28"/>
          <w:lang w:eastAsia="ru-RU"/>
        </w:rPr>
        <w:t>образовательных</w:t>
      </w:r>
      <w:r w:rsidR="005879BD" w:rsidRPr="000620EF">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организациях</w:t>
      </w:r>
      <w:r w:rsidR="00BA5126">
        <w:rPr>
          <w:rFonts w:ascii="Times New Roman" w:eastAsia="Times New Roman" w:hAnsi="Times New Roman" w:cs="Times New Roman"/>
          <w:sz w:val="28"/>
          <w:szCs w:val="28"/>
          <w:lang w:eastAsia="ru-RU"/>
        </w:rPr>
        <w:t xml:space="preserve"> с наличием интерната</w:t>
      </w:r>
      <w:r w:rsidRPr="000620EF">
        <w:rPr>
          <w:rFonts w:ascii="Times New Roman" w:eastAsia="Times New Roman" w:hAnsi="Times New Roman" w:cs="Times New Roman"/>
          <w:sz w:val="28"/>
          <w:szCs w:val="28"/>
          <w:lang w:eastAsia="ru-RU"/>
        </w:rPr>
        <w:t>, дети-сироты</w:t>
      </w:r>
      <w:r w:rsidR="008C1F88">
        <w:rPr>
          <w:rFonts w:ascii="Times New Roman" w:eastAsia="Times New Roman" w:hAnsi="Times New Roman" w:cs="Times New Roman"/>
          <w:sz w:val="28"/>
          <w:szCs w:val="28"/>
          <w:lang w:eastAsia="ru-RU"/>
        </w:rPr>
        <w:t>, дети, оставшиеся без попечения родителей,</w:t>
      </w:r>
      <w:r w:rsidRPr="000620EF">
        <w:rPr>
          <w:rFonts w:ascii="Times New Roman" w:eastAsia="Times New Roman" w:hAnsi="Times New Roman" w:cs="Times New Roman"/>
          <w:sz w:val="28"/>
          <w:szCs w:val="28"/>
          <w:lang w:eastAsia="ru-RU"/>
        </w:rPr>
        <w:t xml:space="preserve"> лица из их числа, обучающиеся по очной форме обучения по основным профессиональным образовательным программам</w:t>
      </w:r>
      <w:r w:rsidR="005879BD" w:rsidRPr="005879BD">
        <w:rPr>
          <w:rFonts w:ascii="Times New Roman" w:eastAsia="Times New Roman" w:hAnsi="Times New Roman" w:cs="Times New Roman"/>
          <w:sz w:val="28"/>
          <w:szCs w:val="28"/>
          <w:lang w:eastAsia="ru-RU"/>
        </w:rPr>
        <w:t xml:space="preserve"> </w:t>
      </w:r>
      <w:r w:rsidR="005879BD">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Pr="000620EF">
        <w:rPr>
          <w:rFonts w:ascii="Times New Roman" w:eastAsia="Times New Roman" w:hAnsi="Times New Roman" w:cs="Times New Roman"/>
          <w:sz w:val="28"/>
          <w:szCs w:val="28"/>
          <w:lang w:eastAsia="ru-RU"/>
        </w:rPr>
        <w:t>, лица, потерявшие в период обучения обоих родителей или единственного родителя, обеспечиваются питанием</w:t>
      </w:r>
      <w:proofErr w:type="gramEnd"/>
      <w:r w:rsidRPr="000620EF">
        <w:rPr>
          <w:rFonts w:ascii="Times New Roman" w:eastAsia="Times New Roman" w:hAnsi="Times New Roman" w:cs="Times New Roman"/>
          <w:sz w:val="28"/>
          <w:szCs w:val="28"/>
          <w:lang w:eastAsia="ru-RU"/>
        </w:rPr>
        <w:t xml:space="preserve">, комплектом одежды, обуви и мягким инвентарем по нормам, </w:t>
      </w:r>
      <w:r w:rsidRPr="000620EF">
        <w:rPr>
          <w:rFonts w:ascii="Times New Roman" w:eastAsia="Times New Roman" w:hAnsi="Times New Roman" w:cs="Times New Roman"/>
          <w:sz w:val="28"/>
          <w:szCs w:val="28"/>
          <w:lang w:eastAsia="ru-RU"/>
        </w:rPr>
        <w:lastRenderedPageBreak/>
        <w:t xml:space="preserve">утвержденным </w:t>
      </w:r>
      <w:r w:rsidRPr="00190110">
        <w:rPr>
          <w:rFonts w:ascii="Times New Roman" w:eastAsia="Times New Roman" w:hAnsi="Times New Roman" w:cs="Times New Roman"/>
          <w:sz w:val="28"/>
          <w:szCs w:val="28"/>
          <w:lang w:eastAsia="ru-RU"/>
        </w:rPr>
        <w:t>постановлением</w:t>
      </w:r>
      <w:r w:rsidR="00D17669" w:rsidRPr="00190110">
        <w:rPr>
          <w:rFonts w:ascii="Times New Roman" w:eastAsia="Times New Roman" w:hAnsi="Times New Roman" w:cs="Times New Roman"/>
          <w:sz w:val="28"/>
          <w:szCs w:val="28"/>
          <w:lang w:eastAsia="ru-RU"/>
        </w:rPr>
        <w:t xml:space="preserve"> </w:t>
      </w:r>
      <w:r w:rsidR="004A504D" w:rsidRPr="00190110">
        <w:rPr>
          <w:rFonts w:ascii="Times New Roman" w:eastAsia="Times New Roman" w:hAnsi="Times New Roman" w:cs="Times New Roman"/>
          <w:sz w:val="28"/>
          <w:szCs w:val="28"/>
          <w:lang w:eastAsia="ru-RU"/>
        </w:rPr>
        <w:t>П</w:t>
      </w:r>
      <w:r w:rsidR="00A00C42" w:rsidRPr="00190110">
        <w:rPr>
          <w:rFonts w:ascii="Times New Roman" w:eastAsia="Times New Roman" w:hAnsi="Times New Roman" w:cs="Times New Roman"/>
          <w:sz w:val="28"/>
          <w:szCs w:val="28"/>
          <w:lang w:eastAsia="ru-RU"/>
        </w:rPr>
        <w:t xml:space="preserve">равительства </w:t>
      </w:r>
      <w:r w:rsidR="00D17669" w:rsidRPr="00190110">
        <w:rPr>
          <w:rFonts w:ascii="Times New Roman" w:eastAsia="Times New Roman" w:hAnsi="Times New Roman" w:cs="Times New Roman"/>
          <w:sz w:val="28"/>
          <w:szCs w:val="28"/>
          <w:lang w:eastAsia="ru-RU"/>
        </w:rPr>
        <w:t>Брянской области</w:t>
      </w:r>
      <w:r w:rsidRPr="000620EF">
        <w:rPr>
          <w:rFonts w:ascii="Times New Roman" w:eastAsia="Times New Roman" w:hAnsi="Times New Roman" w:cs="Times New Roman"/>
          <w:sz w:val="28"/>
          <w:szCs w:val="28"/>
          <w:lang w:eastAsia="ru-RU"/>
        </w:rPr>
        <w:t>, организациями, в которых они воспитываются и (или) обучаются.</w:t>
      </w:r>
      <w:bookmarkStart w:id="4" w:name="l122"/>
      <w:bookmarkStart w:id="5" w:name="l54"/>
      <w:bookmarkEnd w:id="4"/>
      <w:bookmarkEnd w:id="5"/>
    </w:p>
    <w:p w:rsid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79FF">
        <w:rPr>
          <w:rFonts w:ascii="Times New Roman" w:eastAsia="Times New Roman" w:hAnsi="Times New Roman" w:cs="Times New Roman"/>
          <w:sz w:val="28"/>
          <w:szCs w:val="28"/>
          <w:lang w:eastAsia="ru-RU"/>
        </w:rPr>
        <w:t>3.</w:t>
      </w:r>
      <w:r w:rsidR="005879BD">
        <w:rPr>
          <w:rFonts w:ascii="Times New Roman" w:eastAsia="Times New Roman" w:hAnsi="Times New Roman" w:cs="Times New Roman"/>
          <w:sz w:val="28"/>
          <w:szCs w:val="28"/>
          <w:lang w:eastAsia="ru-RU"/>
        </w:rPr>
        <w:t>П</w:t>
      </w:r>
      <w:r w:rsidRPr="000620EF">
        <w:rPr>
          <w:rFonts w:ascii="Times New Roman" w:eastAsia="Times New Roman" w:hAnsi="Times New Roman" w:cs="Times New Roman"/>
          <w:sz w:val="28"/>
          <w:szCs w:val="28"/>
          <w:lang w:eastAsia="ru-RU"/>
        </w:rPr>
        <w:t>итанием, комплектом одежды, обуви и мягким инвентарем обеспечиваются:</w:t>
      </w:r>
    </w:p>
    <w:p w:rsidR="001278C6" w:rsidRPr="004B618A" w:rsidRDefault="001278C6"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B618A">
        <w:rPr>
          <w:rFonts w:ascii="Times New Roman" w:eastAsia="Times New Roman" w:hAnsi="Times New Roman" w:cs="Times New Roman"/>
          <w:sz w:val="28"/>
          <w:szCs w:val="28"/>
          <w:lang w:eastAsia="ru-RU"/>
        </w:rPr>
        <w:t>дети, находящиеся в государственных медицинских организациях (домах ребенка)</w:t>
      </w:r>
      <w:r w:rsidR="004B618A">
        <w:rPr>
          <w:rFonts w:ascii="Times New Roman" w:eastAsia="Times New Roman" w:hAnsi="Times New Roman" w:cs="Times New Roman"/>
          <w:sz w:val="28"/>
          <w:szCs w:val="28"/>
          <w:lang w:eastAsia="ru-RU"/>
        </w:rPr>
        <w:t>;</w:t>
      </w:r>
    </w:p>
    <w:p w:rsidR="000620EF" w:rsidRPr="005879BD" w:rsidRDefault="000620EF" w:rsidP="00A97A69">
      <w:pPr>
        <w:spacing w:after="0"/>
        <w:jc w:val="both"/>
        <w:rPr>
          <w:rFonts w:ascii="Times New Roman" w:eastAsia="Times New Roman" w:hAnsi="Times New Roman" w:cs="Times New Roman"/>
          <w:sz w:val="28"/>
          <w:szCs w:val="28"/>
          <w:lang w:eastAsia="ru-RU"/>
        </w:rPr>
      </w:pPr>
      <w:r w:rsidRPr="005879BD">
        <w:rPr>
          <w:rFonts w:ascii="Times New Roman" w:eastAsia="Times New Roman" w:hAnsi="Times New Roman" w:cs="Times New Roman"/>
          <w:sz w:val="28"/>
          <w:szCs w:val="28"/>
          <w:lang w:eastAsia="ru-RU"/>
        </w:rPr>
        <w:t>-</w:t>
      </w:r>
      <w:proofErr w:type="gramStart"/>
      <w:r w:rsidR="002F41A7">
        <w:rPr>
          <w:rFonts w:ascii="Times New Roman" w:eastAsia="Times New Roman" w:hAnsi="Times New Roman" w:cs="Times New Roman"/>
          <w:sz w:val="28"/>
          <w:szCs w:val="28"/>
          <w:lang w:eastAsia="ru-RU"/>
        </w:rPr>
        <w:t>обучающиеся</w:t>
      </w:r>
      <w:proofErr w:type="gramEnd"/>
      <w:r w:rsidRPr="005879BD">
        <w:rPr>
          <w:rFonts w:ascii="Times New Roman" w:eastAsia="Times New Roman" w:hAnsi="Times New Roman" w:cs="Times New Roman"/>
          <w:sz w:val="28"/>
          <w:szCs w:val="28"/>
          <w:lang w:eastAsia="ru-RU"/>
        </w:rPr>
        <w:t xml:space="preserve">, находящиеся в </w:t>
      </w:r>
      <w:r w:rsidR="00BA5126">
        <w:rPr>
          <w:rFonts w:ascii="Times New Roman" w:eastAsia="Times New Roman" w:hAnsi="Times New Roman" w:cs="Times New Roman"/>
          <w:sz w:val="28"/>
          <w:szCs w:val="28"/>
          <w:lang w:eastAsia="ru-RU"/>
        </w:rPr>
        <w:t xml:space="preserve">государственных </w:t>
      </w:r>
      <w:r w:rsidR="005879BD">
        <w:rPr>
          <w:rFonts w:ascii="Times New Roman" w:eastAsia="Times New Roman" w:hAnsi="Times New Roman" w:cs="Times New Roman"/>
          <w:sz w:val="28"/>
          <w:szCs w:val="28"/>
          <w:lang w:eastAsia="ru-RU"/>
        </w:rPr>
        <w:t>образовательн</w:t>
      </w:r>
      <w:r w:rsidR="00BA5126">
        <w:rPr>
          <w:rFonts w:ascii="Times New Roman" w:eastAsia="Times New Roman" w:hAnsi="Times New Roman" w:cs="Times New Roman"/>
          <w:sz w:val="28"/>
          <w:szCs w:val="28"/>
          <w:lang w:eastAsia="ru-RU"/>
        </w:rPr>
        <w:t>ых организациях с наличием интерната</w:t>
      </w:r>
      <w:r w:rsidRPr="005879BD">
        <w:rPr>
          <w:rFonts w:ascii="Times New Roman" w:eastAsia="Times New Roman" w:hAnsi="Times New Roman" w:cs="Times New Roman"/>
          <w:sz w:val="28"/>
          <w:szCs w:val="28"/>
          <w:lang w:eastAsia="ru-RU"/>
        </w:rPr>
        <w:t>;</w:t>
      </w:r>
    </w:p>
    <w:p w:rsidR="000620EF" w:rsidRP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Pr="000620EF">
        <w:rPr>
          <w:rFonts w:ascii="Times New Roman" w:eastAsia="Times New Roman" w:hAnsi="Times New Roman" w:cs="Times New Roman"/>
          <w:sz w:val="28"/>
          <w:szCs w:val="28"/>
          <w:lang w:eastAsia="ru-RU"/>
        </w:rPr>
        <w:t>дети-сироты</w:t>
      </w:r>
      <w:r w:rsidR="008C1F88">
        <w:rPr>
          <w:rFonts w:ascii="Times New Roman" w:eastAsia="Times New Roman" w:hAnsi="Times New Roman" w:cs="Times New Roman"/>
          <w:sz w:val="28"/>
          <w:szCs w:val="28"/>
          <w:lang w:eastAsia="ru-RU"/>
        </w:rPr>
        <w:t xml:space="preserve">, дети, оставшиеся без попечения родителей, </w:t>
      </w:r>
      <w:r w:rsidRPr="000620EF">
        <w:rPr>
          <w:rFonts w:ascii="Times New Roman" w:eastAsia="Times New Roman" w:hAnsi="Times New Roman" w:cs="Times New Roman"/>
          <w:sz w:val="28"/>
          <w:szCs w:val="28"/>
          <w:lang w:eastAsia="ru-RU"/>
        </w:rPr>
        <w:t xml:space="preserve"> лица из их числа, обучающиеся по очной форме обучения по основным профессиональным образовательным программам</w:t>
      </w:r>
      <w:r w:rsidR="005879BD" w:rsidRPr="005879BD">
        <w:rPr>
          <w:rFonts w:ascii="Times New Roman" w:eastAsia="Times New Roman" w:hAnsi="Times New Roman" w:cs="Times New Roman"/>
          <w:sz w:val="28"/>
          <w:szCs w:val="28"/>
          <w:lang w:eastAsia="ru-RU"/>
        </w:rPr>
        <w:t xml:space="preserve"> </w:t>
      </w:r>
      <w:r w:rsidR="005879BD">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Pr="000620EF">
        <w:rPr>
          <w:rFonts w:ascii="Times New Roman" w:eastAsia="Times New Roman" w:hAnsi="Times New Roman" w:cs="Times New Roman"/>
          <w:sz w:val="28"/>
          <w:szCs w:val="28"/>
          <w:lang w:eastAsia="ru-RU"/>
        </w:rPr>
        <w:t>, которые были зачислены на обучение в организацию, осуществляющую образовательную деятельность, восстановлены в этой организации, до достижения ими возраста 23 лет;</w:t>
      </w:r>
      <w:bookmarkStart w:id="6" w:name="l123"/>
      <w:bookmarkStart w:id="7" w:name="l55"/>
      <w:bookmarkEnd w:id="6"/>
      <w:bookmarkEnd w:id="7"/>
      <w:proofErr w:type="gramEnd"/>
    </w:p>
    <w:p w:rsidR="000620EF" w:rsidRP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20EF">
        <w:rPr>
          <w:rFonts w:ascii="Times New Roman" w:eastAsia="Times New Roman" w:hAnsi="Times New Roman" w:cs="Times New Roman"/>
          <w:sz w:val="28"/>
          <w:szCs w:val="28"/>
          <w:lang w:eastAsia="ru-RU"/>
        </w:rPr>
        <w:t>лица, потерявшие в период обучения обоих родителей или единственного родителя, которые были зачислены на обучение в организацию, осуществляющую образовательную деятельность, восстановлены в этой организации, до достижения ими возраста 23 лет.</w:t>
      </w:r>
    </w:p>
    <w:p w:rsid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4.</w:t>
      </w:r>
      <w:r w:rsidR="00C40175" w:rsidRPr="00C40175">
        <w:rPr>
          <w:rFonts w:ascii="Times New Roman" w:eastAsia="Times New Roman" w:hAnsi="Times New Roman" w:cs="Times New Roman"/>
          <w:color w:val="FF0000"/>
          <w:sz w:val="28"/>
          <w:szCs w:val="28"/>
          <w:lang w:eastAsia="ru-RU"/>
        </w:rPr>
        <w:t xml:space="preserve"> </w:t>
      </w:r>
      <w:r w:rsidR="00C40175">
        <w:rPr>
          <w:rFonts w:ascii="Times New Roman" w:eastAsia="Times New Roman" w:hAnsi="Times New Roman" w:cs="Times New Roman"/>
          <w:sz w:val="28"/>
          <w:szCs w:val="28"/>
          <w:lang w:eastAsia="ru-RU"/>
        </w:rPr>
        <w:t>Д</w:t>
      </w:r>
      <w:r w:rsidR="00C40175" w:rsidRPr="00C40175">
        <w:rPr>
          <w:rFonts w:ascii="Times New Roman" w:eastAsia="Times New Roman" w:hAnsi="Times New Roman" w:cs="Times New Roman"/>
          <w:sz w:val="28"/>
          <w:szCs w:val="28"/>
          <w:lang w:eastAsia="ru-RU"/>
        </w:rPr>
        <w:t>ет</w:t>
      </w:r>
      <w:r w:rsidR="00C40175">
        <w:rPr>
          <w:rFonts w:ascii="Times New Roman" w:eastAsia="Times New Roman" w:hAnsi="Times New Roman" w:cs="Times New Roman"/>
          <w:sz w:val="28"/>
          <w:szCs w:val="28"/>
          <w:lang w:eastAsia="ru-RU"/>
        </w:rPr>
        <w:t>и</w:t>
      </w:r>
      <w:r w:rsidR="00C40175" w:rsidRPr="00C40175">
        <w:rPr>
          <w:rFonts w:ascii="Times New Roman" w:eastAsia="Times New Roman" w:hAnsi="Times New Roman" w:cs="Times New Roman"/>
          <w:sz w:val="28"/>
          <w:szCs w:val="28"/>
          <w:lang w:eastAsia="ru-RU"/>
        </w:rPr>
        <w:t>, находящи</w:t>
      </w:r>
      <w:r w:rsidR="00C40175">
        <w:rPr>
          <w:rFonts w:ascii="Times New Roman" w:eastAsia="Times New Roman" w:hAnsi="Times New Roman" w:cs="Times New Roman"/>
          <w:sz w:val="28"/>
          <w:szCs w:val="28"/>
          <w:lang w:eastAsia="ru-RU"/>
        </w:rPr>
        <w:t>е</w:t>
      </w:r>
      <w:r w:rsidR="00C40175" w:rsidRPr="00C40175">
        <w:rPr>
          <w:rFonts w:ascii="Times New Roman" w:eastAsia="Times New Roman" w:hAnsi="Times New Roman" w:cs="Times New Roman"/>
          <w:sz w:val="28"/>
          <w:szCs w:val="28"/>
          <w:lang w:eastAsia="ru-RU"/>
        </w:rPr>
        <w:t>ся в государственных медицинских организациях (домах ребенка)</w:t>
      </w:r>
      <w:r w:rsidR="00C40175">
        <w:rPr>
          <w:rFonts w:ascii="Times New Roman" w:eastAsia="Times New Roman" w:hAnsi="Times New Roman" w:cs="Times New Roman"/>
          <w:sz w:val="28"/>
          <w:szCs w:val="28"/>
          <w:lang w:eastAsia="ru-RU"/>
        </w:rPr>
        <w:t>, о</w:t>
      </w:r>
      <w:r w:rsidR="002F41A7">
        <w:rPr>
          <w:rFonts w:ascii="Times New Roman" w:eastAsia="Times New Roman" w:hAnsi="Times New Roman" w:cs="Times New Roman"/>
          <w:sz w:val="28"/>
          <w:szCs w:val="28"/>
          <w:lang w:eastAsia="ru-RU"/>
        </w:rPr>
        <w:t>бучающиеся</w:t>
      </w:r>
      <w:r w:rsidRPr="000620EF">
        <w:rPr>
          <w:rFonts w:ascii="Times New Roman" w:eastAsia="Times New Roman" w:hAnsi="Times New Roman" w:cs="Times New Roman"/>
          <w:sz w:val="28"/>
          <w:szCs w:val="28"/>
          <w:lang w:eastAsia="ru-RU"/>
        </w:rPr>
        <w:t xml:space="preserve">, находящиеся в </w:t>
      </w:r>
      <w:r w:rsidR="00BA5126">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t xml:space="preserve">образовательных </w:t>
      </w:r>
      <w:r w:rsidRPr="000620EF">
        <w:rPr>
          <w:rFonts w:ascii="Times New Roman" w:eastAsia="Times New Roman" w:hAnsi="Times New Roman" w:cs="Times New Roman"/>
          <w:sz w:val="28"/>
          <w:szCs w:val="28"/>
          <w:lang w:eastAsia="ru-RU"/>
        </w:rPr>
        <w:t>организациях</w:t>
      </w:r>
      <w:r w:rsidR="00BA5126">
        <w:rPr>
          <w:rFonts w:ascii="Times New Roman" w:eastAsia="Times New Roman" w:hAnsi="Times New Roman" w:cs="Times New Roman"/>
          <w:sz w:val="28"/>
          <w:szCs w:val="28"/>
          <w:lang w:eastAsia="ru-RU"/>
        </w:rPr>
        <w:t xml:space="preserve"> с наличием интерната</w:t>
      </w:r>
      <w:r w:rsidR="005879BD">
        <w:rPr>
          <w:rFonts w:ascii="Times New Roman" w:eastAsia="Times New Roman" w:hAnsi="Times New Roman" w:cs="Times New Roman"/>
          <w:sz w:val="28"/>
          <w:szCs w:val="28"/>
          <w:lang w:eastAsia="ru-RU"/>
        </w:rPr>
        <w:t>, обес</w:t>
      </w:r>
      <w:r w:rsidRPr="000620EF">
        <w:rPr>
          <w:rFonts w:ascii="Times New Roman" w:eastAsia="Times New Roman" w:hAnsi="Times New Roman" w:cs="Times New Roman"/>
          <w:sz w:val="28"/>
          <w:szCs w:val="28"/>
          <w:lang w:eastAsia="ru-RU"/>
        </w:rPr>
        <w:t>печиваются  питанием, комплектом одежды, обуви и мягким инвентарем с момента прибытия в организацию и до завершения пребывания в этой организации.</w:t>
      </w:r>
      <w:bookmarkStart w:id="8" w:name="l124"/>
      <w:bookmarkEnd w:id="8"/>
    </w:p>
    <w:p w:rsidR="000620EF" w:rsidRP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0620EF">
        <w:rPr>
          <w:rFonts w:ascii="Times New Roman" w:eastAsia="Times New Roman" w:hAnsi="Times New Roman" w:cs="Times New Roman"/>
          <w:sz w:val="28"/>
          <w:szCs w:val="28"/>
          <w:lang w:eastAsia="ru-RU"/>
        </w:rPr>
        <w:t>Дети-сироты</w:t>
      </w:r>
      <w:r w:rsidR="008E6BAF">
        <w:rPr>
          <w:rFonts w:ascii="Times New Roman" w:eastAsia="Times New Roman" w:hAnsi="Times New Roman" w:cs="Times New Roman"/>
          <w:sz w:val="28"/>
          <w:szCs w:val="28"/>
          <w:lang w:eastAsia="ru-RU"/>
        </w:rPr>
        <w:t xml:space="preserve">, дети, оставшиеся без попечения родителей, </w:t>
      </w:r>
      <w:r w:rsidRPr="000620EF">
        <w:rPr>
          <w:rFonts w:ascii="Times New Roman" w:eastAsia="Times New Roman" w:hAnsi="Times New Roman" w:cs="Times New Roman"/>
          <w:sz w:val="28"/>
          <w:szCs w:val="28"/>
          <w:lang w:eastAsia="ru-RU"/>
        </w:rPr>
        <w:t>лица из их числа, обучающиеся по очной форме обучения по основным профессиональным образовательным программам</w:t>
      </w:r>
      <w:r w:rsidR="003C0E70">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 xml:space="preserve"> </w:t>
      </w:r>
      <w:r w:rsidR="005879BD">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5879BD" w:rsidRPr="000620EF">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 xml:space="preserve">обеспечиваются питанием, комплектом одежды, обуви и мягким инвентарем с момента зачисления на обучение в организацию, осуществляющую образовательную деятельность, восстановления в этой организации до завершения обучения по </w:t>
      </w:r>
      <w:r w:rsidR="002F41A7">
        <w:rPr>
          <w:rFonts w:ascii="Times New Roman" w:eastAsia="Times New Roman" w:hAnsi="Times New Roman" w:cs="Times New Roman"/>
          <w:sz w:val="28"/>
          <w:szCs w:val="28"/>
          <w:lang w:eastAsia="ru-RU"/>
        </w:rPr>
        <w:t>данны</w:t>
      </w:r>
      <w:r w:rsidRPr="000620EF">
        <w:rPr>
          <w:rFonts w:ascii="Times New Roman" w:eastAsia="Times New Roman" w:hAnsi="Times New Roman" w:cs="Times New Roman"/>
          <w:sz w:val="28"/>
          <w:szCs w:val="28"/>
          <w:lang w:eastAsia="ru-RU"/>
        </w:rPr>
        <w:t>м образовательным программам</w:t>
      </w:r>
      <w:proofErr w:type="gramEnd"/>
      <w:r w:rsidRPr="000620EF">
        <w:rPr>
          <w:rFonts w:ascii="Times New Roman" w:eastAsia="Times New Roman" w:hAnsi="Times New Roman" w:cs="Times New Roman"/>
          <w:sz w:val="28"/>
          <w:szCs w:val="28"/>
          <w:lang w:eastAsia="ru-RU"/>
        </w:rPr>
        <w:t xml:space="preserve">. </w:t>
      </w:r>
      <w:proofErr w:type="gramStart"/>
      <w:r w:rsidRPr="000620EF">
        <w:rPr>
          <w:rFonts w:ascii="Times New Roman" w:eastAsia="Times New Roman" w:hAnsi="Times New Roman" w:cs="Times New Roman"/>
          <w:sz w:val="28"/>
          <w:szCs w:val="28"/>
          <w:lang w:eastAsia="ru-RU"/>
        </w:rPr>
        <w:t xml:space="preserve">Лица, потерявшие в период обучения обоих родителей или единственного родителя, обеспечиваются питанием, </w:t>
      </w:r>
      <w:r w:rsidR="005879BD">
        <w:rPr>
          <w:rFonts w:ascii="Times New Roman" w:eastAsia="Times New Roman" w:hAnsi="Times New Roman" w:cs="Times New Roman"/>
          <w:sz w:val="28"/>
          <w:szCs w:val="28"/>
          <w:lang w:eastAsia="ru-RU"/>
        </w:rPr>
        <w:t>ко</w:t>
      </w:r>
      <w:r w:rsidRPr="000620EF">
        <w:rPr>
          <w:rFonts w:ascii="Times New Roman" w:eastAsia="Times New Roman" w:hAnsi="Times New Roman" w:cs="Times New Roman"/>
          <w:sz w:val="28"/>
          <w:szCs w:val="28"/>
          <w:lang w:eastAsia="ru-RU"/>
        </w:rPr>
        <w:t>мплектом одежды, обуви и мягким инвентарем со дня возникновения оснований для такого обеспечения, но не более чем за</w:t>
      </w:r>
      <w:bookmarkStart w:id="9" w:name="l56"/>
      <w:bookmarkStart w:id="10" w:name="l125"/>
      <w:bookmarkEnd w:id="9"/>
      <w:bookmarkEnd w:id="10"/>
      <w:r>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3 месяца до дня обращения за  питанием,  комплектом одежды, обуви и мягким инвентарем, и до завершения обучения по основным профессиональным образовательным программам</w:t>
      </w:r>
      <w:r w:rsidR="003C0E70" w:rsidRPr="003C0E70">
        <w:rPr>
          <w:rFonts w:ascii="Times New Roman" w:eastAsia="Times New Roman" w:hAnsi="Times New Roman" w:cs="Times New Roman"/>
          <w:sz w:val="28"/>
          <w:szCs w:val="28"/>
          <w:lang w:eastAsia="ru-RU"/>
        </w:rPr>
        <w:t xml:space="preserve"> </w:t>
      </w:r>
      <w:r w:rsidR="003C0E70">
        <w:rPr>
          <w:rFonts w:ascii="Times New Roman" w:eastAsia="Times New Roman" w:hAnsi="Times New Roman" w:cs="Times New Roman"/>
          <w:sz w:val="28"/>
          <w:szCs w:val="28"/>
          <w:lang w:eastAsia="ru-RU"/>
        </w:rPr>
        <w:t xml:space="preserve">и (или) по </w:t>
      </w:r>
      <w:r w:rsidR="003C0E70">
        <w:rPr>
          <w:rFonts w:ascii="Times New Roman" w:eastAsia="Times New Roman" w:hAnsi="Times New Roman" w:cs="Times New Roman"/>
          <w:sz w:val="28"/>
          <w:szCs w:val="28"/>
          <w:lang w:eastAsia="ru-RU"/>
        </w:rPr>
        <w:lastRenderedPageBreak/>
        <w:t>программам профессиональной подготовки по профессиям</w:t>
      </w:r>
      <w:proofErr w:type="gramEnd"/>
      <w:r w:rsidR="003C0E70">
        <w:rPr>
          <w:rFonts w:ascii="Times New Roman" w:eastAsia="Times New Roman" w:hAnsi="Times New Roman" w:cs="Times New Roman"/>
          <w:sz w:val="28"/>
          <w:szCs w:val="28"/>
          <w:lang w:eastAsia="ru-RU"/>
        </w:rPr>
        <w:t xml:space="preserve"> рабочих, должностям служащих</w:t>
      </w:r>
      <w:r w:rsidRPr="000620EF">
        <w:rPr>
          <w:rFonts w:ascii="Times New Roman" w:eastAsia="Times New Roman" w:hAnsi="Times New Roman" w:cs="Times New Roman"/>
          <w:sz w:val="28"/>
          <w:szCs w:val="28"/>
          <w:lang w:eastAsia="ru-RU"/>
        </w:rPr>
        <w:t>.</w:t>
      </w:r>
      <w:bookmarkStart w:id="11" w:name="l57"/>
      <w:bookmarkEnd w:id="11"/>
    </w:p>
    <w:p w:rsidR="000620EF" w:rsidRP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665742">
        <w:rPr>
          <w:rFonts w:ascii="Times New Roman" w:eastAsia="Times New Roman" w:hAnsi="Times New Roman" w:cs="Times New Roman"/>
          <w:sz w:val="28"/>
          <w:szCs w:val="28"/>
          <w:lang w:eastAsia="ru-RU"/>
        </w:rPr>
        <w:t>Дети-сироты</w:t>
      </w:r>
      <w:r w:rsidR="008E6BAF">
        <w:rPr>
          <w:rFonts w:ascii="Times New Roman" w:eastAsia="Times New Roman" w:hAnsi="Times New Roman" w:cs="Times New Roman"/>
          <w:sz w:val="28"/>
          <w:szCs w:val="28"/>
          <w:lang w:eastAsia="ru-RU"/>
        </w:rPr>
        <w:t>, дети, оставшиеся без попечения родителей,</w:t>
      </w:r>
      <w:r w:rsidRPr="00665742">
        <w:rPr>
          <w:rFonts w:ascii="Times New Roman" w:eastAsia="Times New Roman" w:hAnsi="Times New Roman" w:cs="Times New Roman"/>
          <w:sz w:val="28"/>
          <w:szCs w:val="28"/>
          <w:lang w:eastAsia="ru-RU"/>
        </w:rPr>
        <w:t xml:space="preserve"> лица из их числа, которые при зачислении на обучение в организацию, осуществляющую образовательную деятельность, </w:t>
      </w:r>
      <w:r w:rsidR="000F5228" w:rsidRPr="00665742">
        <w:rPr>
          <w:rFonts w:ascii="Times New Roman" w:eastAsia="Times New Roman" w:hAnsi="Times New Roman" w:cs="Times New Roman"/>
          <w:sz w:val="28"/>
          <w:szCs w:val="28"/>
          <w:lang w:eastAsia="ru-RU"/>
        </w:rPr>
        <w:t xml:space="preserve">при </w:t>
      </w:r>
      <w:r w:rsidRPr="00665742">
        <w:rPr>
          <w:rFonts w:ascii="Times New Roman" w:eastAsia="Times New Roman" w:hAnsi="Times New Roman" w:cs="Times New Roman"/>
          <w:sz w:val="28"/>
          <w:szCs w:val="28"/>
          <w:lang w:eastAsia="ru-RU"/>
        </w:rPr>
        <w:t>восстановлении в этой организации не представили справку, указанную в пункте 5 настоящ</w:t>
      </w:r>
      <w:r w:rsidR="001B79FF" w:rsidRPr="00665742">
        <w:rPr>
          <w:rFonts w:ascii="Times New Roman" w:eastAsia="Times New Roman" w:hAnsi="Times New Roman" w:cs="Times New Roman"/>
          <w:sz w:val="28"/>
          <w:szCs w:val="28"/>
          <w:lang w:eastAsia="ru-RU"/>
        </w:rPr>
        <w:t>его</w:t>
      </w:r>
      <w:r w:rsidRPr="00665742">
        <w:rPr>
          <w:rFonts w:ascii="Times New Roman" w:eastAsia="Times New Roman" w:hAnsi="Times New Roman" w:cs="Times New Roman"/>
          <w:sz w:val="28"/>
          <w:szCs w:val="28"/>
          <w:lang w:eastAsia="ru-RU"/>
        </w:rPr>
        <w:t xml:space="preserve"> П</w:t>
      </w:r>
      <w:r w:rsidR="001B79FF" w:rsidRPr="00665742">
        <w:rPr>
          <w:rFonts w:ascii="Times New Roman" w:eastAsia="Times New Roman" w:hAnsi="Times New Roman" w:cs="Times New Roman"/>
          <w:sz w:val="28"/>
          <w:szCs w:val="28"/>
          <w:lang w:eastAsia="ru-RU"/>
        </w:rPr>
        <w:t>орядка</w:t>
      </w:r>
      <w:r w:rsidRPr="00665742">
        <w:rPr>
          <w:rFonts w:ascii="Times New Roman" w:eastAsia="Times New Roman" w:hAnsi="Times New Roman" w:cs="Times New Roman"/>
          <w:sz w:val="28"/>
          <w:szCs w:val="28"/>
          <w:lang w:eastAsia="ru-RU"/>
        </w:rPr>
        <w:t>,</w:t>
      </w:r>
      <w:r w:rsidRPr="000620EF">
        <w:rPr>
          <w:rFonts w:ascii="Times New Roman" w:eastAsia="Times New Roman" w:hAnsi="Times New Roman" w:cs="Times New Roman"/>
          <w:sz w:val="28"/>
          <w:szCs w:val="28"/>
          <w:lang w:eastAsia="ru-RU"/>
        </w:rPr>
        <w:t xml:space="preserve"> обеспечиваются питанием, комплектом одежды, обуви и мягким инвентарем со дня обращения за  питанием, комплектом одежды, обуви и мягким инвентарем, но не более чем за 3 месяца</w:t>
      </w:r>
      <w:proofErr w:type="gramEnd"/>
      <w:r w:rsidRPr="000620EF">
        <w:rPr>
          <w:rFonts w:ascii="Times New Roman" w:eastAsia="Times New Roman" w:hAnsi="Times New Roman" w:cs="Times New Roman"/>
          <w:sz w:val="28"/>
          <w:szCs w:val="28"/>
          <w:lang w:eastAsia="ru-RU"/>
        </w:rPr>
        <w:t xml:space="preserve"> до дня такого обращения, и до завершения </w:t>
      </w:r>
      <w:proofErr w:type="gramStart"/>
      <w:r w:rsidRPr="000620EF">
        <w:rPr>
          <w:rFonts w:ascii="Times New Roman" w:eastAsia="Times New Roman" w:hAnsi="Times New Roman" w:cs="Times New Roman"/>
          <w:sz w:val="28"/>
          <w:szCs w:val="28"/>
          <w:lang w:eastAsia="ru-RU"/>
        </w:rPr>
        <w:t>обучения</w:t>
      </w:r>
      <w:proofErr w:type="gramEnd"/>
      <w:r w:rsidRPr="000620EF">
        <w:rPr>
          <w:rFonts w:ascii="Times New Roman" w:eastAsia="Times New Roman" w:hAnsi="Times New Roman" w:cs="Times New Roman"/>
          <w:sz w:val="28"/>
          <w:szCs w:val="28"/>
          <w:lang w:eastAsia="ru-RU"/>
        </w:rPr>
        <w:t xml:space="preserve"> по основным профессиональным образовательным программам</w:t>
      </w:r>
      <w:r w:rsidR="003C0E70">
        <w:rPr>
          <w:rFonts w:ascii="Times New Roman" w:eastAsia="Times New Roman" w:hAnsi="Times New Roman" w:cs="Times New Roman"/>
          <w:sz w:val="28"/>
          <w:szCs w:val="28"/>
          <w:lang w:eastAsia="ru-RU"/>
        </w:rPr>
        <w:t xml:space="preserve"> и (или) по программам профессиональной подготовки по профессиям рабочих, должностям служащих</w:t>
      </w:r>
      <w:r w:rsidRPr="000620EF">
        <w:rPr>
          <w:rFonts w:ascii="Times New Roman" w:eastAsia="Times New Roman" w:hAnsi="Times New Roman" w:cs="Times New Roman"/>
          <w:sz w:val="28"/>
          <w:szCs w:val="28"/>
          <w:lang w:eastAsia="ru-RU"/>
        </w:rPr>
        <w:t>.</w:t>
      </w:r>
      <w:bookmarkStart w:id="12" w:name="l126"/>
      <w:bookmarkStart w:id="13" w:name="l58"/>
      <w:bookmarkEnd w:id="12"/>
      <w:bookmarkEnd w:id="13"/>
    </w:p>
    <w:p w:rsidR="000620EF" w:rsidRP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0620EF">
        <w:rPr>
          <w:rFonts w:ascii="Times New Roman" w:eastAsia="Times New Roman" w:hAnsi="Times New Roman" w:cs="Times New Roman"/>
          <w:sz w:val="28"/>
          <w:szCs w:val="28"/>
          <w:lang w:eastAsia="ru-RU"/>
        </w:rPr>
        <w:t xml:space="preserve">При прекращении образовательных отношений в связи с отчислением досрочно из организации, осуществляющей образовательную деятельность, по основаниям, предусмотренным Федеральным законом </w:t>
      </w:r>
      <w:r w:rsidR="003C0E70">
        <w:rPr>
          <w:rFonts w:ascii="Times New Roman" w:eastAsia="Times New Roman" w:hAnsi="Times New Roman" w:cs="Times New Roman"/>
          <w:sz w:val="28"/>
          <w:szCs w:val="28"/>
          <w:lang w:eastAsia="ru-RU"/>
        </w:rPr>
        <w:t xml:space="preserve"> от 29 декабря 2012 года №273-ФЗ «</w:t>
      </w:r>
      <w:r w:rsidRPr="000620EF">
        <w:rPr>
          <w:rFonts w:ascii="Times New Roman" w:eastAsia="Times New Roman" w:hAnsi="Times New Roman" w:cs="Times New Roman"/>
          <w:sz w:val="28"/>
          <w:szCs w:val="28"/>
          <w:lang w:eastAsia="ru-RU"/>
        </w:rPr>
        <w:t>Об образовании в Российской Федерации</w:t>
      </w:r>
      <w:r w:rsidR="003C0E70">
        <w:rPr>
          <w:rFonts w:ascii="Times New Roman" w:eastAsia="Times New Roman" w:hAnsi="Times New Roman" w:cs="Times New Roman"/>
          <w:sz w:val="28"/>
          <w:szCs w:val="28"/>
          <w:lang w:eastAsia="ru-RU"/>
        </w:rPr>
        <w:t>»</w:t>
      </w:r>
      <w:r w:rsidRPr="000620EF">
        <w:rPr>
          <w:rFonts w:ascii="Times New Roman" w:eastAsia="Times New Roman" w:hAnsi="Times New Roman" w:cs="Times New Roman"/>
          <w:sz w:val="28"/>
          <w:szCs w:val="28"/>
          <w:lang w:eastAsia="ru-RU"/>
        </w:rPr>
        <w:t>, обеспечение  питанием,</w:t>
      </w:r>
      <w:r w:rsidR="003C0E70">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комплектом одежды, обуви и мягким инвентарем детей-сирот и лиц из их числа, обучающихся по очной форме обучения по основным профессиональным образовательным программам</w:t>
      </w:r>
      <w:r w:rsidR="003C0E70" w:rsidRPr="003C0E70">
        <w:rPr>
          <w:rFonts w:ascii="Times New Roman" w:eastAsia="Times New Roman" w:hAnsi="Times New Roman" w:cs="Times New Roman"/>
          <w:sz w:val="28"/>
          <w:szCs w:val="28"/>
          <w:lang w:eastAsia="ru-RU"/>
        </w:rPr>
        <w:t xml:space="preserve"> </w:t>
      </w:r>
      <w:r w:rsidR="003C0E70">
        <w:rPr>
          <w:rFonts w:ascii="Times New Roman" w:eastAsia="Times New Roman" w:hAnsi="Times New Roman" w:cs="Times New Roman"/>
          <w:sz w:val="28"/>
          <w:szCs w:val="28"/>
          <w:lang w:eastAsia="ru-RU"/>
        </w:rPr>
        <w:t>и (или) по программам профессиональной подготовки</w:t>
      </w:r>
      <w:proofErr w:type="gramEnd"/>
      <w:r w:rsidR="003C0E70">
        <w:rPr>
          <w:rFonts w:ascii="Times New Roman" w:eastAsia="Times New Roman" w:hAnsi="Times New Roman" w:cs="Times New Roman"/>
          <w:sz w:val="28"/>
          <w:szCs w:val="28"/>
          <w:lang w:eastAsia="ru-RU"/>
        </w:rPr>
        <w:t xml:space="preserve"> по профессиям рабочих, должностям служащих</w:t>
      </w:r>
      <w:r w:rsidRPr="000620EF">
        <w:rPr>
          <w:rFonts w:ascii="Times New Roman" w:eastAsia="Times New Roman" w:hAnsi="Times New Roman" w:cs="Times New Roman"/>
          <w:sz w:val="28"/>
          <w:szCs w:val="28"/>
          <w:lang w:eastAsia="ru-RU"/>
        </w:rPr>
        <w:t>, лиц, потерявших в период обучения обоих родителей или единственного родителя, прекращается со дня издания соответствующего распорядительного акта указанной организации.</w:t>
      </w:r>
      <w:bookmarkStart w:id="14" w:name="l128"/>
      <w:bookmarkStart w:id="15" w:name="l60"/>
      <w:bookmarkEnd w:id="14"/>
      <w:bookmarkEnd w:id="15"/>
    </w:p>
    <w:p w:rsidR="000620EF" w:rsidRPr="000620EF" w:rsidRDefault="003C0E70"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20EF" w:rsidRPr="000620EF">
        <w:rPr>
          <w:rFonts w:ascii="Times New Roman" w:eastAsia="Times New Roman" w:hAnsi="Times New Roman" w:cs="Times New Roman"/>
          <w:sz w:val="28"/>
          <w:szCs w:val="28"/>
          <w:lang w:eastAsia="ru-RU"/>
        </w:rPr>
        <w:t xml:space="preserve">5. </w:t>
      </w:r>
      <w:proofErr w:type="gramStart"/>
      <w:r w:rsidR="000620EF" w:rsidRPr="000620EF">
        <w:rPr>
          <w:rFonts w:ascii="Times New Roman" w:eastAsia="Times New Roman" w:hAnsi="Times New Roman" w:cs="Times New Roman"/>
          <w:sz w:val="28"/>
          <w:szCs w:val="28"/>
          <w:lang w:eastAsia="ru-RU"/>
        </w:rPr>
        <w:t xml:space="preserve">Для обеспечения  питанием, комплектом одежды, обуви и мягким инвентарем </w:t>
      </w:r>
      <w:r w:rsidR="00787724">
        <w:rPr>
          <w:rFonts w:ascii="Times New Roman" w:eastAsia="Times New Roman" w:hAnsi="Times New Roman" w:cs="Times New Roman"/>
          <w:sz w:val="28"/>
          <w:szCs w:val="28"/>
          <w:lang w:eastAsia="ru-RU"/>
        </w:rPr>
        <w:t xml:space="preserve"> </w:t>
      </w:r>
      <w:r w:rsidR="000620EF" w:rsidRPr="000620EF">
        <w:rPr>
          <w:rFonts w:ascii="Times New Roman" w:eastAsia="Times New Roman" w:hAnsi="Times New Roman" w:cs="Times New Roman"/>
          <w:sz w:val="28"/>
          <w:szCs w:val="28"/>
          <w:lang w:eastAsia="ru-RU"/>
        </w:rPr>
        <w:t>дети-сироты</w:t>
      </w:r>
      <w:r w:rsidR="00190110">
        <w:rPr>
          <w:rFonts w:ascii="Times New Roman" w:eastAsia="Times New Roman" w:hAnsi="Times New Roman" w:cs="Times New Roman"/>
          <w:sz w:val="28"/>
          <w:szCs w:val="28"/>
          <w:lang w:eastAsia="ru-RU"/>
        </w:rPr>
        <w:t>, дети, оставшиеся без попечения родителей,</w:t>
      </w:r>
      <w:r w:rsidR="000620EF" w:rsidRPr="000620EF">
        <w:rPr>
          <w:rFonts w:ascii="Times New Roman" w:eastAsia="Times New Roman" w:hAnsi="Times New Roman" w:cs="Times New Roman"/>
          <w:sz w:val="28"/>
          <w:szCs w:val="28"/>
          <w:lang w:eastAsia="ru-RU"/>
        </w:rPr>
        <w:t xml:space="preserve"> лица из их числа, обучающиеся по очной форме обучения по основным профессиональным образовательным программам</w:t>
      </w:r>
      <w:r w:rsidRPr="003C0E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0620EF" w:rsidRPr="000620EF">
        <w:rPr>
          <w:rFonts w:ascii="Times New Roman" w:eastAsia="Times New Roman" w:hAnsi="Times New Roman" w:cs="Times New Roman"/>
          <w:sz w:val="28"/>
          <w:szCs w:val="28"/>
          <w:lang w:eastAsia="ru-RU"/>
        </w:rPr>
        <w:t>, представляют в организацию, в которой они обучаются, справку, выданную органом опеки и попечительства по месту жительства несовершеннолетнего подопечного или хранения</w:t>
      </w:r>
      <w:proofErr w:type="gramEnd"/>
      <w:r w:rsidR="000620EF" w:rsidRPr="000620EF">
        <w:rPr>
          <w:rFonts w:ascii="Times New Roman" w:eastAsia="Times New Roman" w:hAnsi="Times New Roman" w:cs="Times New Roman"/>
          <w:sz w:val="28"/>
          <w:szCs w:val="28"/>
          <w:lang w:eastAsia="ru-RU"/>
        </w:rPr>
        <w:t xml:space="preserve"> личного дела подопечного, достигшего 18-летнего возраста, </w:t>
      </w:r>
      <w:proofErr w:type="gramStart"/>
      <w:r w:rsidR="000620EF" w:rsidRPr="000620EF">
        <w:rPr>
          <w:rFonts w:ascii="Times New Roman" w:eastAsia="Times New Roman" w:hAnsi="Times New Roman" w:cs="Times New Roman"/>
          <w:sz w:val="28"/>
          <w:szCs w:val="28"/>
          <w:lang w:eastAsia="ru-RU"/>
        </w:rPr>
        <w:t>содержащую</w:t>
      </w:r>
      <w:proofErr w:type="gramEnd"/>
      <w:r w:rsidR="000620EF" w:rsidRPr="000620EF">
        <w:rPr>
          <w:rFonts w:ascii="Times New Roman" w:eastAsia="Times New Roman" w:hAnsi="Times New Roman" w:cs="Times New Roman"/>
          <w:sz w:val="28"/>
          <w:szCs w:val="28"/>
          <w:lang w:eastAsia="ru-RU"/>
        </w:rPr>
        <w:t xml:space="preserve"> реквизиты документов, свидетельствующих об обстоятельствах утраты (отсутствия) попечения родителей (единственного родителя).</w:t>
      </w:r>
      <w:bookmarkStart w:id="16" w:name="l129"/>
      <w:bookmarkEnd w:id="16"/>
    </w:p>
    <w:p w:rsidR="000620EF" w:rsidRP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64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Лица, потерявшие в период обучения обоих родителей или единственного родителя, представляют в организацию, осуществляющую образовательную деятельность, в которой они обучаются, копии следующих документов:</w:t>
      </w:r>
    </w:p>
    <w:p w:rsidR="000620EF" w:rsidRP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20EF">
        <w:rPr>
          <w:rFonts w:ascii="Times New Roman" w:eastAsia="Times New Roman" w:hAnsi="Times New Roman" w:cs="Times New Roman"/>
          <w:sz w:val="28"/>
          <w:szCs w:val="28"/>
          <w:lang w:eastAsia="ru-RU"/>
        </w:rPr>
        <w:t>свидетельство (свидетельства) о смерти матери (отца);</w:t>
      </w:r>
    </w:p>
    <w:p w:rsidR="000620EF" w:rsidRP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0620EF">
        <w:rPr>
          <w:rFonts w:ascii="Times New Roman" w:eastAsia="Times New Roman" w:hAnsi="Times New Roman" w:cs="Times New Roman"/>
          <w:sz w:val="28"/>
          <w:szCs w:val="28"/>
          <w:lang w:eastAsia="ru-RU"/>
        </w:rPr>
        <w:t>решение суда о признании матери (отца) умершей (им);</w:t>
      </w:r>
      <w:bookmarkStart w:id="17" w:name="l158"/>
      <w:bookmarkEnd w:id="17"/>
    </w:p>
    <w:p w:rsidR="000620EF" w:rsidRP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20EF">
        <w:rPr>
          <w:rFonts w:ascii="Times New Roman" w:eastAsia="Times New Roman" w:hAnsi="Times New Roman" w:cs="Times New Roman"/>
          <w:sz w:val="28"/>
          <w:szCs w:val="28"/>
          <w:lang w:eastAsia="ru-RU"/>
        </w:rPr>
        <w:t>справка о рождении, подтверждающая, что сведения об отце ребенка внесены в запись акта о рождении на основании заявления матери.</w:t>
      </w:r>
      <w:bookmarkStart w:id="18" w:name="l62"/>
      <w:bookmarkEnd w:id="18"/>
    </w:p>
    <w:p w:rsidR="000620EF" w:rsidRPr="004A504D"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 xml:space="preserve">Копии указанных документов представляются </w:t>
      </w:r>
      <w:r w:rsidRPr="004A504D">
        <w:rPr>
          <w:rFonts w:ascii="Times New Roman" w:eastAsia="Times New Roman" w:hAnsi="Times New Roman" w:cs="Times New Roman"/>
          <w:sz w:val="28"/>
          <w:szCs w:val="28"/>
          <w:lang w:eastAsia="ru-RU"/>
        </w:rPr>
        <w:t xml:space="preserve">при  </w:t>
      </w:r>
      <w:r w:rsidR="00580ACE">
        <w:rPr>
          <w:rFonts w:ascii="Times New Roman" w:eastAsia="Times New Roman" w:hAnsi="Times New Roman" w:cs="Times New Roman"/>
          <w:sz w:val="28"/>
          <w:szCs w:val="28"/>
          <w:lang w:eastAsia="ru-RU"/>
        </w:rPr>
        <w:t>налич</w:t>
      </w:r>
      <w:r w:rsidR="00EF42D9" w:rsidRPr="004A504D">
        <w:rPr>
          <w:rFonts w:ascii="Times New Roman" w:eastAsia="Times New Roman" w:hAnsi="Times New Roman" w:cs="Times New Roman"/>
          <w:sz w:val="28"/>
          <w:szCs w:val="28"/>
          <w:lang w:eastAsia="ru-RU"/>
        </w:rPr>
        <w:t xml:space="preserve">ии оригиналов </w:t>
      </w:r>
      <w:r w:rsidRPr="004A504D">
        <w:rPr>
          <w:rFonts w:ascii="Times New Roman" w:eastAsia="Times New Roman" w:hAnsi="Times New Roman" w:cs="Times New Roman"/>
          <w:sz w:val="28"/>
          <w:szCs w:val="28"/>
          <w:lang w:eastAsia="ru-RU"/>
        </w:rPr>
        <w:t>этих документов.</w:t>
      </w:r>
    </w:p>
    <w:p w:rsidR="000620EF" w:rsidRPr="004A504D"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В случае отсутствия оригинал</w:t>
      </w:r>
      <w:r w:rsidR="002C0AFC">
        <w:rPr>
          <w:rFonts w:ascii="Times New Roman" w:eastAsia="Times New Roman" w:hAnsi="Times New Roman" w:cs="Times New Roman"/>
          <w:sz w:val="28"/>
          <w:szCs w:val="28"/>
          <w:lang w:eastAsia="ru-RU"/>
        </w:rPr>
        <w:t>ов указанных документов у лиц, п</w:t>
      </w:r>
      <w:r w:rsidRPr="000620EF">
        <w:rPr>
          <w:rFonts w:ascii="Times New Roman" w:eastAsia="Times New Roman" w:hAnsi="Times New Roman" w:cs="Times New Roman"/>
          <w:sz w:val="28"/>
          <w:szCs w:val="28"/>
          <w:lang w:eastAsia="ru-RU"/>
        </w:rPr>
        <w:t xml:space="preserve">отерявших в период обучения обоих родителей или единственного родителя, организация, осуществляющая образовательную деятельность, в которой они обучаются, </w:t>
      </w:r>
      <w:r w:rsidR="00EF42D9" w:rsidRPr="004A504D">
        <w:rPr>
          <w:rFonts w:ascii="Times New Roman" w:eastAsia="Times New Roman" w:hAnsi="Times New Roman" w:cs="Times New Roman"/>
          <w:sz w:val="28"/>
          <w:szCs w:val="28"/>
          <w:lang w:eastAsia="ru-RU"/>
        </w:rPr>
        <w:t xml:space="preserve">направляет запросы в соответствующие </w:t>
      </w:r>
      <w:r w:rsidR="00226163" w:rsidRPr="004A504D">
        <w:rPr>
          <w:rFonts w:ascii="Times New Roman" w:eastAsia="Times New Roman" w:hAnsi="Times New Roman" w:cs="Times New Roman"/>
          <w:sz w:val="28"/>
          <w:szCs w:val="28"/>
          <w:lang w:eastAsia="ru-RU"/>
        </w:rPr>
        <w:t>органы (организации)</w:t>
      </w:r>
      <w:r w:rsidR="00EF42D9" w:rsidRPr="004A504D">
        <w:rPr>
          <w:rFonts w:ascii="Times New Roman" w:eastAsia="Times New Roman" w:hAnsi="Times New Roman" w:cs="Times New Roman"/>
          <w:sz w:val="28"/>
          <w:szCs w:val="28"/>
          <w:lang w:eastAsia="ru-RU"/>
        </w:rPr>
        <w:t xml:space="preserve"> с целью  </w:t>
      </w:r>
      <w:r w:rsidRPr="004A504D">
        <w:rPr>
          <w:rFonts w:ascii="Times New Roman" w:eastAsia="Times New Roman" w:hAnsi="Times New Roman" w:cs="Times New Roman"/>
          <w:sz w:val="28"/>
          <w:szCs w:val="28"/>
          <w:lang w:eastAsia="ru-RU"/>
        </w:rPr>
        <w:t xml:space="preserve"> получени</w:t>
      </w:r>
      <w:r w:rsidR="00EF42D9" w:rsidRPr="004A504D">
        <w:rPr>
          <w:rFonts w:ascii="Times New Roman" w:eastAsia="Times New Roman" w:hAnsi="Times New Roman" w:cs="Times New Roman"/>
          <w:sz w:val="28"/>
          <w:szCs w:val="28"/>
          <w:lang w:eastAsia="ru-RU"/>
        </w:rPr>
        <w:t>я</w:t>
      </w:r>
      <w:r w:rsidR="00226163" w:rsidRPr="004A504D">
        <w:rPr>
          <w:rFonts w:ascii="Times New Roman" w:eastAsia="Times New Roman" w:hAnsi="Times New Roman" w:cs="Times New Roman"/>
          <w:sz w:val="28"/>
          <w:szCs w:val="28"/>
          <w:lang w:eastAsia="ru-RU"/>
        </w:rPr>
        <w:t xml:space="preserve">  документов</w:t>
      </w:r>
      <w:r w:rsidRPr="004A504D">
        <w:rPr>
          <w:rFonts w:ascii="Times New Roman" w:eastAsia="Times New Roman" w:hAnsi="Times New Roman" w:cs="Times New Roman"/>
          <w:sz w:val="28"/>
          <w:szCs w:val="28"/>
          <w:lang w:eastAsia="ru-RU"/>
        </w:rPr>
        <w:t>.</w:t>
      </w:r>
    </w:p>
    <w:p w:rsidR="000620EF" w:rsidRPr="000620EF" w:rsidRDefault="000620EF"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 xml:space="preserve">При обращении за обеспечением </w:t>
      </w:r>
      <w:r w:rsidR="003F52B3">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 xml:space="preserve">питанием, </w:t>
      </w:r>
      <w:r w:rsidR="003C0E70">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 xml:space="preserve">комплектом одежды, обуви и мягким инвентарем дети-сироты и </w:t>
      </w:r>
      <w:r w:rsidRPr="007674A5">
        <w:rPr>
          <w:rFonts w:ascii="Times New Roman" w:eastAsia="Times New Roman" w:hAnsi="Times New Roman" w:cs="Times New Roman"/>
          <w:b/>
          <w:sz w:val="28"/>
          <w:szCs w:val="28"/>
          <w:lang w:eastAsia="ru-RU"/>
        </w:rPr>
        <w:t>лица из их числа</w:t>
      </w:r>
      <w:r w:rsidRPr="000620EF">
        <w:rPr>
          <w:rFonts w:ascii="Times New Roman" w:eastAsia="Times New Roman" w:hAnsi="Times New Roman" w:cs="Times New Roman"/>
          <w:sz w:val="28"/>
          <w:szCs w:val="28"/>
          <w:lang w:eastAsia="ru-RU"/>
        </w:rPr>
        <w:t>,</w:t>
      </w:r>
      <w:proofErr w:type="gramStart"/>
      <w:r w:rsidRPr="000620EF">
        <w:rPr>
          <w:rFonts w:ascii="Times New Roman" w:eastAsia="Times New Roman" w:hAnsi="Times New Roman" w:cs="Times New Roman"/>
          <w:sz w:val="28"/>
          <w:szCs w:val="28"/>
          <w:lang w:eastAsia="ru-RU"/>
        </w:rPr>
        <w:t xml:space="preserve"> ,</w:t>
      </w:r>
      <w:proofErr w:type="gramEnd"/>
      <w:r w:rsidRPr="000620EF">
        <w:rPr>
          <w:rFonts w:ascii="Times New Roman" w:eastAsia="Times New Roman" w:hAnsi="Times New Roman" w:cs="Times New Roman"/>
          <w:sz w:val="28"/>
          <w:szCs w:val="28"/>
          <w:lang w:eastAsia="ru-RU"/>
        </w:rPr>
        <w:t xml:space="preserve"> лица, потерявшие в период обучения обоих родителей или единственного родителя, </w:t>
      </w:r>
      <w:r w:rsidR="007674A5" w:rsidRPr="000620EF">
        <w:rPr>
          <w:rFonts w:ascii="Times New Roman" w:eastAsia="Times New Roman" w:hAnsi="Times New Roman" w:cs="Times New Roman"/>
          <w:sz w:val="28"/>
          <w:szCs w:val="28"/>
          <w:lang w:eastAsia="ru-RU"/>
        </w:rPr>
        <w:t>обучающиеся по очной форме обучения по основным профессиональным образовательным программам</w:t>
      </w:r>
      <w:r w:rsidR="007674A5" w:rsidRPr="003C0E70">
        <w:rPr>
          <w:rFonts w:ascii="Times New Roman" w:eastAsia="Times New Roman" w:hAnsi="Times New Roman" w:cs="Times New Roman"/>
          <w:sz w:val="28"/>
          <w:szCs w:val="28"/>
          <w:lang w:eastAsia="ru-RU"/>
        </w:rPr>
        <w:t xml:space="preserve"> </w:t>
      </w:r>
      <w:r w:rsidR="007674A5">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7674A5" w:rsidRPr="000620EF">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должны предъявить паспорт или иной документ, удостоверяющий их личность.</w:t>
      </w:r>
      <w:bookmarkStart w:id="19" w:name="l63"/>
      <w:bookmarkEnd w:id="19"/>
    </w:p>
    <w:p w:rsidR="000620EF" w:rsidRPr="000620EF" w:rsidRDefault="000620EF" w:rsidP="00A97A69">
      <w:pPr>
        <w:spacing w:after="0"/>
        <w:jc w:val="both"/>
        <w:rPr>
          <w:rFonts w:ascii="Times New Roman" w:eastAsia="Times New Roman" w:hAnsi="Times New Roman" w:cs="Times New Roman"/>
          <w:sz w:val="28"/>
          <w:szCs w:val="28"/>
          <w:lang w:eastAsia="ru-RU"/>
        </w:rPr>
      </w:pPr>
      <w:r w:rsidRPr="007674A5">
        <w:rPr>
          <w:rFonts w:ascii="Times New Roman" w:eastAsia="Times New Roman" w:hAnsi="Times New Roman" w:cs="Times New Roman"/>
          <w:b/>
          <w:sz w:val="28"/>
          <w:szCs w:val="28"/>
          <w:lang w:eastAsia="ru-RU"/>
        </w:rPr>
        <w:t xml:space="preserve">  </w:t>
      </w:r>
      <w:r w:rsidR="003C0E70" w:rsidRPr="007674A5">
        <w:rPr>
          <w:rFonts w:ascii="Times New Roman" w:eastAsia="Times New Roman" w:hAnsi="Times New Roman" w:cs="Times New Roman"/>
          <w:b/>
          <w:sz w:val="28"/>
          <w:szCs w:val="28"/>
          <w:lang w:eastAsia="ru-RU"/>
        </w:rPr>
        <w:t xml:space="preserve">     </w:t>
      </w:r>
      <w:r w:rsidRPr="007674A5">
        <w:rPr>
          <w:rFonts w:ascii="Times New Roman" w:eastAsia="Times New Roman" w:hAnsi="Times New Roman" w:cs="Times New Roman"/>
          <w:b/>
          <w:sz w:val="28"/>
          <w:szCs w:val="28"/>
          <w:lang w:eastAsia="ru-RU"/>
        </w:rPr>
        <w:t xml:space="preserve">6. </w:t>
      </w:r>
      <w:proofErr w:type="gramStart"/>
      <w:r w:rsidRPr="007674A5">
        <w:rPr>
          <w:rFonts w:ascii="Times New Roman" w:eastAsia="Times New Roman" w:hAnsi="Times New Roman" w:cs="Times New Roman"/>
          <w:b/>
          <w:sz w:val="28"/>
          <w:szCs w:val="28"/>
          <w:lang w:eastAsia="ru-RU"/>
        </w:rPr>
        <w:t xml:space="preserve">Закупка товаров, услуг для обеспечения питанием, комплектом одежды, обуви и мягким инвентарем </w:t>
      </w:r>
      <w:r w:rsidR="00C40175" w:rsidRPr="007674A5">
        <w:rPr>
          <w:rFonts w:ascii="Times New Roman" w:eastAsia="Times New Roman" w:hAnsi="Times New Roman" w:cs="Times New Roman"/>
          <w:b/>
          <w:sz w:val="28"/>
          <w:szCs w:val="28"/>
          <w:lang w:eastAsia="ru-RU"/>
        </w:rPr>
        <w:t xml:space="preserve">детей, находящихся в государственных медицинских организациях (домах ребенка), </w:t>
      </w:r>
      <w:r w:rsidR="006E52A8" w:rsidRPr="007674A5">
        <w:rPr>
          <w:rFonts w:ascii="Times New Roman" w:eastAsia="Times New Roman" w:hAnsi="Times New Roman" w:cs="Times New Roman"/>
          <w:b/>
          <w:sz w:val="28"/>
          <w:szCs w:val="28"/>
          <w:lang w:eastAsia="ru-RU"/>
        </w:rPr>
        <w:t>обучающихся</w:t>
      </w:r>
      <w:r w:rsidRPr="007674A5">
        <w:rPr>
          <w:rFonts w:ascii="Times New Roman" w:eastAsia="Times New Roman" w:hAnsi="Times New Roman" w:cs="Times New Roman"/>
          <w:b/>
          <w:sz w:val="28"/>
          <w:szCs w:val="28"/>
          <w:lang w:eastAsia="ru-RU"/>
        </w:rPr>
        <w:t xml:space="preserve">, находящихся в </w:t>
      </w:r>
      <w:r w:rsidR="008C1F88" w:rsidRPr="007674A5">
        <w:rPr>
          <w:rFonts w:ascii="Times New Roman" w:eastAsia="Times New Roman" w:hAnsi="Times New Roman" w:cs="Times New Roman"/>
          <w:b/>
          <w:sz w:val="28"/>
          <w:szCs w:val="28"/>
          <w:lang w:eastAsia="ru-RU"/>
        </w:rPr>
        <w:t xml:space="preserve">государственных </w:t>
      </w:r>
      <w:r w:rsidR="003C0E70" w:rsidRPr="007674A5">
        <w:rPr>
          <w:rFonts w:ascii="Times New Roman" w:eastAsia="Times New Roman" w:hAnsi="Times New Roman" w:cs="Times New Roman"/>
          <w:b/>
          <w:sz w:val="28"/>
          <w:szCs w:val="28"/>
          <w:lang w:eastAsia="ru-RU"/>
        </w:rPr>
        <w:t>образовательных организациях</w:t>
      </w:r>
      <w:r w:rsidR="008C1F88" w:rsidRPr="007674A5">
        <w:rPr>
          <w:rFonts w:ascii="Times New Roman" w:eastAsia="Times New Roman" w:hAnsi="Times New Roman" w:cs="Times New Roman"/>
          <w:b/>
          <w:sz w:val="28"/>
          <w:szCs w:val="28"/>
          <w:lang w:eastAsia="ru-RU"/>
        </w:rPr>
        <w:t xml:space="preserve"> с наличием интерната</w:t>
      </w:r>
      <w:r w:rsidRPr="007674A5">
        <w:rPr>
          <w:rFonts w:ascii="Times New Roman" w:eastAsia="Times New Roman" w:hAnsi="Times New Roman" w:cs="Times New Roman"/>
          <w:b/>
          <w:sz w:val="28"/>
          <w:szCs w:val="28"/>
          <w:lang w:eastAsia="ru-RU"/>
        </w:rPr>
        <w:t>, детей-сирот и лиц из их числа, обучающихся по очной форме обучения по основным профессиональным образовательным программам</w:t>
      </w:r>
      <w:r w:rsidRPr="000620EF">
        <w:rPr>
          <w:rFonts w:ascii="Times New Roman" w:eastAsia="Times New Roman" w:hAnsi="Times New Roman" w:cs="Times New Roman"/>
          <w:sz w:val="28"/>
          <w:szCs w:val="28"/>
          <w:lang w:eastAsia="ru-RU"/>
        </w:rPr>
        <w:t xml:space="preserve"> </w:t>
      </w:r>
      <w:r w:rsidR="003C0E70">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Pr="000620EF">
        <w:rPr>
          <w:rFonts w:ascii="Times New Roman" w:eastAsia="Times New Roman" w:hAnsi="Times New Roman" w:cs="Times New Roman"/>
          <w:sz w:val="28"/>
          <w:szCs w:val="28"/>
          <w:lang w:eastAsia="ru-RU"/>
        </w:rPr>
        <w:t xml:space="preserve">, </w:t>
      </w:r>
      <w:r w:rsidR="006E52A8" w:rsidRPr="000620EF">
        <w:rPr>
          <w:rFonts w:ascii="Times New Roman" w:eastAsia="Times New Roman" w:hAnsi="Times New Roman" w:cs="Times New Roman"/>
          <w:sz w:val="28"/>
          <w:szCs w:val="28"/>
          <w:lang w:eastAsia="ru-RU"/>
        </w:rPr>
        <w:t>лиц</w:t>
      </w:r>
      <w:r w:rsidR="006E52A8">
        <w:rPr>
          <w:rFonts w:ascii="Times New Roman" w:eastAsia="Times New Roman" w:hAnsi="Times New Roman" w:cs="Times New Roman"/>
          <w:sz w:val="28"/>
          <w:szCs w:val="28"/>
          <w:lang w:eastAsia="ru-RU"/>
        </w:rPr>
        <w:t xml:space="preserve">, </w:t>
      </w:r>
      <w:r w:rsidRPr="000620EF">
        <w:rPr>
          <w:rFonts w:ascii="Times New Roman" w:eastAsia="Times New Roman" w:hAnsi="Times New Roman" w:cs="Times New Roman"/>
          <w:sz w:val="28"/>
          <w:szCs w:val="28"/>
          <w:lang w:eastAsia="ru-RU"/>
        </w:rPr>
        <w:t>потерявших в период</w:t>
      </w:r>
      <w:proofErr w:type="gramEnd"/>
      <w:r w:rsidRPr="000620EF">
        <w:rPr>
          <w:rFonts w:ascii="Times New Roman" w:eastAsia="Times New Roman" w:hAnsi="Times New Roman" w:cs="Times New Roman"/>
          <w:sz w:val="28"/>
          <w:szCs w:val="28"/>
          <w:lang w:eastAsia="ru-RU"/>
        </w:rPr>
        <w:t xml:space="preserve"> обучения обоих родителей или единственного родителя, в организациях, осуществляющих образовательную деятельность, осуществляется </w:t>
      </w:r>
      <w:r w:rsidR="006E52A8">
        <w:rPr>
          <w:rFonts w:ascii="Times New Roman" w:eastAsia="Times New Roman" w:hAnsi="Times New Roman" w:cs="Times New Roman"/>
          <w:sz w:val="28"/>
          <w:szCs w:val="28"/>
          <w:lang w:eastAsia="ru-RU"/>
        </w:rPr>
        <w:t>эти</w:t>
      </w:r>
      <w:r w:rsidRPr="000620EF">
        <w:rPr>
          <w:rFonts w:ascii="Times New Roman" w:eastAsia="Times New Roman" w:hAnsi="Times New Roman" w:cs="Times New Roman"/>
          <w:sz w:val="28"/>
          <w:szCs w:val="28"/>
          <w:lang w:eastAsia="ru-RU"/>
        </w:rPr>
        <w:t>ми организациями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20" w:name="l130"/>
      <w:bookmarkStart w:id="21" w:name="l64"/>
      <w:bookmarkEnd w:id="20"/>
      <w:bookmarkEnd w:id="21"/>
    </w:p>
    <w:p w:rsidR="000620EF" w:rsidRPr="000620EF" w:rsidRDefault="00E64237" w:rsidP="00A97A69">
      <w:pPr>
        <w:spacing w:after="0"/>
        <w:jc w:val="both"/>
        <w:rPr>
          <w:rFonts w:ascii="Times New Roman" w:eastAsia="Times New Roman" w:hAnsi="Times New Roman" w:cs="Times New Roman"/>
          <w:sz w:val="28"/>
          <w:szCs w:val="28"/>
          <w:lang w:eastAsia="ru-RU"/>
        </w:rPr>
      </w:pPr>
      <w:r w:rsidRPr="007674A5">
        <w:rPr>
          <w:rFonts w:ascii="Times New Roman" w:eastAsia="Times New Roman" w:hAnsi="Times New Roman" w:cs="Times New Roman"/>
          <w:b/>
          <w:sz w:val="28"/>
          <w:szCs w:val="28"/>
          <w:lang w:eastAsia="ru-RU"/>
        </w:rPr>
        <w:t xml:space="preserve">      </w:t>
      </w:r>
      <w:proofErr w:type="gramStart"/>
      <w:r w:rsidR="000620EF" w:rsidRPr="007674A5">
        <w:rPr>
          <w:rFonts w:ascii="Times New Roman" w:eastAsia="Times New Roman" w:hAnsi="Times New Roman" w:cs="Times New Roman"/>
          <w:b/>
          <w:sz w:val="28"/>
          <w:szCs w:val="28"/>
          <w:lang w:eastAsia="ru-RU"/>
        </w:rPr>
        <w:t xml:space="preserve">При отсутствии в организации, осуществляющей образовательную деятельность, горячего питания либо при наличии только одноразового горячего питания, отсутствии или недостаточности организационных, кадровых, технических и иных возможностей либо по желанию обучающегося </w:t>
      </w:r>
      <w:r w:rsidR="00B94CCC" w:rsidRPr="007674A5">
        <w:rPr>
          <w:rFonts w:ascii="Times New Roman" w:eastAsia="Times New Roman" w:hAnsi="Times New Roman" w:cs="Times New Roman"/>
          <w:b/>
          <w:sz w:val="28"/>
          <w:szCs w:val="28"/>
          <w:lang w:eastAsia="ru-RU"/>
        </w:rPr>
        <w:t xml:space="preserve"> </w:t>
      </w:r>
      <w:r w:rsidR="000620EF" w:rsidRPr="007674A5">
        <w:rPr>
          <w:rFonts w:ascii="Times New Roman" w:eastAsia="Times New Roman" w:hAnsi="Times New Roman" w:cs="Times New Roman"/>
          <w:b/>
          <w:sz w:val="28"/>
          <w:szCs w:val="28"/>
          <w:lang w:eastAsia="ru-RU"/>
        </w:rPr>
        <w:t>детям-сиротам и лицам из их числа, обучающимся по очной форме обучения по основным профессиональным образовательным программам</w:t>
      </w:r>
      <w:r w:rsidR="006E52A8" w:rsidRPr="007674A5">
        <w:rPr>
          <w:rFonts w:ascii="Times New Roman" w:eastAsia="Times New Roman" w:hAnsi="Times New Roman" w:cs="Times New Roman"/>
          <w:b/>
          <w:sz w:val="28"/>
          <w:szCs w:val="28"/>
          <w:lang w:eastAsia="ru-RU"/>
        </w:rPr>
        <w:t xml:space="preserve"> и (или) по программам</w:t>
      </w:r>
      <w:r w:rsidR="006E52A8">
        <w:rPr>
          <w:rFonts w:ascii="Times New Roman" w:eastAsia="Times New Roman" w:hAnsi="Times New Roman" w:cs="Times New Roman"/>
          <w:sz w:val="28"/>
          <w:szCs w:val="28"/>
          <w:lang w:eastAsia="ru-RU"/>
        </w:rPr>
        <w:t xml:space="preserve"> профессиональной подготовки по профессиям рабочих, должностям служащих</w:t>
      </w:r>
      <w:r w:rsidR="000620EF" w:rsidRPr="000620EF">
        <w:rPr>
          <w:rFonts w:ascii="Times New Roman" w:eastAsia="Times New Roman" w:hAnsi="Times New Roman" w:cs="Times New Roman"/>
          <w:sz w:val="28"/>
          <w:szCs w:val="28"/>
          <w:lang w:eastAsia="ru-RU"/>
        </w:rPr>
        <w:t xml:space="preserve">, лицам, </w:t>
      </w:r>
      <w:r w:rsidR="000620EF" w:rsidRPr="000620EF">
        <w:rPr>
          <w:rFonts w:ascii="Times New Roman" w:eastAsia="Times New Roman" w:hAnsi="Times New Roman" w:cs="Times New Roman"/>
          <w:sz w:val="28"/>
          <w:szCs w:val="28"/>
          <w:lang w:eastAsia="ru-RU"/>
        </w:rPr>
        <w:lastRenderedPageBreak/>
        <w:t>потерявшим в период</w:t>
      </w:r>
      <w:proofErr w:type="gramEnd"/>
      <w:r w:rsidR="000620EF" w:rsidRPr="000620EF">
        <w:rPr>
          <w:rFonts w:ascii="Times New Roman" w:eastAsia="Times New Roman" w:hAnsi="Times New Roman" w:cs="Times New Roman"/>
          <w:sz w:val="28"/>
          <w:szCs w:val="28"/>
          <w:lang w:eastAsia="ru-RU"/>
        </w:rPr>
        <w:t xml:space="preserve"> обучения обоих родителей или единственного родителя, выдается денежная компенсация в размере, необходимом для приобретения продуктов питания, </w:t>
      </w:r>
      <w:r w:rsidR="00B94CCC">
        <w:rPr>
          <w:rFonts w:ascii="Times New Roman" w:eastAsia="Times New Roman" w:hAnsi="Times New Roman" w:cs="Times New Roman"/>
          <w:sz w:val="28"/>
          <w:szCs w:val="28"/>
          <w:lang w:eastAsia="ru-RU"/>
        </w:rPr>
        <w:t xml:space="preserve">- </w:t>
      </w:r>
      <w:r w:rsidR="000620EF" w:rsidRPr="000620EF">
        <w:rPr>
          <w:rFonts w:ascii="Times New Roman" w:eastAsia="Times New Roman" w:hAnsi="Times New Roman" w:cs="Times New Roman"/>
          <w:sz w:val="28"/>
          <w:szCs w:val="28"/>
          <w:lang w:eastAsia="ru-RU"/>
        </w:rPr>
        <w:t>ежемесячно, для приобретения одежды, обуви и мягкого инвентаря - ежеквартально.</w:t>
      </w:r>
      <w:bookmarkStart w:id="22" w:name="l131"/>
      <w:bookmarkStart w:id="23" w:name="l65"/>
      <w:bookmarkEnd w:id="22"/>
      <w:bookmarkEnd w:id="23"/>
    </w:p>
    <w:p w:rsidR="000620EF" w:rsidRPr="000620EF" w:rsidRDefault="00E64237" w:rsidP="00A97A69">
      <w:pPr>
        <w:spacing w:after="0"/>
        <w:jc w:val="both"/>
        <w:rPr>
          <w:rFonts w:ascii="Times New Roman" w:eastAsia="Times New Roman" w:hAnsi="Times New Roman" w:cs="Times New Roman"/>
          <w:sz w:val="28"/>
          <w:szCs w:val="28"/>
          <w:lang w:eastAsia="ru-RU"/>
        </w:rPr>
      </w:pPr>
      <w:r w:rsidRPr="007674A5">
        <w:rPr>
          <w:rFonts w:ascii="Times New Roman" w:eastAsia="Times New Roman" w:hAnsi="Times New Roman" w:cs="Times New Roman"/>
          <w:b/>
          <w:sz w:val="28"/>
          <w:szCs w:val="28"/>
          <w:lang w:eastAsia="ru-RU"/>
        </w:rPr>
        <w:t xml:space="preserve">      </w:t>
      </w:r>
      <w:proofErr w:type="gramStart"/>
      <w:r w:rsidR="000620EF" w:rsidRPr="007674A5">
        <w:rPr>
          <w:rFonts w:ascii="Times New Roman" w:eastAsia="Times New Roman" w:hAnsi="Times New Roman" w:cs="Times New Roman"/>
          <w:b/>
          <w:sz w:val="28"/>
          <w:szCs w:val="28"/>
          <w:lang w:eastAsia="ru-RU"/>
        </w:rPr>
        <w:t xml:space="preserve">Размер денежной компенсации определяется </w:t>
      </w:r>
      <w:r w:rsidR="003C0E70" w:rsidRPr="007674A5">
        <w:rPr>
          <w:rFonts w:ascii="Times New Roman" w:eastAsia="Times New Roman" w:hAnsi="Times New Roman" w:cs="Times New Roman"/>
          <w:b/>
          <w:sz w:val="28"/>
          <w:szCs w:val="28"/>
          <w:lang w:eastAsia="ru-RU"/>
        </w:rPr>
        <w:t xml:space="preserve">нормативным правовым актом Учредителя </w:t>
      </w:r>
      <w:r w:rsidR="000620EF" w:rsidRPr="007674A5">
        <w:rPr>
          <w:rFonts w:ascii="Times New Roman" w:eastAsia="Times New Roman" w:hAnsi="Times New Roman" w:cs="Times New Roman"/>
          <w:b/>
          <w:sz w:val="28"/>
          <w:szCs w:val="28"/>
          <w:lang w:eastAsia="ru-RU"/>
        </w:rPr>
        <w:t>организаци</w:t>
      </w:r>
      <w:r w:rsidR="006E52A8" w:rsidRPr="007674A5">
        <w:rPr>
          <w:rFonts w:ascii="Times New Roman" w:eastAsia="Times New Roman" w:hAnsi="Times New Roman" w:cs="Times New Roman"/>
          <w:b/>
          <w:sz w:val="28"/>
          <w:szCs w:val="28"/>
          <w:lang w:eastAsia="ru-RU"/>
        </w:rPr>
        <w:t>и</w:t>
      </w:r>
      <w:r w:rsidR="000620EF" w:rsidRPr="007674A5">
        <w:rPr>
          <w:rFonts w:ascii="Times New Roman" w:eastAsia="Times New Roman" w:hAnsi="Times New Roman" w:cs="Times New Roman"/>
          <w:b/>
          <w:sz w:val="28"/>
          <w:szCs w:val="28"/>
          <w:lang w:eastAsia="ru-RU"/>
        </w:rPr>
        <w:t>, осуществляющей образовательную деятельность,</w:t>
      </w:r>
      <w:r w:rsidR="003C0E70" w:rsidRPr="007674A5">
        <w:rPr>
          <w:rFonts w:ascii="Times New Roman" w:eastAsia="Times New Roman" w:hAnsi="Times New Roman" w:cs="Times New Roman"/>
          <w:b/>
          <w:sz w:val="28"/>
          <w:szCs w:val="28"/>
          <w:lang w:eastAsia="ru-RU"/>
        </w:rPr>
        <w:t xml:space="preserve"> </w:t>
      </w:r>
      <w:r w:rsidR="000620EF" w:rsidRPr="007674A5">
        <w:rPr>
          <w:rFonts w:ascii="Times New Roman" w:eastAsia="Times New Roman" w:hAnsi="Times New Roman" w:cs="Times New Roman"/>
          <w:b/>
          <w:sz w:val="28"/>
          <w:szCs w:val="28"/>
          <w:lang w:eastAsia="ru-RU"/>
        </w:rPr>
        <w:t xml:space="preserve"> исходя из цен на продукты </w:t>
      </w:r>
      <w:r w:rsidR="002B4E02" w:rsidRPr="007674A5">
        <w:rPr>
          <w:rFonts w:ascii="Times New Roman" w:eastAsia="Times New Roman" w:hAnsi="Times New Roman" w:cs="Times New Roman"/>
          <w:b/>
          <w:sz w:val="28"/>
          <w:szCs w:val="28"/>
          <w:lang w:eastAsia="ru-RU"/>
        </w:rPr>
        <w:t xml:space="preserve"> </w:t>
      </w:r>
      <w:r w:rsidR="000620EF" w:rsidRPr="007674A5">
        <w:rPr>
          <w:rFonts w:ascii="Times New Roman" w:eastAsia="Times New Roman" w:hAnsi="Times New Roman" w:cs="Times New Roman"/>
          <w:b/>
          <w:sz w:val="28"/>
          <w:szCs w:val="28"/>
          <w:lang w:eastAsia="ru-RU"/>
        </w:rPr>
        <w:t>питания, комплект одежды, обуви и мягкого инвентаря на одного обучающегося из числа детей-сирот и лиц из их числа, обучающихся по очной форме обучения по основным профессиональным образовательным</w:t>
      </w:r>
      <w:r w:rsidR="000620EF" w:rsidRPr="000620EF">
        <w:rPr>
          <w:rFonts w:ascii="Times New Roman" w:eastAsia="Times New Roman" w:hAnsi="Times New Roman" w:cs="Times New Roman"/>
          <w:sz w:val="28"/>
          <w:szCs w:val="28"/>
          <w:lang w:eastAsia="ru-RU"/>
        </w:rPr>
        <w:t xml:space="preserve"> программам</w:t>
      </w:r>
      <w:r w:rsidR="006E52A8" w:rsidRPr="006E52A8">
        <w:rPr>
          <w:rFonts w:ascii="Times New Roman" w:eastAsia="Times New Roman" w:hAnsi="Times New Roman" w:cs="Times New Roman"/>
          <w:sz w:val="28"/>
          <w:szCs w:val="28"/>
          <w:lang w:eastAsia="ru-RU"/>
        </w:rPr>
        <w:t xml:space="preserve"> </w:t>
      </w:r>
      <w:r w:rsidR="006E52A8">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0620EF" w:rsidRPr="000620EF">
        <w:rPr>
          <w:rFonts w:ascii="Times New Roman" w:eastAsia="Times New Roman" w:hAnsi="Times New Roman" w:cs="Times New Roman"/>
          <w:sz w:val="28"/>
          <w:szCs w:val="28"/>
          <w:lang w:eastAsia="ru-RU"/>
        </w:rPr>
        <w:t>, лиц, потерявших в период</w:t>
      </w:r>
      <w:proofErr w:type="gramEnd"/>
      <w:r w:rsidR="000620EF" w:rsidRPr="000620EF">
        <w:rPr>
          <w:rFonts w:ascii="Times New Roman" w:eastAsia="Times New Roman" w:hAnsi="Times New Roman" w:cs="Times New Roman"/>
          <w:sz w:val="28"/>
          <w:szCs w:val="28"/>
          <w:lang w:eastAsia="ru-RU"/>
        </w:rPr>
        <w:t xml:space="preserve"> обучения обоих родителей или единственного родителя, в год по данным территориального органа Федеральной службы государственной статистики.</w:t>
      </w:r>
      <w:bookmarkStart w:id="24" w:name="l66"/>
      <w:bookmarkEnd w:id="24"/>
    </w:p>
    <w:p w:rsidR="000620EF" w:rsidRPr="0008456C" w:rsidRDefault="00E64237" w:rsidP="00A97A69">
      <w:pPr>
        <w:spacing w:after="0"/>
        <w:jc w:val="both"/>
        <w:rPr>
          <w:rFonts w:ascii="Times New Roman" w:eastAsia="Times New Roman" w:hAnsi="Times New Roman" w:cs="Times New Roman"/>
          <w:sz w:val="28"/>
          <w:szCs w:val="28"/>
          <w:lang w:eastAsia="ru-RU"/>
        </w:rPr>
      </w:pPr>
      <w:r w:rsidRPr="004B0E0D">
        <w:rPr>
          <w:rFonts w:ascii="Times New Roman" w:eastAsia="Times New Roman" w:hAnsi="Times New Roman" w:cs="Times New Roman"/>
          <w:b/>
          <w:sz w:val="28"/>
          <w:szCs w:val="28"/>
          <w:lang w:eastAsia="ru-RU"/>
        </w:rPr>
        <w:t xml:space="preserve">      </w:t>
      </w:r>
      <w:r w:rsidR="000620EF" w:rsidRPr="004B0E0D">
        <w:rPr>
          <w:rFonts w:ascii="Times New Roman" w:eastAsia="Times New Roman" w:hAnsi="Times New Roman" w:cs="Times New Roman"/>
          <w:b/>
          <w:sz w:val="28"/>
          <w:szCs w:val="28"/>
          <w:lang w:eastAsia="ru-RU"/>
        </w:rPr>
        <w:t>7.</w:t>
      </w:r>
      <w:r w:rsidR="000620EF" w:rsidRPr="000620EF">
        <w:rPr>
          <w:rFonts w:ascii="Times New Roman" w:eastAsia="Times New Roman" w:hAnsi="Times New Roman" w:cs="Times New Roman"/>
          <w:sz w:val="28"/>
          <w:szCs w:val="28"/>
          <w:lang w:eastAsia="ru-RU"/>
        </w:rPr>
        <w:t xml:space="preserve"> </w:t>
      </w:r>
      <w:r w:rsidR="000620EF" w:rsidRPr="0008456C">
        <w:rPr>
          <w:rFonts w:ascii="Times New Roman" w:eastAsia="Times New Roman" w:hAnsi="Times New Roman" w:cs="Times New Roman"/>
          <w:sz w:val="28"/>
          <w:szCs w:val="28"/>
          <w:lang w:eastAsia="ru-RU"/>
        </w:rPr>
        <w:t xml:space="preserve">При временной передаче детей-сирот и детей, оставшихся без попечения родителей, находящихся в </w:t>
      </w:r>
      <w:r w:rsidR="00A93EF1" w:rsidRPr="0008456C">
        <w:rPr>
          <w:rFonts w:ascii="Times New Roman" w:eastAsia="Times New Roman" w:hAnsi="Times New Roman" w:cs="Times New Roman"/>
          <w:sz w:val="28"/>
          <w:szCs w:val="28"/>
          <w:lang w:eastAsia="ru-RU"/>
        </w:rPr>
        <w:t xml:space="preserve">государственных </w:t>
      </w:r>
      <w:r w:rsidR="003C0E70" w:rsidRPr="0008456C">
        <w:rPr>
          <w:rFonts w:ascii="Times New Roman" w:eastAsia="Times New Roman" w:hAnsi="Times New Roman" w:cs="Times New Roman"/>
          <w:sz w:val="28"/>
          <w:szCs w:val="28"/>
          <w:lang w:eastAsia="ru-RU"/>
        </w:rPr>
        <w:t xml:space="preserve">образовательных </w:t>
      </w:r>
      <w:r w:rsidR="006E52A8" w:rsidRPr="0008456C">
        <w:rPr>
          <w:rFonts w:ascii="Times New Roman" w:eastAsia="Times New Roman" w:hAnsi="Times New Roman" w:cs="Times New Roman"/>
          <w:sz w:val="28"/>
          <w:szCs w:val="28"/>
          <w:lang w:eastAsia="ru-RU"/>
        </w:rPr>
        <w:t>организациях</w:t>
      </w:r>
      <w:r w:rsidR="0008456C" w:rsidRPr="0008456C">
        <w:rPr>
          <w:rFonts w:ascii="Times New Roman" w:eastAsia="Times New Roman" w:hAnsi="Times New Roman" w:cs="Times New Roman"/>
          <w:sz w:val="28"/>
          <w:szCs w:val="28"/>
          <w:lang w:eastAsia="ru-RU"/>
        </w:rPr>
        <w:t xml:space="preserve"> для детей-сирот и детей, оставшихся без попечения родителей</w:t>
      </w:r>
      <w:r w:rsidR="000620EF" w:rsidRPr="0008456C">
        <w:rPr>
          <w:rFonts w:ascii="Times New Roman" w:eastAsia="Times New Roman" w:hAnsi="Times New Roman" w:cs="Times New Roman"/>
          <w:sz w:val="28"/>
          <w:szCs w:val="28"/>
          <w:lang w:eastAsia="ru-RU"/>
        </w:rPr>
        <w:t>, в семьи граждан (на период каникул, выходных или нерабочих праздничных дней и в иных случаях) таким гражданам выдаются продукты питания или денежная компенсация на их приобретение.</w:t>
      </w:r>
      <w:bookmarkStart w:id="25" w:name="l132"/>
      <w:bookmarkStart w:id="26" w:name="l67"/>
      <w:bookmarkEnd w:id="25"/>
      <w:bookmarkEnd w:id="26"/>
    </w:p>
    <w:p w:rsidR="000620EF" w:rsidRPr="000620EF" w:rsidRDefault="00E6423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20EF" w:rsidRPr="000620EF">
        <w:rPr>
          <w:rFonts w:ascii="Times New Roman" w:eastAsia="Times New Roman" w:hAnsi="Times New Roman" w:cs="Times New Roman"/>
          <w:sz w:val="28"/>
          <w:szCs w:val="28"/>
          <w:lang w:eastAsia="ru-RU"/>
        </w:rPr>
        <w:t xml:space="preserve">8. Отдельные предметы одежды (для мальчика: трусы, майка, носки хлопчатобумажные, платок носовой; </w:t>
      </w:r>
      <w:proofErr w:type="gramStart"/>
      <w:r w:rsidR="000620EF" w:rsidRPr="000620EF">
        <w:rPr>
          <w:rFonts w:ascii="Times New Roman" w:eastAsia="Times New Roman" w:hAnsi="Times New Roman" w:cs="Times New Roman"/>
          <w:sz w:val="28"/>
          <w:szCs w:val="28"/>
          <w:lang w:eastAsia="ru-RU"/>
        </w:rPr>
        <w:t>для девочки: трусы, бюстгальтер, колготки, носки хлопчатобумажные, майка, платок носовой) являются предметами личного пользования и передаются в собственность детей</w:t>
      </w:r>
      <w:r w:rsidR="00B94CCC">
        <w:rPr>
          <w:rFonts w:ascii="Times New Roman" w:eastAsia="Times New Roman" w:hAnsi="Times New Roman" w:cs="Times New Roman"/>
          <w:sz w:val="28"/>
          <w:szCs w:val="28"/>
          <w:lang w:eastAsia="ru-RU"/>
        </w:rPr>
        <w:t xml:space="preserve"> </w:t>
      </w:r>
      <w:r w:rsidR="00A65E28">
        <w:rPr>
          <w:rFonts w:ascii="Times New Roman" w:eastAsia="Times New Roman" w:hAnsi="Times New Roman" w:cs="Times New Roman"/>
          <w:sz w:val="28"/>
          <w:szCs w:val="28"/>
          <w:lang w:eastAsia="ru-RU"/>
        </w:rPr>
        <w:t>–</w:t>
      </w:r>
      <w:r w:rsidR="000620EF" w:rsidRPr="000620EF">
        <w:rPr>
          <w:rFonts w:ascii="Times New Roman" w:eastAsia="Times New Roman" w:hAnsi="Times New Roman" w:cs="Times New Roman"/>
          <w:sz w:val="28"/>
          <w:szCs w:val="28"/>
          <w:lang w:eastAsia="ru-RU"/>
        </w:rPr>
        <w:t xml:space="preserve"> сирот</w:t>
      </w:r>
      <w:r w:rsidR="00A65E28">
        <w:rPr>
          <w:rFonts w:ascii="Times New Roman" w:eastAsia="Times New Roman" w:hAnsi="Times New Roman" w:cs="Times New Roman"/>
          <w:sz w:val="28"/>
          <w:szCs w:val="28"/>
          <w:lang w:eastAsia="ru-RU"/>
        </w:rPr>
        <w:t>, детей, оставшихся без попечения родителей,</w:t>
      </w:r>
      <w:r w:rsidR="000620EF" w:rsidRPr="000620EF">
        <w:rPr>
          <w:rFonts w:ascii="Times New Roman" w:eastAsia="Times New Roman" w:hAnsi="Times New Roman" w:cs="Times New Roman"/>
          <w:sz w:val="28"/>
          <w:szCs w:val="28"/>
          <w:lang w:eastAsia="ru-RU"/>
        </w:rPr>
        <w:t xml:space="preserve"> и лиц из их числа, обучающихся по очной форме обучения по основным профессиональным образовательным программам</w:t>
      </w:r>
      <w:r w:rsidR="003C0E70" w:rsidRPr="003C0E70">
        <w:rPr>
          <w:rFonts w:ascii="Times New Roman" w:eastAsia="Times New Roman" w:hAnsi="Times New Roman" w:cs="Times New Roman"/>
          <w:sz w:val="28"/>
          <w:szCs w:val="28"/>
          <w:lang w:eastAsia="ru-RU"/>
        </w:rPr>
        <w:t xml:space="preserve"> </w:t>
      </w:r>
      <w:r w:rsidR="003C0E70">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0620EF" w:rsidRPr="000620EF">
        <w:rPr>
          <w:rFonts w:ascii="Times New Roman" w:eastAsia="Times New Roman" w:hAnsi="Times New Roman" w:cs="Times New Roman"/>
          <w:sz w:val="28"/>
          <w:szCs w:val="28"/>
          <w:lang w:eastAsia="ru-RU"/>
        </w:rPr>
        <w:t xml:space="preserve">, </w:t>
      </w:r>
      <w:r w:rsidR="000620EF" w:rsidRPr="007674A5">
        <w:rPr>
          <w:rFonts w:ascii="Times New Roman" w:eastAsia="Times New Roman" w:hAnsi="Times New Roman" w:cs="Times New Roman"/>
          <w:b/>
          <w:sz w:val="28"/>
          <w:szCs w:val="28"/>
          <w:lang w:eastAsia="ru-RU"/>
        </w:rPr>
        <w:t>лиц,</w:t>
      </w:r>
      <w:r w:rsidR="006E52A8" w:rsidRPr="007674A5">
        <w:rPr>
          <w:rFonts w:ascii="Times New Roman" w:eastAsia="Times New Roman" w:hAnsi="Times New Roman" w:cs="Times New Roman"/>
          <w:b/>
          <w:sz w:val="28"/>
          <w:szCs w:val="28"/>
          <w:lang w:eastAsia="ru-RU"/>
        </w:rPr>
        <w:t xml:space="preserve"> </w:t>
      </w:r>
      <w:r w:rsidR="000620EF" w:rsidRPr="007674A5">
        <w:rPr>
          <w:rFonts w:ascii="Times New Roman" w:eastAsia="Times New Roman" w:hAnsi="Times New Roman" w:cs="Times New Roman"/>
          <w:b/>
          <w:sz w:val="28"/>
          <w:szCs w:val="28"/>
          <w:lang w:eastAsia="ru-RU"/>
        </w:rPr>
        <w:t>потерявших</w:t>
      </w:r>
      <w:r w:rsidR="000620EF" w:rsidRPr="000620EF">
        <w:rPr>
          <w:rFonts w:ascii="Times New Roman" w:eastAsia="Times New Roman" w:hAnsi="Times New Roman" w:cs="Times New Roman"/>
          <w:sz w:val="28"/>
          <w:szCs w:val="28"/>
          <w:lang w:eastAsia="ru-RU"/>
        </w:rPr>
        <w:t xml:space="preserve"> в период обучения обоих родителей или единственного</w:t>
      </w:r>
      <w:proofErr w:type="gramEnd"/>
      <w:r w:rsidR="000620EF" w:rsidRPr="000620EF">
        <w:rPr>
          <w:rFonts w:ascii="Times New Roman" w:eastAsia="Times New Roman" w:hAnsi="Times New Roman" w:cs="Times New Roman"/>
          <w:sz w:val="28"/>
          <w:szCs w:val="28"/>
          <w:lang w:eastAsia="ru-RU"/>
        </w:rPr>
        <w:t xml:space="preserve"> родителя.</w:t>
      </w:r>
      <w:bookmarkStart w:id="27" w:name="l68"/>
      <w:bookmarkEnd w:id="27"/>
    </w:p>
    <w:p w:rsidR="000620EF" w:rsidRPr="000620EF" w:rsidRDefault="00E6423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20EF" w:rsidRPr="000620EF">
        <w:rPr>
          <w:rFonts w:ascii="Times New Roman" w:eastAsia="Times New Roman" w:hAnsi="Times New Roman" w:cs="Times New Roman"/>
          <w:sz w:val="28"/>
          <w:szCs w:val="28"/>
          <w:lang w:eastAsia="ru-RU"/>
        </w:rPr>
        <w:t xml:space="preserve">9. </w:t>
      </w:r>
      <w:proofErr w:type="gramStart"/>
      <w:r w:rsidR="000620EF" w:rsidRPr="000620EF">
        <w:rPr>
          <w:rFonts w:ascii="Times New Roman" w:eastAsia="Times New Roman" w:hAnsi="Times New Roman" w:cs="Times New Roman"/>
          <w:sz w:val="28"/>
          <w:szCs w:val="28"/>
          <w:lang w:eastAsia="ru-RU"/>
        </w:rPr>
        <w:t>Обеспечение детей-сирот</w:t>
      </w:r>
      <w:r w:rsidR="00A65E28">
        <w:rPr>
          <w:rFonts w:ascii="Times New Roman" w:eastAsia="Times New Roman" w:hAnsi="Times New Roman" w:cs="Times New Roman"/>
          <w:sz w:val="28"/>
          <w:szCs w:val="28"/>
          <w:lang w:eastAsia="ru-RU"/>
        </w:rPr>
        <w:t>, детей, оставшихся без попечения родителей,</w:t>
      </w:r>
      <w:r w:rsidR="000620EF" w:rsidRPr="000620EF">
        <w:rPr>
          <w:rFonts w:ascii="Times New Roman" w:eastAsia="Times New Roman" w:hAnsi="Times New Roman" w:cs="Times New Roman"/>
          <w:sz w:val="28"/>
          <w:szCs w:val="28"/>
          <w:lang w:eastAsia="ru-RU"/>
        </w:rPr>
        <w:t xml:space="preserve"> и лиц из их числа, обучающихся по очной форме обучения по основным профессиональным образовательным программам</w:t>
      </w:r>
      <w:r w:rsidR="003C0E70" w:rsidRPr="003C0E70">
        <w:rPr>
          <w:rFonts w:ascii="Times New Roman" w:eastAsia="Times New Roman" w:hAnsi="Times New Roman" w:cs="Times New Roman"/>
          <w:sz w:val="28"/>
          <w:szCs w:val="28"/>
          <w:lang w:eastAsia="ru-RU"/>
        </w:rPr>
        <w:t xml:space="preserve"> </w:t>
      </w:r>
      <w:r w:rsidR="003C0E70">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0620EF" w:rsidRPr="000620EF">
        <w:rPr>
          <w:rFonts w:ascii="Times New Roman" w:eastAsia="Times New Roman" w:hAnsi="Times New Roman" w:cs="Times New Roman"/>
          <w:sz w:val="28"/>
          <w:szCs w:val="28"/>
          <w:lang w:eastAsia="ru-RU"/>
        </w:rPr>
        <w:t xml:space="preserve">, </w:t>
      </w:r>
      <w:r w:rsidR="000620EF" w:rsidRPr="007674A5">
        <w:rPr>
          <w:rFonts w:ascii="Times New Roman" w:eastAsia="Times New Roman" w:hAnsi="Times New Roman" w:cs="Times New Roman"/>
          <w:b/>
          <w:sz w:val="28"/>
          <w:szCs w:val="28"/>
          <w:lang w:eastAsia="ru-RU"/>
        </w:rPr>
        <w:t>лиц, потерявших в период обучения обоих</w:t>
      </w:r>
      <w:r w:rsidR="000620EF" w:rsidRPr="000620EF">
        <w:rPr>
          <w:rFonts w:ascii="Times New Roman" w:eastAsia="Times New Roman" w:hAnsi="Times New Roman" w:cs="Times New Roman"/>
          <w:sz w:val="28"/>
          <w:szCs w:val="28"/>
          <w:lang w:eastAsia="ru-RU"/>
        </w:rPr>
        <w:t xml:space="preserve"> родителей или единственного родителя, одеждой и обувью производится в соответствии с сезоном, а также размерами одежды и обуви.</w:t>
      </w:r>
      <w:proofErr w:type="gramEnd"/>
    </w:p>
    <w:p w:rsidR="000620EF" w:rsidRPr="00190110" w:rsidRDefault="00E6423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5E28">
        <w:rPr>
          <w:rFonts w:ascii="Times New Roman" w:eastAsia="Times New Roman" w:hAnsi="Times New Roman" w:cs="Times New Roman"/>
          <w:sz w:val="28"/>
          <w:szCs w:val="28"/>
          <w:lang w:eastAsia="ru-RU"/>
        </w:rPr>
        <w:t>10.</w:t>
      </w:r>
      <w:r w:rsidR="000620EF" w:rsidRPr="000620EF">
        <w:rPr>
          <w:rFonts w:ascii="Times New Roman" w:eastAsia="Times New Roman" w:hAnsi="Times New Roman" w:cs="Times New Roman"/>
          <w:sz w:val="28"/>
          <w:szCs w:val="28"/>
          <w:lang w:eastAsia="ru-RU"/>
        </w:rPr>
        <w:t xml:space="preserve">При передаче детей, находящихся в </w:t>
      </w:r>
      <w:r w:rsidR="00A65E28">
        <w:rPr>
          <w:rFonts w:ascii="Times New Roman" w:eastAsia="Times New Roman" w:hAnsi="Times New Roman" w:cs="Times New Roman"/>
          <w:sz w:val="28"/>
          <w:szCs w:val="28"/>
          <w:lang w:eastAsia="ru-RU"/>
        </w:rPr>
        <w:t xml:space="preserve">государственных </w:t>
      </w:r>
      <w:r w:rsidR="003C0E70">
        <w:rPr>
          <w:rFonts w:ascii="Times New Roman" w:eastAsia="Times New Roman" w:hAnsi="Times New Roman" w:cs="Times New Roman"/>
          <w:sz w:val="28"/>
          <w:szCs w:val="28"/>
          <w:lang w:eastAsia="ru-RU"/>
        </w:rPr>
        <w:t xml:space="preserve">образовательных </w:t>
      </w:r>
      <w:r w:rsidR="000620EF" w:rsidRPr="000620EF">
        <w:rPr>
          <w:rFonts w:ascii="Times New Roman" w:eastAsia="Times New Roman" w:hAnsi="Times New Roman" w:cs="Times New Roman"/>
          <w:sz w:val="28"/>
          <w:szCs w:val="28"/>
          <w:lang w:eastAsia="ru-RU"/>
        </w:rPr>
        <w:t>организациях для детей</w:t>
      </w:r>
      <w:r w:rsidR="00B94CCC">
        <w:rPr>
          <w:rFonts w:ascii="Times New Roman" w:eastAsia="Times New Roman" w:hAnsi="Times New Roman" w:cs="Times New Roman"/>
          <w:sz w:val="28"/>
          <w:szCs w:val="28"/>
          <w:lang w:eastAsia="ru-RU"/>
        </w:rPr>
        <w:t xml:space="preserve"> </w:t>
      </w:r>
      <w:r w:rsidR="000620EF" w:rsidRPr="000620EF">
        <w:rPr>
          <w:rFonts w:ascii="Times New Roman" w:eastAsia="Times New Roman" w:hAnsi="Times New Roman" w:cs="Times New Roman"/>
          <w:sz w:val="28"/>
          <w:szCs w:val="28"/>
          <w:lang w:eastAsia="ru-RU"/>
        </w:rPr>
        <w:t xml:space="preserve">- сирот </w:t>
      </w:r>
      <w:r w:rsidR="00A65E28">
        <w:rPr>
          <w:rFonts w:ascii="Times New Roman" w:eastAsia="Times New Roman" w:hAnsi="Times New Roman" w:cs="Times New Roman"/>
          <w:sz w:val="28"/>
          <w:szCs w:val="28"/>
          <w:lang w:eastAsia="ru-RU"/>
        </w:rPr>
        <w:t xml:space="preserve">и детей, оставшихся без </w:t>
      </w:r>
      <w:r w:rsidR="00A65E28">
        <w:rPr>
          <w:rFonts w:ascii="Times New Roman" w:eastAsia="Times New Roman" w:hAnsi="Times New Roman" w:cs="Times New Roman"/>
          <w:sz w:val="28"/>
          <w:szCs w:val="28"/>
          <w:lang w:eastAsia="ru-RU"/>
        </w:rPr>
        <w:lastRenderedPageBreak/>
        <w:t xml:space="preserve">попечения родителей, </w:t>
      </w:r>
      <w:r w:rsidR="000620EF" w:rsidRPr="000620EF">
        <w:rPr>
          <w:rFonts w:ascii="Times New Roman" w:eastAsia="Times New Roman" w:hAnsi="Times New Roman" w:cs="Times New Roman"/>
          <w:sz w:val="28"/>
          <w:szCs w:val="28"/>
          <w:lang w:eastAsia="ru-RU"/>
        </w:rPr>
        <w:t xml:space="preserve">в семью, при поступлении на </w:t>
      </w:r>
      <w:proofErr w:type="gramStart"/>
      <w:r w:rsidR="000620EF" w:rsidRPr="000620EF">
        <w:rPr>
          <w:rFonts w:ascii="Times New Roman" w:eastAsia="Times New Roman" w:hAnsi="Times New Roman" w:cs="Times New Roman"/>
          <w:sz w:val="28"/>
          <w:szCs w:val="28"/>
          <w:lang w:eastAsia="ru-RU"/>
        </w:rPr>
        <w:t>обучение по</w:t>
      </w:r>
      <w:proofErr w:type="gramEnd"/>
      <w:r w:rsidR="000620EF" w:rsidRPr="000620EF">
        <w:rPr>
          <w:rFonts w:ascii="Times New Roman" w:eastAsia="Times New Roman" w:hAnsi="Times New Roman" w:cs="Times New Roman"/>
          <w:sz w:val="28"/>
          <w:szCs w:val="28"/>
          <w:lang w:eastAsia="ru-RU"/>
        </w:rPr>
        <w:t xml:space="preserve"> очной форме обучения по основным профессиональным образовательным программам или трудоустройстве</w:t>
      </w:r>
      <w:r w:rsidR="00C40175">
        <w:rPr>
          <w:rFonts w:ascii="Times New Roman" w:eastAsia="Times New Roman" w:hAnsi="Times New Roman" w:cs="Times New Roman"/>
          <w:sz w:val="28"/>
          <w:szCs w:val="28"/>
          <w:lang w:eastAsia="ru-RU"/>
        </w:rPr>
        <w:t xml:space="preserve"> </w:t>
      </w:r>
      <w:r w:rsidR="00EF42D9" w:rsidRPr="00190110">
        <w:rPr>
          <w:rFonts w:ascii="Times New Roman" w:eastAsia="Times New Roman" w:hAnsi="Times New Roman" w:cs="Times New Roman"/>
          <w:sz w:val="28"/>
          <w:szCs w:val="28"/>
          <w:lang w:eastAsia="ru-RU"/>
        </w:rPr>
        <w:t>бывшие в пользовании одежда и обувь</w:t>
      </w:r>
      <w:r w:rsidR="000620EF" w:rsidRPr="00190110">
        <w:rPr>
          <w:rFonts w:ascii="Times New Roman" w:eastAsia="Times New Roman" w:hAnsi="Times New Roman" w:cs="Times New Roman"/>
          <w:sz w:val="28"/>
          <w:szCs w:val="28"/>
          <w:lang w:eastAsia="ru-RU"/>
        </w:rPr>
        <w:t xml:space="preserve"> оста</w:t>
      </w:r>
      <w:r w:rsidR="00EF42D9" w:rsidRPr="00190110">
        <w:rPr>
          <w:rFonts w:ascii="Times New Roman" w:eastAsia="Times New Roman" w:hAnsi="Times New Roman" w:cs="Times New Roman"/>
          <w:sz w:val="28"/>
          <w:szCs w:val="28"/>
          <w:lang w:eastAsia="ru-RU"/>
        </w:rPr>
        <w:t>ются</w:t>
      </w:r>
      <w:r w:rsidR="000620EF" w:rsidRPr="00190110">
        <w:rPr>
          <w:rFonts w:ascii="Times New Roman" w:eastAsia="Times New Roman" w:hAnsi="Times New Roman" w:cs="Times New Roman"/>
          <w:sz w:val="28"/>
          <w:szCs w:val="28"/>
          <w:lang w:eastAsia="ru-RU"/>
        </w:rPr>
        <w:t xml:space="preserve"> таким детям по их желанию.</w:t>
      </w:r>
      <w:bookmarkStart w:id="28" w:name="l133"/>
      <w:bookmarkStart w:id="29" w:name="l69"/>
      <w:bookmarkEnd w:id="28"/>
      <w:bookmarkEnd w:id="29"/>
    </w:p>
    <w:p w:rsidR="00E64237" w:rsidRPr="00C40175" w:rsidRDefault="00E64237" w:rsidP="00C4017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20EF" w:rsidRPr="000620EF">
        <w:rPr>
          <w:rFonts w:ascii="Times New Roman" w:eastAsia="Times New Roman" w:hAnsi="Times New Roman" w:cs="Times New Roman"/>
          <w:sz w:val="28"/>
          <w:szCs w:val="28"/>
          <w:lang w:eastAsia="ru-RU"/>
        </w:rPr>
        <w:t xml:space="preserve">11. </w:t>
      </w:r>
      <w:proofErr w:type="gramStart"/>
      <w:r w:rsidR="000620EF" w:rsidRPr="000620EF">
        <w:rPr>
          <w:rFonts w:ascii="Times New Roman" w:eastAsia="Times New Roman" w:hAnsi="Times New Roman" w:cs="Times New Roman"/>
          <w:sz w:val="28"/>
          <w:szCs w:val="28"/>
          <w:lang w:eastAsia="ru-RU"/>
        </w:rPr>
        <w:t>Решение об обеспечении питанием, комплектом одежды, обуви и мягким инвентарем</w:t>
      </w:r>
      <w:r w:rsidR="006E52A8">
        <w:rPr>
          <w:rFonts w:ascii="Times New Roman" w:eastAsia="Times New Roman" w:hAnsi="Times New Roman" w:cs="Times New Roman"/>
          <w:sz w:val="28"/>
          <w:szCs w:val="28"/>
          <w:lang w:eastAsia="ru-RU"/>
        </w:rPr>
        <w:t xml:space="preserve"> </w:t>
      </w:r>
      <w:r w:rsidR="006E52A8" w:rsidRPr="00A65E28">
        <w:rPr>
          <w:rFonts w:ascii="Times New Roman" w:eastAsia="Times New Roman" w:hAnsi="Times New Roman" w:cs="Times New Roman"/>
          <w:sz w:val="28"/>
          <w:szCs w:val="28"/>
          <w:lang w:eastAsia="ru-RU"/>
        </w:rPr>
        <w:t>обучающихся</w:t>
      </w:r>
      <w:r w:rsidR="000620EF" w:rsidRPr="00A65E28">
        <w:rPr>
          <w:rFonts w:ascii="Times New Roman" w:eastAsia="Times New Roman" w:hAnsi="Times New Roman" w:cs="Times New Roman"/>
          <w:sz w:val="28"/>
          <w:szCs w:val="28"/>
          <w:lang w:eastAsia="ru-RU"/>
        </w:rPr>
        <w:t xml:space="preserve">, находящихся в </w:t>
      </w:r>
      <w:r w:rsidR="00A65E28" w:rsidRPr="00A65E28">
        <w:rPr>
          <w:rFonts w:ascii="Times New Roman" w:eastAsia="Times New Roman" w:hAnsi="Times New Roman" w:cs="Times New Roman"/>
          <w:sz w:val="28"/>
          <w:szCs w:val="28"/>
          <w:lang w:eastAsia="ru-RU"/>
        </w:rPr>
        <w:t xml:space="preserve">государственных </w:t>
      </w:r>
      <w:r w:rsidR="003C0E70" w:rsidRPr="00A65E28">
        <w:rPr>
          <w:rFonts w:ascii="Times New Roman" w:eastAsia="Times New Roman" w:hAnsi="Times New Roman" w:cs="Times New Roman"/>
          <w:sz w:val="28"/>
          <w:szCs w:val="28"/>
          <w:lang w:eastAsia="ru-RU"/>
        </w:rPr>
        <w:t>образовательных организациях</w:t>
      </w:r>
      <w:r w:rsidR="00A65E28" w:rsidRPr="00A65E28">
        <w:rPr>
          <w:rFonts w:ascii="Times New Roman" w:eastAsia="Times New Roman" w:hAnsi="Times New Roman" w:cs="Times New Roman"/>
          <w:sz w:val="28"/>
          <w:szCs w:val="28"/>
          <w:lang w:eastAsia="ru-RU"/>
        </w:rPr>
        <w:t xml:space="preserve"> с наличием интерната</w:t>
      </w:r>
      <w:r w:rsidR="000620EF" w:rsidRPr="00A65E28">
        <w:rPr>
          <w:rFonts w:ascii="Times New Roman" w:eastAsia="Times New Roman" w:hAnsi="Times New Roman" w:cs="Times New Roman"/>
          <w:sz w:val="28"/>
          <w:szCs w:val="28"/>
          <w:lang w:eastAsia="ru-RU"/>
        </w:rPr>
        <w:t>,</w:t>
      </w:r>
      <w:r w:rsidR="000620EF" w:rsidRPr="000620EF">
        <w:rPr>
          <w:rFonts w:ascii="Times New Roman" w:eastAsia="Times New Roman" w:hAnsi="Times New Roman" w:cs="Times New Roman"/>
          <w:sz w:val="28"/>
          <w:szCs w:val="28"/>
          <w:lang w:eastAsia="ru-RU"/>
        </w:rPr>
        <w:t xml:space="preserve"> а также </w:t>
      </w:r>
      <w:r w:rsidR="000620EF" w:rsidRPr="007674A5">
        <w:rPr>
          <w:rFonts w:ascii="Times New Roman" w:eastAsia="Times New Roman" w:hAnsi="Times New Roman" w:cs="Times New Roman"/>
          <w:b/>
          <w:sz w:val="28"/>
          <w:szCs w:val="28"/>
          <w:lang w:eastAsia="ru-RU"/>
        </w:rPr>
        <w:t>детей-сирот</w:t>
      </w:r>
      <w:r w:rsidR="000620EF" w:rsidRPr="000620EF">
        <w:rPr>
          <w:rFonts w:ascii="Times New Roman" w:eastAsia="Times New Roman" w:hAnsi="Times New Roman" w:cs="Times New Roman"/>
          <w:sz w:val="28"/>
          <w:szCs w:val="28"/>
          <w:lang w:eastAsia="ru-RU"/>
        </w:rPr>
        <w:t xml:space="preserve"> и лиц из их числа, обучающихся по очной форме обучения по основным профессиональным образовательным программам</w:t>
      </w:r>
      <w:r w:rsidR="003C0E70" w:rsidRPr="003C0E70">
        <w:rPr>
          <w:rFonts w:ascii="Times New Roman" w:eastAsia="Times New Roman" w:hAnsi="Times New Roman" w:cs="Times New Roman"/>
          <w:sz w:val="28"/>
          <w:szCs w:val="28"/>
          <w:lang w:eastAsia="ru-RU"/>
        </w:rPr>
        <w:t xml:space="preserve"> </w:t>
      </w:r>
      <w:r w:rsidR="003C0E70">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0620EF" w:rsidRPr="000620EF">
        <w:rPr>
          <w:rFonts w:ascii="Times New Roman" w:eastAsia="Times New Roman" w:hAnsi="Times New Roman" w:cs="Times New Roman"/>
          <w:sz w:val="28"/>
          <w:szCs w:val="28"/>
          <w:lang w:eastAsia="ru-RU"/>
        </w:rPr>
        <w:t>, лиц, потерявших в период обучения обоих родителей или единственного родителя, оформляется соответствующим</w:t>
      </w:r>
      <w:proofErr w:type="gramEnd"/>
      <w:r w:rsidR="000620EF" w:rsidRPr="000620EF">
        <w:rPr>
          <w:rFonts w:ascii="Times New Roman" w:eastAsia="Times New Roman" w:hAnsi="Times New Roman" w:cs="Times New Roman"/>
          <w:sz w:val="28"/>
          <w:szCs w:val="28"/>
          <w:lang w:eastAsia="ru-RU"/>
        </w:rPr>
        <w:t xml:space="preserve"> распорядительным </w:t>
      </w:r>
      <w:r w:rsidR="00B94CCC">
        <w:rPr>
          <w:rFonts w:ascii="Times New Roman" w:eastAsia="Times New Roman" w:hAnsi="Times New Roman" w:cs="Times New Roman"/>
          <w:sz w:val="28"/>
          <w:szCs w:val="28"/>
          <w:lang w:eastAsia="ru-RU"/>
        </w:rPr>
        <w:t xml:space="preserve"> </w:t>
      </w:r>
      <w:r w:rsidR="000620EF" w:rsidRPr="000620EF">
        <w:rPr>
          <w:rFonts w:ascii="Times New Roman" w:eastAsia="Times New Roman" w:hAnsi="Times New Roman" w:cs="Times New Roman"/>
          <w:sz w:val="28"/>
          <w:szCs w:val="28"/>
          <w:lang w:eastAsia="ru-RU"/>
        </w:rPr>
        <w:t xml:space="preserve">актом </w:t>
      </w:r>
      <w:r w:rsidR="00B94CCC">
        <w:rPr>
          <w:rFonts w:ascii="Times New Roman" w:eastAsia="Times New Roman" w:hAnsi="Times New Roman" w:cs="Times New Roman"/>
          <w:sz w:val="28"/>
          <w:szCs w:val="28"/>
          <w:lang w:eastAsia="ru-RU"/>
        </w:rPr>
        <w:t xml:space="preserve">образовательной </w:t>
      </w:r>
      <w:r w:rsidR="000620EF" w:rsidRPr="000620EF">
        <w:rPr>
          <w:rFonts w:ascii="Times New Roman" w:eastAsia="Times New Roman" w:hAnsi="Times New Roman" w:cs="Times New Roman"/>
          <w:sz w:val="28"/>
          <w:szCs w:val="28"/>
          <w:lang w:eastAsia="ru-RU"/>
        </w:rPr>
        <w:t>организации, в которой они воспитываются и (или) обучаются.</w:t>
      </w:r>
      <w:bookmarkStart w:id="30" w:name="l134"/>
      <w:bookmarkEnd w:id="30"/>
    </w:p>
    <w:tbl>
      <w:tblPr>
        <w:tblStyle w:val="a7"/>
        <w:tblW w:w="0" w:type="auto"/>
        <w:tblInd w:w="4786" w:type="dxa"/>
        <w:tblLook w:val="04A0"/>
      </w:tblPr>
      <w:tblGrid>
        <w:gridCol w:w="4785"/>
      </w:tblGrid>
      <w:tr w:rsidR="00E64237" w:rsidTr="00C201C3">
        <w:tc>
          <w:tcPr>
            <w:tcW w:w="4785" w:type="dxa"/>
            <w:tcBorders>
              <w:top w:val="nil"/>
              <w:left w:val="nil"/>
              <w:bottom w:val="nil"/>
              <w:right w:val="nil"/>
            </w:tcBorders>
          </w:tcPr>
          <w:p w:rsidR="00E64237" w:rsidRPr="00E21A3E" w:rsidRDefault="00E64237" w:rsidP="00E64237">
            <w:pPr>
              <w:outlineLvl w:val="1"/>
              <w:rPr>
                <w:rFonts w:ascii="Times New Roman" w:eastAsia="Times New Roman" w:hAnsi="Times New Roman" w:cs="Times New Roman"/>
                <w:bCs/>
                <w:sz w:val="28"/>
                <w:szCs w:val="28"/>
                <w:lang w:eastAsia="ru-RU"/>
              </w:rPr>
            </w:pPr>
          </w:p>
        </w:tc>
      </w:tr>
    </w:tbl>
    <w:p w:rsidR="00C201C3" w:rsidRDefault="00C201C3" w:rsidP="00E47FF5">
      <w:pPr>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НОРМЫ</w:t>
      </w:r>
    </w:p>
    <w:p w:rsidR="00E64237" w:rsidRDefault="00C201C3" w:rsidP="00E47FF5">
      <w:pPr>
        <w:spacing w:after="0" w:line="240" w:lineRule="auto"/>
        <w:jc w:val="center"/>
        <w:outlineLvl w:val="1"/>
        <w:rPr>
          <w:rFonts w:ascii="Times New Roman" w:eastAsia="Times New Roman" w:hAnsi="Times New Roman" w:cs="Times New Roman"/>
          <w:sz w:val="28"/>
          <w:szCs w:val="28"/>
          <w:lang w:eastAsia="ru-RU"/>
        </w:rPr>
      </w:pPr>
      <w:proofErr w:type="gramStart"/>
      <w:r w:rsidRPr="009C5A87">
        <w:rPr>
          <w:rFonts w:ascii="Times New Roman" w:eastAsia="Times New Roman" w:hAnsi="Times New Roman" w:cs="Times New Roman"/>
          <w:sz w:val="28"/>
          <w:szCs w:val="28"/>
          <w:lang w:eastAsia="ru-RU"/>
        </w:rPr>
        <w:t xml:space="preserve">обеспечения выпускников </w:t>
      </w:r>
      <w:r w:rsidR="0075191D">
        <w:rPr>
          <w:rFonts w:ascii="Times New Roman" w:eastAsia="Times New Roman" w:hAnsi="Times New Roman" w:cs="Times New Roman"/>
          <w:sz w:val="28"/>
          <w:szCs w:val="28"/>
          <w:lang w:eastAsia="ru-RU"/>
        </w:rPr>
        <w:t xml:space="preserve">государственных </w:t>
      </w:r>
      <w:r w:rsidR="006E52A8">
        <w:rPr>
          <w:rFonts w:ascii="Times New Roman" w:eastAsia="Times New Roman" w:hAnsi="Times New Roman" w:cs="Times New Roman"/>
          <w:sz w:val="28"/>
          <w:szCs w:val="28"/>
          <w:lang w:eastAsia="ru-RU"/>
        </w:rPr>
        <w:t xml:space="preserve">образовательных </w:t>
      </w:r>
      <w:r w:rsidRPr="009C5A87">
        <w:rPr>
          <w:rFonts w:ascii="Times New Roman" w:eastAsia="Times New Roman" w:hAnsi="Times New Roman" w:cs="Times New Roman"/>
          <w:sz w:val="28"/>
          <w:szCs w:val="28"/>
          <w:lang w:eastAsia="ru-RU"/>
        </w:rPr>
        <w:t xml:space="preserve">организаций </w:t>
      </w:r>
      <w:r w:rsidR="0075191D">
        <w:rPr>
          <w:rFonts w:ascii="Times New Roman" w:eastAsia="Times New Roman" w:hAnsi="Times New Roman" w:cs="Times New Roman"/>
          <w:sz w:val="28"/>
          <w:szCs w:val="28"/>
          <w:lang w:eastAsia="ru-RU"/>
        </w:rPr>
        <w:t xml:space="preserve">с наличием интерната из числа </w:t>
      </w:r>
      <w:r w:rsidRPr="009C5A87">
        <w:rPr>
          <w:rFonts w:ascii="Times New Roman" w:eastAsia="Times New Roman" w:hAnsi="Times New Roman" w:cs="Times New Roman"/>
          <w:sz w:val="28"/>
          <w:szCs w:val="28"/>
          <w:lang w:eastAsia="ru-RU"/>
        </w:rPr>
        <w:t xml:space="preserve"> детей-сирот и детей, оставшихся без попечения родителей,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w:t>
      </w:r>
      <w:r w:rsidR="00CC06E9">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CC06E9" w:rsidRPr="009C5A87">
        <w:rPr>
          <w:rFonts w:ascii="Times New Roman" w:eastAsia="Times New Roman" w:hAnsi="Times New Roman" w:cs="Times New Roman"/>
          <w:sz w:val="28"/>
          <w:szCs w:val="28"/>
          <w:lang w:eastAsia="ru-RU"/>
        </w:rPr>
        <w:t xml:space="preserve"> </w:t>
      </w:r>
      <w:r w:rsidRPr="009C5A87">
        <w:rPr>
          <w:rFonts w:ascii="Times New Roman" w:eastAsia="Times New Roman" w:hAnsi="Times New Roman" w:cs="Times New Roman"/>
          <w:sz w:val="28"/>
          <w:szCs w:val="28"/>
          <w:lang w:eastAsia="ru-RU"/>
        </w:rPr>
        <w:t xml:space="preserve">за счет средств </w:t>
      </w:r>
      <w:r>
        <w:rPr>
          <w:rFonts w:ascii="Times New Roman" w:eastAsia="Times New Roman" w:hAnsi="Times New Roman" w:cs="Times New Roman"/>
          <w:sz w:val="28"/>
          <w:szCs w:val="28"/>
          <w:lang w:eastAsia="ru-RU"/>
        </w:rPr>
        <w:t>област</w:t>
      </w:r>
      <w:r w:rsidRPr="009C5A87">
        <w:rPr>
          <w:rFonts w:ascii="Times New Roman" w:eastAsia="Times New Roman" w:hAnsi="Times New Roman" w:cs="Times New Roman"/>
          <w:sz w:val="28"/>
          <w:szCs w:val="28"/>
          <w:lang w:eastAsia="ru-RU"/>
        </w:rPr>
        <w:t>ного бюджета</w:t>
      </w:r>
      <w:r w:rsidR="00800226">
        <w:rPr>
          <w:rFonts w:ascii="Times New Roman" w:eastAsia="Times New Roman" w:hAnsi="Times New Roman" w:cs="Times New Roman"/>
          <w:sz w:val="28"/>
          <w:szCs w:val="28"/>
          <w:lang w:eastAsia="ru-RU"/>
        </w:rPr>
        <w:t xml:space="preserve">, </w:t>
      </w:r>
      <w:r w:rsidR="006E52A8">
        <w:rPr>
          <w:rFonts w:ascii="Times New Roman" w:eastAsia="Times New Roman" w:hAnsi="Times New Roman" w:cs="Times New Roman"/>
          <w:sz w:val="28"/>
          <w:szCs w:val="28"/>
          <w:lang w:eastAsia="ru-RU"/>
        </w:rPr>
        <w:t xml:space="preserve"> из числа </w:t>
      </w:r>
      <w:r w:rsidRPr="009C5A87">
        <w:rPr>
          <w:rFonts w:ascii="Times New Roman" w:eastAsia="Times New Roman" w:hAnsi="Times New Roman" w:cs="Times New Roman"/>
          <w:sz w:val="28"/>
          <w:szCs w:val="28"/>
          <w:lang w:eastAsia="ru-RU"/>
        </w:rPr>
        <w:t xml:space="preserve"> детей-сирот и детей, оставшихся без попечения родителей, лиц из числа</w:t>
      </w:r>
      <w:proofErr w:type="gramEnd"/>
      <w:r w:rsidRPr="009C5A87">
        <w:rPr>
          <w:rFonts w:ascii="Times New Roman" w:eastAsia="Times New Roman" w:hAnsi="Times New Roman" w:cs="Times New Roman"/>
          <w:sz w:val="28"/>
          <w:szCs w:val="28"/>
          <w:lang w:eastAsia="ru-RU"/>
        </w:rPr>
        <w:t xml:space="preserve">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комплектом одежды, </w:t>
      </w:r>
      <w:r w:rsidRPr="00D768F1">
        <w:rPr>
          <w:rFonts w:ascii="Times New Roman" w:eastAsia="Times New Roman" w:hAnsi="Times New Roman" w:cs="Times New Roman"/>
          <w:sz w:val="28"/>
          <w:szCs w:val="28"/>
          <w:lang w:eastAsia="ru-RU"/>
        </w:rPr>
        <w:t>обуви, мягким инвентарем и оборудованием</w:t>
      </w:r>
    </w:p>
    <w:p w:rsidR="006D7728" w:rsidRDefault="006D7728" w:rsidP="00E47FF5">
      <w:pPr>
        <w:spacing w:after="0" w:line="240" w:lineRule="auto"/>
        <w:jc w:val="center"/>
        <w:outlineLvl w:val="1"/>
        <w:rPr>
          <w:rFonts w:ascii="Times New Roman" w:eastAsia="Times New Roman" w:hAnsi="Times New Roman" w:cs="Times New Roman"/>
          <w:sz w:val="28"/>
          <w:szCs w:val="28"/>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Look w:val="04A0"/>
      </w:tblPr>
      <w:tblGrid>
        <w:gridCol w:w="3766"/>
        <w:gridCol w:w="1883"/>
        <w:gridCol w:w="1883"/>
        <w:gridCol w:w="1883"/>
      </w:tblGrid>
      <w:tr w:rsidR="006D7728" w:rsidTr="006D7728">
        <w:trPr>
          <w:tblCellSpacing w:w="0" w:type="dxa"/>
        </w:trPr>
        <w:tc>
          <w:tcPr>
            <w:tcW w:w="10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одежды, обуви, мягкого инвентаря и оборудования </w:t>
            </w:r>
          </w:p>
        </w:tc>
        <w:tc>
          <w:tcPr>
            <w:tcW w:w="50"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Единица измерения </w:t>
            </w:r>
          </w:p>
        </w:tc>
        <w:tc>
          <w:tcPr>
            <w:tcW w:w="5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Норма на одного выпускника </w:t>
            </w:r>
          </w:p>
        </w:tc>
      </w:tr>
      <w:tr w:rsidR="006D7728" w:rsidTr="006D77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D7728" w:rsidRDefault="006D772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D7728" w:rsidRDefault="006D7728">
            <w:pPr>
              <w:spacing w:after="0" w:line="240" w:lineRule="auto"/>
              <w:rPr>
                <w:rFonts w:ascii="Times New Roman" w:eastAsia="Times New Roman" w:hAnsi="Times New Roman" w:cs="Times New Roman"/>
                <w:sz w:val="24"/>
                <w:szCs w:val="24"/>
                <w:lang w:eastAsia="ru-RU"/>
              </w:rPr>
            </w:pP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юноши </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девушки </w:t>
            </w:r>
          </w:p>
        </w:tc>
      </w:tr>
      <w:tr w:rsidR="006D7728" w:rsidTr="006D7728">
        <w:trPr>
          <w:tblCellSpacing w:w="0" w:type="dxa"/>
        </w:trPr>
        <w:tc>
          <w:tcPr>
            <w:tcW w:w="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Пальто (куртка) зимнее, шуба </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Пальто демисезонное, куртка </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1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Головной убор: </w:t>
            </w:r>
          </w:p>
        </w:tc>
      </w:tr>
      <w:tr w:rsidR="006D7728" w:rsidTr="006D7728">
        <w:trPr>
          <w:tblCellSpacing w:w="0" w:type="dxa"/>
        </w:trPr>
        <w:tc>
          <w:tcPr>
            <w:tcW w:w="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зимняя меховая шапка </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осенняя трикотажная шапка </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Шарф теплый </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Перчатки (варежки) </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1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Обувь: </w:t>
            </w:r>
          </w:p>
        </w:tc>
      </w:tr>
      <w:tr w:rsidR="006D7728" w:rsidTr="006D7728">
        <w:trPr>
          <w:tblCellSpacing w:w="0" w:type="dxa"/>
        </w:trPr>
        <w:tc>
          <w:tcPr>
            <w:tcW w:w="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осенняя </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летняя </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1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зимняя утепленная </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Сапоги резиновые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Тапочки, шлепанцы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Нательное белье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Комбинация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Ночная рубашка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bookmarkStart w:id="31" w:name="l137"/>
            <w:bookmarkEnd w:id="31"/>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Бюстгальтер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Колготки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Трико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Костюм или платье </w:t>
            </w:r>
            <w:proofErr w:type="gramStart"/>
            <w:r>
              <w:rPr>
                <w:rFonts w:ascii="Times New Roman" w:eastAsia="Times New Roman" w:hAnsi="Times New Roman" w:cs="Times New Roman"/>
                <w:sz w:val="24"/>
                <w:szCs w:val="24"/>
                <w:lang w:eastAsia="ru-RU"/>
              </w:rPr>
              <w:t>праздничные</w:t>
            </w:r>
            <w:proofErr w:type="gramEnd"/>
            <w:r>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Костюм спортивный (полушерстяной)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Блуза шелковая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Рубашка мужская праздничная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Сарафан или юбка </w:t>
            </w:r>
            <w:proofErr w:type="gramStart"/>
            <w:r>
              <w:rPr>
                <w:rFonts w:ascii="Times New Roman" w:eastAsia="Times New Roman" w:hAnsi="Times New Roman" w:cs="Times New Roman"/>
                <w:sz w:val="24"/>
                <w:szCs w:val="24"/>
                <w:lang w:eastAsia="ru-RU"/>
              </w:rPr>
              <w:t>шерстяные</w:t>
            </w:r>
            <w:proofErr w:type="gramEnd"/>
            <w:r>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Брюки шерстяные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Рубашка (блуза) верхняя хлопчатобумажная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Платье или костюм </w:t>
            </w:r>
            <w:proofErr w:type="gramStart"/>
            <w:r>
              <w:rPr>
                <w:rFonts w:ascii="Times New Roman" w:eastAsia="Times New Roman" w:hAnsi="Times New Roman" w:cs="Times New Roman"/>
                <w:sz w:val="24"/>
                <w:szCs w:val="24"/>
                <w:lang w:eastAsia="ru-RU"/>
              </w:rPr>
              <w:t>хлопчатобумажные</w:t>
            </w:r>
            <w:proofErr w:type="gramEnd"/>
            <w:r>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Жакет (джемпер) шерстяной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Носки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Полотенце вафельное или льняное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Полотенце махровое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Наволочка для подушки нижняя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bookmarkStart w:id="32" w:name="l159"/>
            <w:bookmarkEnd w:id="32"/>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Наволочка для подушки верхняя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Одеяло шерстяное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Простыня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Пододеяльник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Покрывало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Шторы на окна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комплектов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Матрац ватный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Подушка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Кровать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Тумбочка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Стол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Стул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Посуда: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наборов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jc w:val="center"/>
              <w:rPr>
                <w:rFonts w:eastAsiaTheme="minorEastAsia" w:cs="Times New Roman"/>
                <w:lang w:eastAsia="ru-RU"/>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jc w:val="center"/>
              <w:rPr>
                <w:rFonts w:eastAsiaTheme="minorEastAsia" w:cs="Times New Roman"/>
                <w:lang w:eastAsia="ru-RU"/>
              </w:rPr>
            </w:pP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кухонная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jc w:val="center"/>
              <w:rPr>
                <w:rFonts w:eastAsiaTheme="minorEastAsia" w:cs="Times New Roman"/>
                <w:lang w:eastAsia="ru-RU"/>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столовая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jc w:val="center"/>
              <w:rPr>
                <w:rFonts w:eastAsiaTheme="minorEastAsia" w:cs="Times New Roman"/>
                <w:lang w:eastAsia="ru-RU"/>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Портфель, рюкзак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D7728" w:rsidTr="006D7728">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Чемодан (дорожная сумка)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D7728" w:rsidRDefault="006D7728" w:rsidP="006D7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6D7728" w:rsidRDefault="006D7728" w:rsidP="00E47FF5">
      <w:pPr>
        <w:spacing w:after="0" w:line="240" w:lineRule="auto"/>
        <w:jc w:val="center"/>
        <w:outlineLvl w:val="1"/>
        <w:rPr>
          <w:rFonts w:ascii="Times New Roman" w:eastAsia="Times New Roman" w:hAnsi="Times New Roman" w:cs="Times New Roman"/>
          <w:bCs/>
          <w:sz w:val="28"/>
          <w:szCs w:val="28"/>
          <w:lang w:eastAsia="ru-RU"/>
        </w:rPr>
      </w:pPr>
    </w:p>
    <w:p w:rsidR="00C15776" w:rsidRDefault="00C15776" w:rsidP="00E47FF5">
      <w:pPr>
        <w:spacing w:after="0" w:line="240" w:lineRule="auto"/>
        <w:jc w:val="center"/>
        <w:outlineLvl w:val="1"/>
        <w:rPr>
          <w:rFonts w:ascii="Times New Roman" w:eastAsia="Times New Roman" w:hAnsi="Times New Roman" w:cs="Times New Roman"/>
          <w:bCs/>
          <w:sz w:val="28"/>
          <w:szCs w:val="28"/>
          <w:lang w:eastAsia="ru-RU"/>
        </w:rPr>
      </w:pPr>
    </w:p>
    <w:tbl>
      <w:tblPr>
        <w:tblStyle w:val="a7"/>
        <w:tblW w:w="0" w:type="auto"/>
        <w:tblInd w:w="4644" w:type="dxa"/>
        <w:tblLook w:val="04A0"/>
      </w:tblPr>
      <w:tblGrid>
        <w:gridCol w:w="4927"/>
      </w:tblGrid>
      <w:tr w:rsidR="00C15776" w:rsidTr="00C15776">
        <w:tc>
          <w:tcPr>
            <w:tcW w:w="4927" w:type="dxa"/>
            <w:tcBorders>
              <w:top w:val="nil"/>
              <w:left w:val="nil"/>
              <w:bottom w:val="nil"/>
              <w:right w:val="nil"/>
            </w:tcBorders>
          </w:tcPr>
          <w:p w:rsidR="00C15776" w:rsidRDefault="00F627C6" w:rsidP="00C15776">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Утвержден</w:t>
            </w:r>
          </w:p>
          <w:p w:rsidR="00C15776" w:rsidRDefault="00C15776" w:rsidP="00C15776">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постановлени</w:t>
            </w:r>
            <w:r w:rsidR="00F627C6">
              <w:rPr>
                <w:rFonts w:ascii="Times New Roman" w:eastAsia="Times New Roman" w:hAnsi="Times New Roman" w:cs="Times New Roman"/>
                <w:bCs/>
                <w:sz w:val="28"/>
                <w:szCs w:val="28"/>
                <w:lang w:eastAsia="ru-RU"/>
              </w:rPr>
              <w:t>ем</w:t>
            </w:r>
            <w:r>
              <w:rPr>
                <w:rFonts w:ascii="Times New Roman" w:eastAsia="Times New Roman" w:hAnsi="Times New Roman" w:cs="Times New Roman"/>
                <w:bCs/>
                <w:sz w:val="28"/>
                <w:szCs w:val="28"/>
                <w:lang w:eastAsia="ru-RU"/>
              </w:rPr>
              <w:t xml:space="preserve"> Правительства</w:t>
            </w:r>
          </w:p>
          <w:p w:rsidR="00C15776" w:rsidRDefault="00C15776" w:rsidP="00C15776">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Брянской области </w:t>
            </w:r>
          </w:p>
          <w:p w:rsidR="00C15776" w:rsidRDefault="00C15776" w:rsidP="00C15776">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_____________№__________</w:t>
            </w:r>
          </w:p>
          <w:p w:rsidR="00C15776" w:rsidRDefault="00C15776" w:rsidP="00C15776">
            <w:pPr>
              <w:outlineLvl w:val="1"/>
              <w:rPr>
                <w:rFonts w:ascii="Times New Roman" w:eastAsia="Times New Roman" w:hAnsi="Times New Roman" w:cs="Times New Roman"/>
                <w:bCs/>
                <w:sz w:val="28"/>
                <w:szCs w:val="28"/>
                <w:lang w:eastAsia="ru-RU"/>
              </w:rPr>
            </w:pPr>
          </w:p>
        </w:tc>
      </w:tr>
    </w:tbl>
    <w:p w:rsidR="00C15776" w:rsidRDefault="00C15776" w:rsidP="00E47FF5">
      <w:pPr>
        <w:spacing w:after="0" w:line="24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F627C6">
        <w:rPr>
          <w:rFonts w:ascii="Times New Roman" w:eastAsia="Times New Roman" w:hAnsi="Times New Roman" w:cs="Times New Roman"/>
          <w:bCs/>
          <w:sz w:val="28"/>
          <w:szCs w:val="28"/>
          <w:lang w:eastAsia="ru-RU"/>
        </w:rPr>
        <w:t>ОРЯДОК</w:t>
      </w:r>
    </w:p>
    <w:p w:rsidR="00C15776" w:rsidRDefault="00C15776" w:rsidP="00E47FF5">
      <w:pPr>
        <w:spacing w:after="0" w:line="240" w:lineRule="auto"/>
        <w:jc w:val="center"/>
        <w:outlineLvl w:val="1"/>
        <w:rPr>
          <w:rFonts w:ascii="Times New Roman" w:eastAsia="Times New Roman" w:hAnsi="Times New Roman" w:cs="Times New Roman"/>
          <w:sz w:val="28"/>
          <w:szCs w:val="28"/>
          <w:lang w:eastAsia="ru-RU"/>
        </w:rPr>
      </w:pPr>
      <w:r w:rsidRPr="00D768F1">
        <w:rPr>
          <w:rFonts w:ascii="Times New Roman" w:eastAsia="Times New Roman" w:hAnsi="Times New Roman" w:cs="Times New Roman"/>
          <w:sz w:val="28"/>
          <w:szCs w:val="28"/>
          <w:lang w:eastAsia="ru-RU"/>
        </w:rPr>
        <w:t xml:space="preserve"> </w:t>
      </w:r>
      <w:proofErr w:type="gramStart"/>
      <w:r w:rsidRPr="00D768F1">
        <w:rPr>
          <w:rFonts w:ascii="Times New Roman" w:eastAsia="Times New Roman" w:hAnsi="Times New Roman" w:cs="Times New Roman"/>
          <w:sz w:val="28"/>
          <w:szCs w:val="28"/>
          <w:lang w:eastAsia="ru-RU"/>
        </w:rPr>
        <w:t xml:space="preserve">обеспечения выпускников </w:t>
      </w:r>
      <w:r w:rsidR="0075191D">
        <w:rPr>
          <w:rFonts w:ascii="Times New Roman" w:eastAsia="Times New Roman" w:hAnsi="Times New Roman" w:cs="Times New Roman"/>
          <w:sz w:val="28"/>
          <w:szCs w:val="28"/>
          <w:lang w:eastAsia="ru-RU"/>
        </w:rPr>
        <w:t xml:space="preserve">государственных </w:t>
      </w:r>
      <w:r w:rsidR="006E52A8">
        <w:rPr>
          <w:rFonts w:ascii="Times New Roman" w:eastAsia="Times New Roman" w:hAnsi="Times New Roman" w:cs="Times New Roman"/>
          <w:sz w:val="28"/>
          <w:szCs w:val="28"/>
          <w:lang w:eastAsia="ru-RU"/>
        </w:rPr>
        <w:t xml:space="preserve">образовательных </w:t>
      </w:r>
      <w:r w:rsidRPr="00D768F1">
        <w:rPr>
          <w:rFonts w:ascii="Times New Roman" w:eastAsia="Times New Roman" w:hAnsi="Times New Roman" w:cs="Times New Roman"/>
          <w:sz w:val="28"/>
          <w:szCs w:val="28"/>
          <w:lang w:eastAsia="ru-RU"/>
        </w:rPr>
        <w:t xml:space="preserve">организаций </w:t>
      </w:r>
      <w:r w:rsidR="0075191D">
        <w:rPr>
          <w:rFonts w:ascii="Times New Roman" w:eastAsia="Times New Roman" w:hAnsi="Times New Roman" w:cs="Times New Roman"/>
          <w:sz w:val="28"/>
          <w:szCs w:val="28"/>
          <w:lang w:eastAsia="ru-RU"/>
        </w:rPr>
        <w:t xml:space="preserve">с наличием интерната из числа </w:t>
      </w:r>
      <w:r w:rsidRPr="00D768F1">
        <w:rPr>
          <w:rFonts w:ascii="Times New Roman" w:eastAsia="Times New Roman" w:hAnsi="Times New Roman" w:cs="Times New Roman"/>
          <w:sz w:val="28"/>
          <w:szCs w:val="28"/>
          <w:lang w:eastAsia="ru-RU"/>
        </w:rPr>
        <w:t xml:space="preserve"> детей-сирот и детей, оставшихся без попечения родителей,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w:t>
      </w:r>
      <w:r w:rsidR="00CC06E9">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CC06E9" w:rsidRPr="00D768F1">
        <w:rPr>
          <w:rFonts w:ascii="Times New Roman" w:eastAsia="Times New Roman" w:hAnsi="Times New Roman" w:cs="Times New Roman"/>
          <w:sz w:val="28"/>
          <w:szCs w:val="28"/>
          <w:lang w:eastAsia="ru-RU"/>
        </w:rPr>
        <w:t xml:space="preserve"> </w:t>
      </w:r>
      <w:r w:rsidRPr="00D768F1">
        <w:rPr>
          <w:rFonts w:ascii="Times New Roman" w:eastAsia="Times New Roman" w:hAnsi="Times New Roman" w:cs="Times New Roman"/>
          <w:sz w:val="28"/>
          <w:szCs w:val="28"/>
          <w:lang w:eastAsia="ru-RU"/>
        </w:rPr>
        <w:t xml:space="preserve">за счет средств </w:t>
      </w:r>
      <w:r>
        <w:rPr>
          <w:rFonts w:ascii="Times New Roman" w:eastAsia="Times New Roman" w:hAnsi="Times New Roman" w:cs="Times New Roman"/>
          <w:sz w:val="28"/>
          <w:szCs w:val="28"/>
          <w:lang w:eastAsia="ru-RU"/>
        </w:rPr>
        <w:t>област</w:t>
      </w:r>
      <w:r w:rsidRPr="00D768F1">
        <w:rPr>
          <w:rFonts w:ascii="Times New Roman" w:eastAsia="Times New Roman" w:hAnsi="Times New Roman" w:cs="Times New Roman"/>
          <w:sz w:val="28"/>
          <w:szCs w:val="28"/>
          <w:lang w:eastAsia="ru-RU"/>
        </w:rPr>
        <w:t>ного бюджета</w:t>
      </w:r>
      <w:r w:rsidR="00106F2E">
        <w:rPr>
          <w:rFonts w:ascii="Times New Roman" w:eastAsia="Times New Roman" w:hAnsi="Times New Roman" w:cs="Times New Roman"/>
          <w:sz w:val="28"/>
          <w:szCs w:val="28"/>
          <w:lang w:eastAsia="ru-RU"/>
        </w:rPr>
        <w:t xml:space="preserve"> </w:t>
      </w:r>
      <w:r w:rsidR="006E52A8">
        <w:rPr>
          <w:rFonts w:ascii="Times New Roman" w:eastAsia="Times New Roman" w:hAnsi="Times New Roman" w:cs="Times New Roman"/>
          <w:sz w:val="28"/>
          <w:szCs w:val="28"/>
          <w:lang w:eastAsia="ru-RU"/>
        </w:rPr>
        <w:t xml:space="preserve">из числа </w:t>
      </w:r>
      <w:r w:rsidRPr="00D768F1">
        <w:rPr>
          <w:rFonts w:ascii="Times New Roman" w:eastAsia="Times New Roman" w:hAnsi="Times New Roman" w:cs="Times New Roman"/>
          <w:sz w:val="28"/>
          <w:szCs w:val="28"/>
          <w:lang w:eastAsia="ru-RU"/>
        </w:rPr>
        <w:t xml:space="preserve">  детей-сирот и детей, оставшихся без попечения родителей, лиц из числа</w:t>
      </w:r>
      <w:proofErr w:type="gramEnd"/>
      <w:r w:rsidRPr="00D768F1">
        <w:rPr>
          <w:rFonts w:ascii="Times New Roman" w:eastAsia="Times New Roman" w:hAnsi="Times New Roman" w:cs="Times New Roman"/>
          <w:sz w:val="28"/>
          <w:szCs w:val="28"/>
          <w:lang w:eastAsia="ru-RU"/>
        </w:rPr>
        <w:t xml:space="preserve">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комплектом одежды, обуви, мягким инвентарем и оборудованием</w:t>
      </w:r>
    </w:p>
    <w:p w:rsidR="00A97A69" w:rsidRDefault="005A02EB"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A02EB" w:rsidRPr="005A02EB" w:rsidRDefault="00A97A69"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1. </w:t>
      </w:r>
      <w:proofErr w:type="gramStart"/>
      <w:r w:rsidR="005A02EB" w:rsidRPr="005A02EB">
        <w:rPr>
          <w:rFonts w:ascii="Times New Roman" w:eastAsia="Times New Roman" w:hAnsi="Times New Roman" w:cs="Times New Roman"/>
          <w:sz w:val="28"/>
          <w:szCs w:val="28"/>
          <w:lang w:eastAsia="ru-RU"/>
        </w:rPr>
        <w:t>Настоящи</w:t>
      </w:r>
      <w:r w:rsidR="00F627C6">
        <w:rPr>
          <w:rFonts w:ascii="Times New Roman" w:eastAsia="Times New Roman" w:hAnsi="Times New Roman" w:cs="Times New Roman"/>
          <w:sz w:val="28"/>
          <w:szCs w:val="28"/>
          <w:lang w:eastAsia="ru-RU"/>
        </w:rPr>
        <w:t>й</w:t>
      </w:r>
      <w:r w:rsidR="005A02EB" w:rsidRPr="005A02EB">
        <w:rPr>
          <w:rFonts w:ascii="Times New Roman" w:eastAsia="Times New Roman" w:hAnsi="Times New Roman" w:cs="Times New Roman"/>
          <w:sz w:val="28"/>
          <w:szCs w:val="28"/>
          <w:lang w:eastAsia="ru-RU"/>
        </w:rPr>
        <w:t xml:space="preserve"> П</w:t>
      </w:r>
      <w:r w:rsidR="00F627C6">
        <w:rPr>
          <w:rFonts w:ascii="Times New Roman" w:eastAsia="Times New Roman" w:hAnsi="Times New Roman" w:cs="Times New Roman"/>
          <w:sz w:val="28"/>
          <w:szCs w:val="28"/>
          <w:lang w:eastAsia="ru-RU"/>
        </w:rPr>
        <w:t>орядок</w:t>
      </w:r>
      <w:r w:rsidR="005A02EB" w:rsidRPr="005A02EB">
        <w:rPr>
          <w:rFonts w:ascii="Times New Roman" w:eastAsia="Times New Roman" w:hAnsi="Times New Roman" w:cs="Times New Roman"/>
          <w:sz w:val="28"/>
          <w:szCs w:val="28"/>
          <w:lang w:eastAsia="ru-RU"/>
        </w:rPr>
        <w:t xml:space="preserve"> устанавлива</w:t>
      </w:r>
      <w:r w:rsidR="00F627C6">
        <w:rPr>
          <w:rFonts w:ascii="Times New Roman" w:eastAsia="Times New Roman" w:hAnsi="Times New Roman" w:cs="Times New Roman"/>
          <w:sz w:val="28"/>
          <w:szCs w:val="28"/>
          <w:lang w:eastAsia="ru-RU"/>
        </w:rPr>
        <w:t>е</w:t>
      </w:r>
      <w:r w:rsidR="005A02EB" w:rsidRPr="005A02EB">
        <w:rPr>
          <w:rFonts w:ascii="Times New Roman" w:eastAsia="Times New Roman" w:hAnsi="Times New Roman" w:cs="Times New Roman"/>
          <w:sz w:val="28"/>
          <w:szCs w:val="28"/>
          <w:lang w:eastAsia="ru-RU"/>
        </w:rPr>
        <w:t>т п</w:t>
      </w:r>
      <w:r w:rsidR="00F627C6">
        <w:rPr>
          <w:rFonts w:ascii="Times New Roman" w:eastAsia="Times New Roman" w:hAnsi="Times New Roman" w:cs="Times New Roman"/>
          <w:sz w:val="28"/>
          <w:szCs w:val="28"/>
          <w:lang w:eastAsia="ru-RU"/>
        </w:rPr>
        <w:t>равила</w:t>
      </w:r>
      <w:r w:rsidR="005A02EB" w:rsidRPr="005A02EB">
        <w:rPr>
          <w:rFonts w:ascii="Times New Roman" w:eastAsia="Times New Roman" w:hAnsi="Times New Roman" w:cs="Times New Roman"/>
          <w:sz w:val="28"/>
          <w:szCs w:val="28"/>
          <w:lang w:eastAsia="ru-RU"/>
        </w:rPr>
        <w:t xml:space="preserve"> обеспечения выпускников </w:t>
      </w:r>
      <w:r w:rsidR="0075191D">
        <w:rPr>
          <w:rFonts w:ascii="Times New Roman" w:eastAsia="Times New Roman" w:hAnsi="Times New Roman" w:cs="Times New Roman"/>
          <w:sz w:val="28"/>
          <w:szCs w:val="28"/>
          <w:lang w:eastAsia="ru-RU"/>
        </w:rPr>
        <w:t xml:space="preserve">государственных </w:t>
      </w:r>
      <w:r w:rsidR="00B94CCC">
        <w:rPr>
          <w:rFonts w:ascii="Times New Roman" w:eastAsia="Times New Roman" w:hAnsi="Times New Roman" w:cs="Times New Roman"/>
          <w:sz w:val="28"/>
          <w:szCs w:val="28"/>
          <w:lang w:eastAsia="ru-RU"/>
        </w:rPr>
        <w:t xml:space="preserve">образовательных </w:t>
      </w:r>
      <w:r w:rsidR="005A02EB" w:rsidRPr="005A02EB">
        <w:rPr>
          <w:rFonts w:ascii="Times New Roman" w:eastAsia="Times New Roman" w:hAnsi="Times New Roman" w:cs="Times New Roman"/>
          <w:sz w:val="28"/>
          <w:szCs w:val="28"/>
          <w:lang w:eastAsia="ru-RU"/>
        </w:rPr>
        <w:t xml:space="preserve">организаций </w:t>
      </w:r>
      <w:r w:rsidR="0075191D">
        <w:rPr>
          <w:rFonts w:ascii="Times New Roman" w:eastAsia="Times New Roman" w:hAnsi="Times New Roman" w:cs="Times New Roman"/>
          <w:sz w:val="28"/>
          <w:szCs w:val="28"/>
          <w:lang w:eastAsia="ru-RU"/>
        </w:rPr>
        <w:t xml:space="preserve">с наличием интерната из числа </w:t>
      </w:r>
      <w:r w:rsidR="0075191D" w:rsidRPr="00D768F1">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детей-сирот и детей, оставшихся без попечения родителей</w:t>
      </w:r>
      <w:r w:rsidR="00947789">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w:t>
      </w:r>
      <w:r w:rsidR="00CC06E9">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CC06E9" w:rsidRPr="005A02EB">
        <w:rPr>
          <w:rFonts w:ascii="Times New Roman" w:eastAsia="Times New Roman" w:hAnsi="Times New Roman" w:cs="Times New Roman"/>
          <w:sz w:val="28"/>
          <w:szCs w:val="28"/>
          <w:lang w:eastAsia="ru-RU"/>
        </w:rPr>
        <w:t xml:space="preserve"> </w:t>
      </w:r>
      <w:r w:rsidR="00CC06E9">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за счет средств </w:t>
      </w:r>
      <w:r w:rsidR="00B94CCC">
        <w:rPr>
          <w:rFonts w:ascii="Times New Roman" w:eastAsia="Times New Roman" w:hAnsi="Times New Roman" w:cs="Times New Roman"/>
          <w:sz w:val="28"/>
          <w:szCs w:val="28"/>
          <w:lang w:eastAsia="ru-RU"/>
        </w:rPr>
        <w:t xml:space="preserve">областного </w:t>
      </w:r>
      <w:r w:rsidR="005A02EB" w:rsidRPr="005A02EB">
        <w:rPr>
          <w:rFonts w:ascii="Times New Roman" w:eastAsia="Times New Roman" w:hAnsi="Times New Roman" w:cs="Times New Roman"/>
          <w:sz w:val="28"/>
          <w:szCs w:val="28"/>
          <w:lang w:eastAsia="ru-RU"/>
        </w:rPr>
        <w:t xml:space="preserve"> бюджета (далее </w:t>
      </w:r>
      <w:r w:rsidR="00B94CCC">
        <w:rPr>
          <w:rFonts w:ascii="Times New Roman" w:eastAsia="Times New Roman" w:hAnsi="Times New Roman" w:cs="Times New Roman"/>
          <w:sz w:val="28"/>
          <w:szCs w:val="28"/>
          <w:lang w:eastAsia="ru-RU"/>
        </w:rPr>
        <w:t>–</w:t>
      </w:r>
      <w:r w:rsidR="005A02EB" w:rsidRPr="005A02EB">
        <w:rPr>
          <w:rFonts w:ascii="Times New Roman" w:eastAsia="Times New Roman" w:hAnsi="Times New Roman" w:cs="Times New Roman"/>
          <w:sz w:val="28"/>
          <w:szCs w:val="28"/>
          <w:lang w:eastAsia="ru-RU"/>
        </w:rPr>
        <w:t xml:space="preserve"> организация</w:t>
      </w:r>
      <w:r w:rsidR="00B94CCC">
        <w:rPr>
          <w:rFonts w:ascii="Times New Roman" w:eastAsia="Times New Roman" w:hAnsi="Times New Roman" w:cs="Times New Roman"/>
          <w:sz w:val="28"/>
          <w:szCs w:val="28"/>
          <w:lang w:eastAsia="ru-RU"/>
        </w:rPr>
        <w:t>, осуществляющая образовательную деятельность</w:t>
      </w:r>
      <w:r w:rsidR="005A02EB" w:rsidRPr="005A02EB">
        <w:rPr>
          <w:rFonts w:ascii="Times New Roman" w:eastAsia="Times New Roman" w:hAnsi="Times New Roman" w:cs="Times New Roman"/>
          <w:sz w:val="28"/>
          <w:szCs w:val="28"/>
          <w:lang w:eastAsia="ru-RU"/>
        </w:rPr>
        <w:t>), а также продолжающих</w:t>
      </w:r>
      <w:proofErr w:type="gramEnd"/>
      <w:r w:rsidR="005A02EB" w:rsidRPr="005A02EB">
        <w:rPr>
          <w:rFonts w:ascii="Times New Roman" w:eastAsia="Times New Roman" w:hAnsi="Times New Roman" w:cs="Times New Roman"/>
          <w:sz w:val="28"/>
          <w:szCs w:val="28"/>
          <w:lang w:eastAsia="ru-RU"/>
        </w:rPr>
        <w:t xml:space="preserve"> </w:t>
      </w:r>
      <w:proofErr w:type="gramStart"/>
      <w:r w:rsidR="005A02EB" w:rsidRPr="005A02EB">
        <w:rPr>
          <w:rFonts w:ascii="Times New Roman" w:eastAsia="Times New Roman" w:hAnsi="Times New Roman" w:cs="Times New Roman"/>
          <w:sz w:val="28"/>
          <w:szCs w:val="28"/>
          <w:lang w:eastAsia="ru-RU"/>
        </w:rPr>
        <w:t xml:space="preserve">обучение по очной форме обучения по основным профессиональным образовательным программам за счет средств </w:t>
      </w:r>
      <w:r w:rsidR="005A02EB">
        <w:rPr>
          <w:rFonts w:ascii="Times New Roman" w:eastAsia="Times New Roman" w:hAnsi="Times New Roman" w:cs="Times New Roman"/>
          <w:sz w:val="28"/>
          <w:szCs w:val="28"/>
          <w:lang w:eastAsia="ru-RU"/>
        </w:rPr>
        <w:t>областн</w:t>
      </w:r>
      <w:r w:rsidR="005A02EB" w:rsidRPr="005A02EB">
        <w:rPr>
          <w:rFonts w:ascii="Times New Roman" w:eastAsia="Times New Roman" w:hAnsi="Times New Roman" w:cs="Times New Roman"/>
          <w:sz w:val="28"/>
          <w:szCs w:val="28"/>
          <w:lang w:eastAsia="ru-RU"/>
        </w:rPr>
        <w:t xml:space="preserve">ого бюджета,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(далее - выпускники), за счет средств организаций, в которых </w:t>
      </w:r>
      <w:r w:rsidR="0075191D">
        <w:rPr>
          <w:rFonts w:ascii="Times New Roman" w:eastAsia="Times New Roman" w:hAnsi="Times New Roman" w:cs="Times New Roman"/>
          <w:sz w:val="28"/>
          <w:szCs w:val="28"/>
          <w:lang w:eastAsia="ru-RU"/>
        </w:rPr>
        <w:t xml:space="preserve">они обучались и воспитывались, </w:t>
      </w:r>
      <w:r w:rsidR="005A02EB" w:rsidRPr="005A02EB">
        <w:rPr>
          <w:rFonts w:ascii="Times New Roman" w:eastAsia="Times New Roman" w:hAnsi="Times New Roman" w:cs="Times New Roman"/>
          <w:sz w:val="28"/>
          <w:szCs w:val="28"/>
          <w:lang w:eastAsia="ru-RU"/>
        </w:rPr>
        <w:t>комплектом одежды, обуви, мягким инвентарем и</w:t>
      </w:r>
      <w:proofErr w:type="gramEnd"/>
      <w:r w:rsidR="005A02EB" w:rsidRPr="005A02EB">
        <w:rPr>
          <w:rFonts w:ascii="Times New Roman" w:eastAsia="Times New Roman" w:hAnsi="Times New Roman" w:cs="Times New Roman"/>
          <w:sz w:val="28"/>
          <w:szCs w:val="28"/>
          <w:lang w:eastAsia="ru-RU"/>
        </w:rPr>
        <w:t xml:space="preserve"> оборудованием.</w:t>
      </w:r>
      <w:bookmarkStart w:id="33" w:name="l160"/>
      <w:bookmarkStart w:id="34" w:name="l80"/>
      <w:bookmarkStart w:id="35" w:name="l141"/>
      <w:bookmarkStart w:id="36" w:name="l81"/>
      <w:bookmarkStart w:id="37" w:name="l142"/>
      <w:bookmarkEnd w:id="33"/>
      <w:bookmarkEnd w:id="34"/>
      <w:bookmarkEnd w:id="35"/>
      <w:bookmarkEnd w:id="36"/>
      <w:bookmarkEnd w:id="37"/>
    </w:p>
    <w:p w:rsidR="005A02EB" w:rsidRPr="005A02EB" w:rsidRDefault="005A02EB"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A02EB">
        <w:rPr>
          <w:rFonts w:ascii="Times New Roman" w:eastAsia="Times New Roman" w:hAnsi="Times New Roman" w:cs="Times New Roman"/>
          <w:sz w:val="28"/>
          <w:szCs w:val="28"/>
          <w:lang w:eastAsia="ru-RU"/>
        </w:rPr>
        <w:t xml:space="preserve">2. </w:t>
      </w:r>
      <w:r w:rsidR="00CC06E9">
        <w:rPr>
          <w:rFonts w:ascii="Times New Roman" w:eastAsia="Times New Roman" w:hAnsi="Times New Roman" w:cs="Times New Roman"/>
          <w:sz w:val="28"/>
          <w:szCs w:val="28"/>
          <w:lang w:eastAsia="ru-RU"/>
        </w:rPr>
        <w:t>К</w:t>
      </w:r>
      <w:r w:rsidRPr="005A02EB">
        <w:rPr>
          <w:rFonts w:ascii="Times New Roman" w:eastAsia="Times New Roman" w:hAnsi="Times New Roman" w:cs="Times New Roman"/>
          <w:sz w:val="28"/>
          <w:szCs w:val="28"/>
          <w:lang w:eastAsia="ru-RU"/>
        </w:rPr>
        <w:t>омплектом одежды, обуви, мягким инвентарем и оборудованием обеспечиваются выпускники из числа:</w:t>
      </w:r>
      <w:bookmarkStart w:id="38" w:name="l82"/>
      <w:bookmarkEnd w:id="38"/>
    </w:p>
    <w:p w:rsidR="005A02EB" w:rsidRPr="005A02EB" w:rsidRDefault="005A02EB"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02EB">
        <w:rPr>
          <w:rFonts w:ascii="Times New Roman" w:eastAsia="Times New Roman" w:hAnsi="Times New Roman" w:cs="Times New Roman"/>
          <w:sz w:val="28"/>
          <w:szCs w:val="28"/>
          <w:lang w:eastAsia="ru-RU"/>
        </w:rPr>
        <w:t xml:space="preserve">детей-сирот, </w:t>
      </w:r>
      <w:r w:rsidR="0075191D">
        <w:rPr>
          <w:rFonts w:ascii="Times New Roman" w:eastAsia="Times New Roman" w:hAnsi="Times New Roman" w:cs="Times New Roman"/>
          <w:sz w:val="28"/>
          <w:szCs w:val="28"/>
          <w:lang w:eastAsia="ru-RU"/>
        </w:rPr>
        <w:t xml:space="preserve">детей, оставшихся без попечения родителей, </w:t>
      </w:r>
      <w:r w:rsidRPr="005A02EB">
        <w:rPr>
          <w:rFonts w:ascii="Times New Roman" w:eastAsia="Times New Roman" w:hAnsi="Times New Roman" w:cs="Times New Roman"/>
          <w:sz w:val="28"/>
          <w:szCs w:val="28"/>
          <w:lang w:eastAsia="ru-RU"/>
        </w:rPr>
        <w:t xml:space="preserve">помещенных под надзор в </w:t>
      </w:r>
      <w:r w:rsidR="0075191D">
        <w:rPr>
          <w:rFonts w:ascii="Times New Roman" w:eastAsia="Times New Roman" w:hAnsi="Times New Roman" w:cs="Times New Roman"/>
          <w:sz w:val="28"/>
          <w:szCs w:val="28"/>
          <w:lang w:eastAsia="ru-RU"/>
        </w:rPr>
        <w:t>государственные образовательные организации с наличием интерната</w:t>
      </w:r>
      <w:r w:rsidRPr="005A02EB">
        <w:rPr>
          <w:rFonts w:ascii="Times New Roman" w:eastAsia="Times New Roman" w:hAnsi="Times New Roman" w:cs="Times New Roman"/>
          <w:sz w:val="28"/>
          <w:szCs w:val="28"/>
          <w:lang w:eastAsia="ru-RU"/>
        </w:rPr>
        <w:t>;</w:t>
      </w:r>
    </w:p>
    <w:p w:rsidR="005A02EB" w:rsidRPr="005A02EB" w:rsidRDefault="005A02EB" w:rsidP="00A97A69">
      <w:pPr>
        <w:spacing w:after="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w:t>
      </w:r>
      <w:r w:rsidRPr="005A02EB">
        <w:rPr>
          <w:rFonts w:ascii="Times New Roman" w:eastAsia="Times New Roman" w:hAnsi="Times New Roman" w:cs="Times New Roman"/>
          <w:sz w:val="28"/>
          <w:szCs w:val="28"/>
          <w:lang w:eastAsia="ru-RU"/>
        </w:rPr>
        <w:t>детей-сирот</w:t>
      </w:r>
      <w:r w:rsidR="002C27C9">
        <w:rPr>
          <w:rFonts w:ascii="Times New Roman" w:eastAsia="Times New Roman" w:hAnsi="Times New Roman" w:cs="Times New Roman"/>
          <w:sz w:val="28"/>
          <w:szCs w:val="28"/>
          <w:lang w:eastAsia="ru-RU"/>
        </w:rPr>
        <w:t xml:space="preserve">, детей, оставшихся без попечения родителей, </w:t>
      </w:r>
      <w:r w:rsidRPr="005A02EB">
        <w:rPr>
          <w:rFonts w:ascii="Times New Roman" w:eastAsia="Times New Roman" w:hAnsi="Times New Roman" w:cs="Times New Roman"/>
          <w:sz w:val="28"/>
          <w:szCs w:val="28"/>
          <w:lang w:eastAsia="ru-RU"/>
        </w:rPr>
        <w:t xml:space="preserve"> лиц из их числа, обучавшихся по очной форме обучения по основным профессиональным образовательным программам </w:t>
      </w:r>
      <w:r w:rsidR="00CC06E9">
        <w:rPr>
          <w:rFonts w:ascii="Times New Roman" w:eastAsia="Times New Roman" w:hAnsi="Times New Roman" w:cs="Times New Roman"/>
          <w:sz w:val="28"/>
          <w:szCs w:val="28"/>
          <w:lang w:eastAsia="ru-RU"/>
        </w:rPr>
        <w:t>и (или) по программам профессиональной подготовки по профессиям рабочих, должностям служащих</w:t>
      </w:r>
      <w:r w:rsidR="00CC06E9" w:rsidRPr="005A02EB">
        <w:rPr>
          <w:rFonts w:ascii="Times New Roman" w:eastAsia="Times New Roman" w:hAnsi="Times New Roman" w:cs="Times New Roman"/>
          <w:sz w:val="28"/>
          <w:szCs w:val="28"/>
          <w:lang w:eastAsia="ru-RU"/>
        </w:rPr>
        <w:t xml:space="preserve"> </w:t>
      </w:r>
      <w:r w:rsidRPr="005A02EB">
        <w:rPr>
          <w:rFonts w:ascii="Times New Roman" w:eastAsia="Times New Roman" w:hAnsi="Times New Roman" w:cs="Times New Roman"/>
          <w:sz w:val="28"/>
          <w:szCs w:val="28"/>
          <w:lang w:eastAsia="ru-RU"/>
        </w:rPr>
        <w:t xml:space="preserve">за счет средств </w:t>
      </w:r>
      <w:r w:rsidR="00B94CCC">
        <w:rPr>
          <w:rFonts w:ascii="Times New Roman" w:eastAsia="Times New Roman" w:hAnsi="Times New Roman" w:cs="Times New Roman"/>
          <w:sz w:val="28"/>
          <w:szCs w:val="28"/>
          <w:lang w:eastAsia="ru-RU"/>
        </w:rPr>
        <w:t>област</w:t>
      </w:r>
      <w:r w:rsidRPr="005A02EB">
        <w:rPr>
          <w:rFonts w:ascii="Times New Roman" w:eastAsia="Times New Roman" w:hAnsi="Times New Roman" w:cs="Times New Roman"/>
          <w:sz w:val="28"/>
          <w:szCs w:val="28"/>
          <w:lang w:eastAsia="ru-RU"/>
        </w:rPr>
        <w:t>ного бюджета, которые были зачислены на обучение в организацию, осуществляющую образовательную деятельность, восстановлены в этой организации, до достижения ими возраста 23 лет;</w:t>
      </w:r>
      <w:bookmarkStart w:id="39" w:name="l143"/>
      <w:bookmarkEnd w:id="39"/>
      <w:proofErr w:type="gramEnd"/>
    </w:p>
    <w:p w:rsidR="005A02EB" w:rsidRPr="005A02EB" w:rsidRDefault="005A02EB"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02EB">
        <w:rPr>
          <w:rFonts w:ascii="Times New Roman" w:eastAsia="Times New Roman" w:hAnsi="Times New Roman" w:cs="Times New Roman"/>
          <w:sz w:val="28"/>
          <w:szCs w:val="28"/>
          <w:lang w:eastAsia="ru-RU"/>
        </w:rPr>
        <w:t xml:space="preserve">лиц, потерявших в период </w:t>
      </w:r>
      <w:proofErr w:type="gramStart"/>
      <w:r w:rsidRPr="005A02EB">
        <w:rPr>
          <w:rFonts w:ascii="Times New Roman" w:eastAsia="Times New Roman" w:hAnsi="Times New Roman" w:cs="Times New Roman"/>
          <w:sz w:val="28"/>
          <w:szCs w:val="28"/>
          <w:lang w:eastAsia="ru-RU"/>
        </w:rPr>
        <w:t>обучения по</w:t>
      </w:r>
      <w:proofErr w:type="gramEnd"/>
      <w:r w:rsidRPr="005A02EB">
        <w:rPr>
          <w:rFonts w:ascii="Times New Roman" w:eastAsia="Times New Roman" w:hAnsi="Times New Roman" w:cs="Times New Roman"/>
          <w:sz w:val="28"/>
          <w:szCs w:val="28"/>
          <w:lang w:eastAsia="ru-RU"/>
        </w:rPr>
        <w:t xml:space="preserve"> очной форме обучения по основным профессиональным образовательным программам за счет средств </w:t>
      </w:r>
      <w:r w:rsidR="0015180E">
        <w:rPr>
          <w:rFonts w:ascii="Times New Roman" w:eastAsia="Times New Roman" w:hAnsi="Times New Roman" w:cs="Times New Roman"/>
          <w:sz w:val="28"/>
          <w:szCs w:val="28"/>
          <w:lang w:eastAsia="ru-RU"/>
        </w:rPr>
        <w:t>област</w:t>
      </w:r>
      <w:r w:rsidRPr="005A02EB">
        <w:rPr>
          <w:rFonts w:ascii="Times New Roman" w:eastAsia="Times New Roman" w:hAnsi="Times New Roman" w:cs="Times New Roman"/>
          <w:sz w:val="28"/>
          <w:szCs w:val="28"/>
          <w:lang w:eastAsia="ru-RU"/>
        </w:rPr>
        <w:t>ного бюджета обоих родителей или единственного родителя, которые были зачислены на обучение в организацию, осуществляющую образовательную деятельность, восстановлены в этой организации, до достижения ими возраста 23 лет.</w:t>
      </w:r>
      <w:bookmarkStart w:id="40" w:name="l83"/>
      <w:bookmarkEnd w:id="40"/>
    </w:p>
    <w:p w:rsidR="005A02EB" w:rsidRPr="005A02EB" w:rsidRDefault="00CC06E9"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3. Выпускники обеспечиваются комплектом одежды, обуви, мягким инвентарем и оборудованием за счет средств </w:t>
      </w:r>
      <w:r w:rsidR="0015180E">
        <w:rPr>
          <w:rFonts w:ascii="Times New Roman" w:eastAsia="Times New Roman" w:hAnsi="Times New Roman" w:cs="Times New Roman"/>
          <w:sz w:val="28"/>
          <w:szCs w:val="28"/>
          <w:lang w:eastAsia="ru-RU"/>
        </w:rPr>
        <w:t xml:space="preserve"> </w:t>
      </w:r>
      <w:r w:rsidR="0075191D">
        <w:rPr>
          <w:rFonts w:ascii="Times New Roman" w:eastAsia="Times New Roman" w:hAnsi="Times New Roman" w:cs="Times New Roman"/>
          <w:sz w:val="28"/>
          <w:szCs w:val="28"/>
          <w:lang w:eastAsia="ru-RU"/>
        </w:rPr>
        <w:t xml:space="preserve">государственной образовательной </w:t>
      </w:r>
      <w:r w:rsidR="005A02EB" w:rsidRPr="005A02EB">
        <w:rPr>
          <w:rFonts w:ascii="Times New Roman" w:eastAsia="Times New Roman" w:hAnsi="Times New Roman" w:cs="Times New Roman"/>
          <w:sz w:val="28"/>
          <w:szCs w:val="28"/>
          <w:lang w:eastAsia="ru-RU"/>
        </w:rPr>
        <w:t>организаци</w:t>
      </w:r>
      <w:r w:rsidR="00013897">
        <w:rPr>
          <w:rFonts w:ascii="Times New Roman" w:eastAsia="Times New Roman" w:hAnsi="Times New Roman" w:cs="Times New Roman"/>
          <w:sz w:val="28"/>
          <w:szCs w:val="28"/>
          <w:lang w:eastAsia="ru-RU"/>
        </w:rPr>
        <w:t>и</w:t>
      </w:r>
      <w:r w:rsidR="005A02EB" w:rsidRPr="005A02EB">
        <w:rPr>
          <w:rFonts w:ascii="Times New Roman" w:eastAsia="Times New Roman" w:hAnsi="Times New Roman" w:cs="Times New Roman"/>
          <w:sz w:val="28"/>
          <w:szCs w:val="28"/>
          <w:lang w:eastAsia="ru-RU"/>
        </w:rPr>
        <w:t xml:space="preserve"> </w:t>
      </w:r>
      <w:r w:rsidR="0075191D">
        <w:rPr>
          <w:rFonts w:ascii="Times New Roman" w:eastAsia="Times New Roman" w:hAnsi="Times New Roman" w:cs="Times New Roman"/>
          <w:sz w:val="28"/>
          <w:szCs w:val="28"/>
          <w:lang w:eastAsia="ru-RU"/>
        </w:rPr>
        <w:t>с наличием интерната</w:t>
      </w:r>
      <w:r w:rsidR="005A02EB" w:rsidRPr="005A02EB">
        <w:rPr>
          <w:rFonts w:ascii="Times New Roman" w:eastAsia="Times New Roman" w:hAnsi="Times New Roman" w:cs="Times New Roman"/>
          <w:sz w:val="28"/>
          <w:szCs w:val="28"/>
          <w:lang w:eastAsia="ru-RU"/>
        </w:rPr>
        <w:t>, организаци</w:t>
      </w:r>
      <w:r w:rsidR="00C450EF">
        <w:rPr>
          <w:rFonts w:ascii="Times New Roman" w:eastAsia="Times New Roman" w:hAnsi="Times New Roman" w:cs="Times New Roman"/>
          <w:sz w:val="28"/>
          <w:szCs w:val="28"/>
          <w:lang w:eastAsia="ru-RU"/>
        </w:rPr>
        <w:t>и</w:t>
      </w:r>
      <w:r w:rsidR="005A02EB" w:rsidRPr="005A02EB">
        <w:rPr>
          <w:rFonts w:ascii="Times New Roman" w:eastAsia="Times New Roman" w:hAnsi="Times New Roman" w:cs="Times New Roman"/>
          <w:sz w:val="28"/>
          <w:szCs w:val="28"/>
          <w:lang w:eastAsia="ru-RU"/>
        </w:rPr>
        <w:t>, осуществляющ</w:t>
      </w:r>
      <w:r w:rsidR="00C450EF">
        <w:rPr>
          <w:rFonts w:ascii="Times New Roman" w:eastAsia="Times New Roman" w:hAnsi="Times New Roman" w:cs="Times New Roman"/>
          <w:sz w:val="28"/>
          <w:szCs w:val="28"/>
          <w:lang w:eastAsia="ru-RU"/>
        </w:rPr>
        <w:t>ей</w:t>
      </w:r>
      <w:r w:rsidR="005A02EB" w:rsidRPr="005A02EB">
        <w:rPr>
          <w:rFonts w:ascii="Times New Roman" w:eastAsia="Times New Roman" w:hAnsi="Times New Roman" w:cs="Times New Roman"/>
          <w:sz w:val="28"/>
          <w:szCs w:val="28"/>
          <w:lang w:eastAsia="ru-RU"/>
        </w:rPr>
        <w:t xml:space="preserve"> образовательную деятельность, по нормам, утвержденным настоящим постановлением, не позднее дня, следующего </w:t>
      </w:r>
      <w:proofErr w:type="gramStart"/>
      <w:r w:rsidR="005A02EB" w:rsidRPr="005A02EB">
        <w:rPr>
          <w:rFonts w:ascii="Times New Roman" w:eastAsia="Times New Roman" w:hAnsi="Times New Roman" w:cs="Times New Roman"/>
          <w:sz w:val="28"/>
          <w:szCs w:val="28"/>
          <w:lang w:eastAsia="ru-RU"/>
        </w:rPr>
        <w:t>за</w:t>
      </w:r>
      <w:proofErr w:type="gramEnd"/>
      <w:r w:rsidR="005A02EB" w:rsidRPr="005A02EB">
        <w:rPr>
          <w:rFonts w:ascii="Times New Roman" w:eastAsia="Times New Roman" w:hAnsi="Times New Roman" w:cs="Times New Roman"/>
          <w:sz w:val="28"/>
          <w:szCs w:val="28"/>
          <w:lang w:eastAsia="ru-RU"/>
        </w:rPr>
        <w:t>:</w:t>
      </w:r>
      <w:bookmarkStart w:id="41" w:name="l144"/>
      <w:bookmarkStart w:id="42" w:name="l84"/>
      <w:bookmarkEnd w:id="41"/>
      <w:bookmarkEnd w:id="42"/>
    </w:p>
    <w:p w:rsidR="005A02EB" w:rsidRPr="005A02EB" w:rsidRDefault="005A02EB"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02EB">
        <w:rPr>
          <w:rFonts w:ascii="Times New Roman" w:eastAsia="Times New Roman" w:hAnsi="Times New Roman" w:cs="Times New Roman"/>
          <w:sz w:val="28"/>
          <w:szCs w:val="28"/>
          <w:lang w:eastAsia="ru-RU"/>
        </w:rPr>
        <w:t>днем завершения пребывани</w:t>
      </w:r>
      <w:r>
        <w:rPr>
          <w:rFonts w:ascii="Times New Roman" w:eastAsia="Times New Roman" w:hAnsi="Times New Roman" w:cs="Times New Roman"/>
          <w:sz w:val="28"/>
          <w:szCs w:val="28"/>
          <w:lang w:eastAsia="ru-RU"/>
        </w:rPr>
        <w:t xml:space="preserve">я в </w:t>
      </w:r>
      <w:r w:rsidR="0015180E">
        <w:rPr>
          <w:rFonts w:ascii="Times New Roman" w:eastAsia="Times New Roman" w:hAnsi="Times New Roman" w:cs="Times New Roman"/>
          <w:sz w:val="28"/>
          <w:szCs w:val="28"/>
          <w:lang w:eastAsia="ru-RU"/>
        </w:rPr>
        <w:t xml:space="preserve"> </w:t>
      </w:r>
      <w:r w:rsidR="0075191D">
        <w:rPr>
          <w:rFonts w:ascii="Times New Roman" w:eastAsia="Times New Roman" w:hAnsi="Times New Roman" w:cs="Times New Roman"/>
          <w:sz w:val="28"/>
          <w:szCs w:val="28"/>
          <w:lang w:eastAsia="ru-RU"/>
        </w:rPr>
        <w:t xml:space="preserve">государственной образовательной </w:t>
      </w:r>
      <w:r w:rsidR="0075191D" w:rsidRPr="005A02EB">
        <w:rPr>
          <w:rFonts w:ascii="Times New Roman" w:eastAsia="Times New Roman" w:hAnsi="Times New Roman" w:cs="Times New Roman"/>
          <w:sz w:val="28"/>
          <w:szCs w:val="28"/>
          <w:lang w:eastAsia="ru-RU"/>
        </w:rPr>
        <w:t>организаци</w:t>
      </w:r>
      <w:r w:rsidR="0075191D">
        <w:rPr>
          <w:rFonts w:ascii="Times New Roman" w:eastAsia="Times New Roman" w:hAnsi="Times New Roman" w:cs="Times New Roman"/>
          <w:sz w:val="28"/>
          <w:szCs w:val="28"/>
          <w:lang w:eastAsia="ru-RU"/>
        </w:rPr>
        <w:t>и</w:t>
      </w:r>
      <w:r w:rsidR="0075191D" w:rsidRPr="005A02EB">
        <w:rPr>
          <w:rFonts w:ascii="Times New Roman" w:eastAsia="Times New Roman" w:hAnsi="Times New Roman" w:cs="Times New Roman"/>
          <w:sz w:val="28"/>
          <w:szCs w:val="28"/>
          <w:lang w:eastAsia="ru-RU"/>
        </w:rPr>
        <w:t xml:space="preserve"> </w:t>
      </w:r>
      <w:r w:rsidR="0075191D">
        <w:rPr>
          <w:rFonts w:ascii="Times New Roman" w:eastAsia="Times New Roman" w:hAnsi="Times New Roman" w:cs="Times New Roman"/>
          <w:sz w:val="28"/>
          <w:szCs w:val="28"/>
          <w:lang w:eastAsia="ru-RU"/>
        </w:rPr>
        <w:t>с наличием интерната</w:t>
      </w:r>
      <w:r w:rsidRPr="005A02EB">
        <w:rPr>
          <w:rFonts w:ascii="Times New Roman" w:eastAsia="Times New Roman" w:hAnsi="Times New Roman" w:cs="Times New Roman"/>
          <w:sz w:val="28"/>
          <w:szCs w:val="28"/>
          <w:lang w:eastAsia="ru-RU"/>
        </w:rPr>
        <w:t>;</w:t>
      </w:r>
    </w:p>
    <w:p w:rsidR="005A02EB" w:rsidRPr="005A02EB" w:rsidRDefault="005A02EB"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02EB">
        <w:rPr>
          <w:rFonts w:ascii="Times New Roman" w:eastAsia="Times New Roman" w:hAnsi="Times New Roman" w:cs="Times New Roman"/>
          <w:sz w:val="28"/>
          <w:szCs w:val="28"/>
          <w:lang w:eastAsia="ru-RU"/>
        </w:rPr>
        <w:t>днем прекращения образовательных отношений в связи с отчислением обучающегося из организации, осуществляющей образовательную деятельность, в связи с завершением обучения.</w:t>
      </w:r>
    </w:p>
    <w:p w:rsidR="002C27C9" w:rsidRPr="00ED4BFB" w:rsidRDefault="00013897" w:rsidP="00A97A69">
      <w:pPr>
        <w:spacing w:after="0"/>
        <w:jc w:val="both"/>
        <w:rPr>
          <w:rFonts w:ascii="Times New Roman" w:eastAsia="Times New Roman" w:hAnsi="Times New Roman" w:cs="Times New Roman"/>
          <w:sz w:val="28"/>
          <w:szCs w:val="28"/>
          <w:lang w:eastAsia="ru-RU"/>
        </w:rPr>
      </w:pPr>
      <w:r w:rsidRPr="0075191D">
        <w:rPr>
          <w:rFonts w:ascii="Times New Roman" w:eastAsia="Times New Roman" w:hAnsi="Times New Roman" w:cs="Times New Roman"/>
          <w:b/>
          <w:sz w:val="28"/>
          <w:szCs w:val="28"/>
          <w:lang w:eastAsia="ru-RU"/>
        </w:rPr>
        <w:t xml:space="preserve">      </w:t>
      </w:r>
      <w:r w:rsidR="00BC69B5" w:rsidRPr="00ED4BFB">
        <w:rPr>
          <w:rFonts w:ascii="Times New Roman" w:eastAsia="Times New Roman" w:hAnsi="Times New Roman" w:cs="Times New Roman"/>
          <w:sz w:val="28"/>
          <w:szCs w:val="28"/>
          <w:lang w:eastAsia="ru-RU"/>
        </w:rPr>
        <w:t xml:space="preserve">4. </w:t>
      </w:r>
      <w:r w:rsidR="005A02EB" w:rsidRPr="00ED4BFB">
        <w:rPr>
          <w:rFonts w:ascii="Times New Roman" w:eastAsia="Times New Roman" w:hAnsi="Times New Roman" w:cs="Times New Roman"/>
          <w:sz w:val="28"/>
          <w:szCs w:val="28"/>
          <w:lang w:eastAsia="ru-RU"/>
        </w:rPr>
        <w:t>Выпускники не обеспечиваются комплектом одежды, обуви, мягким инвентарем и оборудованием в случае</w:t>
      </w:r>
      <w:r w:rsidR="002C27C9" w:rsidRPr="00ED4BFB">
        <w:rPr>
          <w:rFonts w:ascii="Times New Roman" w:eastAsia="Times New Roman" w:hAnsi="Times New Roman" w:cs="Times New Roman"/>
          <w:sz w:val="28"/>
          <w:szCs w:val="28"/>
          <w:lang w:eastAsia="ru-RU"/>
        </w:rPr>
        <w:t>:</w:t>
      </w:r>
    </w:p>
    <w:p w:rsidR="005A02EB" w:rsidRPr="00ED4BFB" w:rsidRDefault="002C27C9" w:rsidP="00A97A69">
      <w:pPr>
        <w:spacing w:after="0"/>
        <w:jc w:val="both"/>
        <w:rPr>
          <w:rFonts w:ascii="Times New Roman" w:eastAsia="Times New Roman" w:hAnsi="Times New Roman" w:cs="Times New Roman"/>
          <w:sz w:val="28"/>
          <w:szCs w:val="28"/>
          <w:lang w:eastAsia="ru-RU"/>
        </w:rPr>
      </w:pPr>
      <w:r w:rsidRPr="00ED4BFB">
        <w:rPr>
          <w:rFonts w:ascii="Times New Roman" w:eastAsia="Times New Roman" w:hAnsi="Times New Roman" w:cs="Times New Roman"/>
          <w:sz w:val="28"/>
          <w:szCs w:val="28"/>
          <w:lang w:eastAsia="ru-RU"/>
        </w:rPr>
        <w:t>-</w:t>
      </w:r>
      <w:r w:rsidR="005A02EB" w:rsidRPr="00ED4BFB">
        <w:rPr>
          <w:rFonts w:ascii="Times New Roman" w:eastAsia="Times New Roman" w:hAnsi="Times New Roman" w:cs="Times New Roman"/>
          <w:sz w:val="28"/>
          <w:szCs w:val="28"/>
          <w:lang w:eastAsia="ru-RU"/>
        </w:rPr>
        <w:t xml:space="preserve">если указанные гарантии уже были им предоставлены за счет средств </w:t>
      </w:r>
      <w:r w:rsidR="0015180E" w:rsidRPr="00ED4BFB">
        <w:rPr>
          <w:rFonts w:ascii="Times New Roman" w:eastAsia="Times New Roman" w:hAnsi="Times New Roman" w:cs="Times New Roman"/>
          <w:sz w:val="28"/>
          <w:szCs w:val="28"/>
          <w:lang w:eastAsia="ru-RU"/>
        </w:rPr>
        <w:t xml:space="preserve"> </w:t>
      </w:r>
      <w:r w:rsidR="00FF2768" w:rsidRPr="00ED4BFB">
        <w:rPr>
          <w:rFonts w:ascii="Times New Roman" w:eastAsia="Times New Roman" w:hAnsi="Times New Roman" w:cs="Times New Roman"/>
          <w:sz w:val="28"/>
          <w:szCs w:val="28"/>
          <w:lang w:eastAsia="ru-RU"/>
        </w:rPr>
        <w:t>государственной образовательной организации с наличием интерната</w:t>
      </w:r>
      <w:r w:rsidR="005A02EB" w:rsidRPr="00ED4BFB">
        <w:rPr>
          <w:rFonts w:ascii="Times New Roman" w:eastAsia="Times New Roman" w:hAnsi="Times New Roman" w:cs="Times New Roman"/>
          <w:sz w:val="28"/>
          <w:szCs w:val="28"/>
          <w:lang w:eastAsia="ru-RU"/>
        </w:rPr>
        <w:t>, организации, осуществляющей образовательную деятельность, где они ранее обучались и (или) воспитывались</w:t>
      </w:r>
      <w:bookmarkStart w:id="43" w:name="l145"/>
      <w:bookmarkEnd w:id="43"/>
      <w:r w:rsidRPr="00ED4BFB">
        <w:rPr>
          <w:rFonts w:ascii="Times New Roman" w:eastAsia="Times New Roman" w:hAnsi="Times New Roman" w:cs="Times New Roman"/>
          <w:sz w:val="28"/>
          <w:szCs w:val="28"/>
          <w:lang w:eastAsia="ru-RU"/>
        </w:rPr>
        <w:t>;</w:t>
      </w:r>
    </w:p>
    <w:p w:rsidR="002C27C9" w:rsidRPr="00ED4BFB" w:rsidRDefault="002C27C9" w:rsidP="00A97A69">
      <w:pPr>
        <w:spacing w:after="0"/>
        <w:jc w:val="both"/>
        <w:rPr>
          <w:rFonts w:ascii="Times New Roman" w:eastAsia="Times New Roman" w:hAnsi="Times New Roman" w:cs="Times New Roman"/>
          <w:sz w:val="28"/>
          <w:szCs w:val="28"/>
          <w:lang w:eastAsia="ru-RU"/>
        </w:rPr>
      </w:pPr>
      <w:proofErr w:type="gramStart"/>
      <w:r w:rsidRPr="00ED4BFB">
        <w:rPr>
          <w:rFonts w:ascii="Times New Roman" w:eastAsia="Times New Roman" w:hAnsi="Times New Roman" w:cs="Times New Roman"/>
          <w:sz w:val="28"/>
          <w:szCs w:val="28"/>
          <w:lang w:eastAsia="ru-RU"/>
        </w:rPr>
        <w:t>-</w:t>
      </w:r>
      <w:r w:rsidRPr="00BC4FD2">
        <w:rPr>
          <w:rFonts w:ascii="Times New Roman" w:eastAsia="Times New Roman" w:hAnsi="Times New Roman" w:cs="Times New Roman"/>
          <w:sz w:val="28"/>
          <w:szCs w:val="28"/>
          <w:lang w:eastAsia="ru-RU"/>
        </w:rPr>
        <w:t xml:space="preserve">если детям-сиротам и детям, оставшимся без попечения родителей, </w:t>
      </w:r>
      <w:r w:rsidR="00BC4FD2">
        <w:rPr>
          <w:rFonts w:ascii="Times New Roman" w:eastAsia="Times New Roman" w:hAnsi="Times New Roman" w:cs="Times New Roman"/>
          <w:sz w:val="28"/>
          <w:szCs w:val="28"/>
          <w:lang w:eastAsia="ru-RU"/>
        </w:rPr>
        <w:t>проживающим на территории Брянской области</w:t>
      </w:r>
      <w:r w:rsidR="00BC4FD2" w:rsidRPr="00BC4FD2">
        <w:rPr>
          <w:rFonts w:ascii="Times New Roman" w:eastAsia="Times New Roman" w:hAnsi="Times New Roman" w:cs="Times New Roman"/>
          <w:sz w:val="28"/>
          <w:szCs w:val="28"/>
          <w:lang w:eastAsia="ru-RU"/>
        </w:rPr>
        <w:t xml:space="preserve"> </w:t>
      </w:r>
      <w:r w:rsidR="00BC4FD2">
        <w:rPr>
          <w:rFonts w:ascii="Times New Roman" w:eastAsia="Times New Roman" w:hAnsi="Times New Roman" w:cs="Times New Roman"/>
          <w:sz w:val="28"/>
          <w:szCs w:val="28"/>
          <w:lang w:eastAsia="ru-RU"/>
        </w:rPr>
        <w:t xml:space="preserve">и </w:t>
      </w:r>
      <w:r w:rsidRPr="00BC4FD2">
        <w:rPr>
          <w:rFonts w:ascii="Times New Roman" w:eastAsia="Times New Roman" w:hAnsi="Times New Roman" w:cs="Times New Roman"/>
          <w:sz w:val="28"/>
          <w:szCs w:val="28"/>
          <w:lang w:eastAsia="ru-RU"/>
        </w:rPr>
        <w:t xml:space="preserve">переданным под опеку (попечительство), в приемную семью, </w:t>
      </w:r>
      <w:r w:rsidR="00BC4FD2">
        <w:rPr>
          <w:rFonts w:ascii="Times New Roman" w:eastAsia="Times New Roman" w:hAnsi="Times New Roman" w:cs="Times New Roman"/>
          <w:sz w:val="28"/>
          <w:szCs w:val="28"/>
          <w:lang w:eastAsia="ru-RU"/>
        </w:rPr>
        <w:t xml:space="preserve">уполномоченными </w:t>
      </w:r>
      <w:r w:rsidR="00190110">
        <w:rPr>
          <w:rFonts w:ascii="Times New Roman" w:eastAsia="Times New Roman" w:hAnsi="Times New Roman" w:cs="Times New Roman"/>
          <w:sz w:val="28"/>
          <w:szCs w:val="28"/>
          <w:lang w:eastAsia="ru-RU"/>
        </w:rPr>
        <w:t xml:space="preserve"> </w:t>
      </w:r>
      <w:r w:rsidR="00BC4FD2">
        <w:rPr>
          <w:rFonts w:ascii="Times New Roman" w:eastAsia="Times New Roman" w:hAnsi="Times New Roman" w:cs="Times New Roman"/>
          <w:sz w:val="28"/>
          <w:szCs w:val="28"/>
          <w:lang w:eastAsia="ru-RU"/>
        </w:rPr>
        <w:t xml:space="preserve">органами местного самоуправления муниципальных районов (городских округов) по организации и осуществлению деятельности по опеке и попечительству выплачиваются </w:t>
      </w:r>
      <w:r w:rsidRPr="00BC4FD2">
        <w:rPr>
          <w:rFonts w:ascii="Times New Roman" w:eastAsia="Times New Roman" w:hAnsi="Times New Roman" w:cs="Times New Roman"/>
          <w:sz w:val="28"/>
          <w:szCs w:val="28"/>
          <w:lang w:eastAsia="ru-RU"/>
        </w:rPr>
        <w:t xml:space="preserve"> ежемесячн</w:t>
      </w:r>
      <w:r w:rsidR="00BC4FD2">
        <w:rPr>
          <w:rFonts w:ascii="Times New Roman" w:eastAsia="Times New Roman" w:hAnsi="Times New Roman" w:cs="Times New Roman"/>
          <w:sz w:val="28"/>
          <w:szCs w:val="28"/>
          <w:lang w:eastAsia="ru-RU"/>
        </w:rPr>
        <w:t xml:space="preserve">ые денежные </w:t>
      </w:r>
      <w:r w:rsidRPr="00BC4FD2">
        <w:rPr>
          <w:rFonts w:ascii="Times New Roman" w:eastAsia="Times New Roman" w:hAnsi="Times New Roman" w:cs="Times New Roman"/>
          <w:sz w:val="28"/>
          <w:szCs w:val="28"/>
          <w:lang w:eastAsia="ru-RU"/>
        </w:rPr>
        <w:t xml:space="preserve"> средств</w:t>
      </w:r>
      <w:r w:rsidR="00BC4FD2">
        <w:rPr>
          <w:rFonts w:ascii="Times New Roman" w:eastAsia="Times New Roman" w:hAnsi="Times New Roman" w:cs="Times New Roman"/>
          <w:sz w:val="28"/>
          <w:szCs w:val="28"/>
          <w:lang w:eastAsia="ru-RU"/>
        </w:rPr>
        <w:t xml:space="preserve">а на </w:t>
      </w:r>
      <w:r w:rsidRPr="00BC4FD2">
        <w:rPr>
          <w:rFonts w:ascii="Times New Roman" w:eastAsia="Times New Roman" w:hAnsi="Times New Roman" w:cs="Times New Roman"/>
          <w:sz w:val="28"/>
          <w:szCs w:val="28"/>
          <w:lang w:eastAsia="ru-RU"/>
        </w:rPr>
        <w:t xml:space="preserve"> содержание и проезд.</w:t>
      </w:r>
      <w:proofErr w:type="gramEnd"/>
    </w:p>
    <w:p w:rsidR="005A02EB" w:rsidRPr="005A02EB" w:rsidRDefault="0001389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15180E">
        <w:rPr>
          <w:rFonts w:ascii="Times New Roman" w:eastAsia="Times New Roman" w:hAnsi="Times New Roman" w:cs="Times New Roman"/>
          <w:sz w:val="28"/>
          <w:szCs w:val="28"/>
          <w:lang w:eastAsia="ru-RU"/>
        </w:rPr>
        <w:t>5.</w:t>
      </w:r>
      <w:r w:rsidR="005A02EB" w:rsidRPr="005A02EB">
        <w:rPr>
          <w:rFonts w:ascii="Times New Roman" w:eastAsia="Times New Roman" w:hAnsi="Times New Roman" w:cs="Times New Roman"/>
          <w:sz w:val="28"/>
          <w:szCs w:val="28"/>
          <w:lang w:eastAsia="ru-RU"/>
        </w:rPr>
        <w:t>Выпускники организаций, осуществляющих образовательную деятельность</w:t>
      </w:r>
      <w:r w:rsidR="005A02EB" w:rsidRPr="008807CD">
        <w:rPr>
          <w:rFonts w:ascii="Times New Roman" w:eastAsia="Times New Roman" w:hAnsi="Times New Roman" w:cs="Times New Roman"/>
          <w:b/>
          <w:sz w:val="28"/>
          <w:szCs w:val="28"/>
          <w:lang w:eastAsia="ru-RU"/>
        </w:rPr>
        <w:t xml:space="preserve">, </w:t>
      </w:r>
      <w:r w:rsidR="0075191D" w:rsidRPr="008807CD">
        <w:rPr>
          <w:rFonts w:ascii="Times New Roman" w:eastAsia="Times New Roman" w:hAnsi="Times New Roman" w:cs="Times New Roman"/>
          <w:b/>
          <w:sz w:val="28"/>
          <w:szCs w:val="28"/>
          <w:lang w:eastAsia="ru-RU"/>
        </w:rPr>
        <w:t xml:space="preserve"> </w:t>
      </w:r>
      <w:r w:rsidR="005A02EB" w:rsidRPr="008807CD">
        <w:rPr>
          <w:rFonts w:ascii="Times New Roman" w:eastAsia="Times New Roman" w:hAnsi="Times New Roman" w:cs="Times New Roman"/>
          <w:b/>
          <w:sz w:val="28"/>
          <w:szCs w:val="28"/>
          <w:lang w:eastAsia="ru-RU"/>
        </w:rPr>
        <w:t>дети</w:t>
      </w:r>
      <w:r w:rsidR="00B94CCC" w:rsidRPr="008807CD">
        <w:rPr>
          <w:rFonts w:ascii="Times New Roman" w:eastAsia="Times New Roman" w:hAnsi="Times New Roman" w:cs="Times New Roman"/>
          <w:b/>
          <w:sz w:val="28"/>
          <w:szCs w:val="28"/>
          <w:lang w:eastAsia="ru-RU"/>
        </w:rPr>
        <w:t xml:space="preserve"> </w:t>
      </w:r>
      <w:r w:rsidR="005A02EB" w:rsidRPr="008807CD">
        <w:rPr>
          <w:rFonts w:ascii="Times New Roman" w:eastAsia="Times New Roman" w:hAnsi="Times New Roman" w:cs="Times New Roman"/>
          <w:b/>
          <w:sz w:val="28"/>
          <w:szCs w:val="28"/>
          <w:lang w:eastAsia="ru-RU"/>
        </w:rPr>
        <w:t>- сироты</w:t>
      </w:r>
      <w:r w:rsidR="005A02EB" w:rsidRPr="005A02EB">
        <w:rPr>
          <w:rFonts w:ascii="Times New Roman" w:eastAsia="Times New Roman" w:hAnsi="Times New Roman" w:cs="Times New Roman"/>
          <w:sz w:val="28"/>
          <w:szCs w:val="28"/>
          <w:lang w:eastAsia="ru-RU"/>
        </w:rPr>
        <w:t xml:space="preserve"> и лица из их числа</w:t>
      </w:r>
      <w:r w:rsidR="008807CD">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обеспечиваются бесплатным комплектом одежды, обуви, мягким инвентарем и оборудованием на основании </w:t>
      </w:r>
      <w:r w:rsidR="0015180E">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справки, выданной по запросу указанных </w:t>
      </w:r>
      <w:r w:rsidR="00190110">
        <w:rPr>
          <w:rFonts w:ascii="Times New Roman" w:eastAsia="Times New Roman" w:hAnsi="Times New Roman" w:cs="Times New Roman"/>
          <w:sz w:val="28"/>
          <w:szCs w:val="28"/>
          <w:lang w:eastAsia="ru-RU"/>
        </w:rPr>
        <w:t>организац</w:t>
      </w:r>
      <w:r w:rsidR="005A02EB" w:rsidRPr="005A02EB">
        <w:rPr>
          <w:rFonts w:ascii="Times New Roman" w:eastAsia="Times New Roman" w:hAnsi="Times New Roman" w:cs="Times New Roman"/>
          <w:sz w:val="28"/>
          <w:szCs w:val="28"/>
          <w:lang w:eastAsia="ru-RU"/>
        </w:rPr>
        <w:t xml:space="preserve">ий </w:t>
      </w:r>
      <w:r>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органом </w:t>
      </w:r>
      <w:r w:rsidR="005A02EB" w:rsidRPr="005A02EB">
        <w:rPr>
          <w:rFonts w:ascii="Times New Roman" w:eastAsia="Times New Roman" w:hAnsi="Times New Roman" w:cs="Times New Roman"/>
          <w:sz w:val="28"/>
          <w:szCs w:val="28"/>
          <w:lang w:eastAsia="ru-RU"/>
        </w:rPr>
        <w:lastRenderedPageBreak/>
        <w:t xml:space="preserve">опеки и попечительства по месту жительства несовершеннолетнего подопечного или </w:t>
      </w:r>
      <w:r>
        <w:rPr>
          <w:rFonts w:ascii="Times New Roman" w:eastAsia="Times New Roman" w:hAnsi="Times New Roman" w:cs="Times New Roman"/>
          <w:sz w:val="28"/>
          <w:szCs w:val="28"/>
          <w:lang w:eastAsia="ru-RU"/>
        </w:rPr>
        <w:t xml:space="preserve">по месту  </w:t>
      </w:r>
      <w:r w:rsidR="005A02EB" w:rsidRPr="005A02EB">
        <w:rPr>
          <w:rFonts w:ascii="Times New Roman" w:eastAsia="Times New Roman" w:hAnsi="Times New Roman" w:cs="Times New Roman"/>
          <w:sz w:val="28"/>
          <w:szCs w:val="28"/>
          <w:lang w:eastAsia="ru-RU"/>
        </w:rPr>
        <w:t xml:space="preserve">хранения личного дела подопечного, достигшего 18-летнего возраста, содержащей </w:t>
      </w:r>
      <w:r w:rsidR="00B94CCC">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реквизиты документов, свидетельствующи</w:t>
      </w:r>
      <w:r w:rsidR="00CC06E9">
        <w:rPr>
          <w:rFonts w:ascii="Times New Roman" w:eastAsia="Times New Roman" w:hAnsi="Times New Roman" w:cs="Times New Roman"/>
          <w:sz w:val="28"/>
          <w:szCs w:val="28"/>
          <w:lang w:eastAsia="ru-RU"/>
        </w:rPr>
        <w:t>х</w:t>
      </w:r>
      <w:r w:rsidR="005A02EB" w:rsidRPr="005A02EB">
        <w:rPr>
          <w:rFonts w:ascii="Times New Roman" w:eastAsia="Times New Roman" w:hAnsi="Times New Roman" w:cs="Times New Roman"/>
          <w:sz w:val="28"/>
          <w:szCs w:val="28"/>
          <w:lang w:eastAsia="ru-RU"/>
        </w:rPr>
        <w:t xml:space="preserve"> об обстоятельствах утраты (отсутствия) попечения родителей (единственного</w:t>
      </w:r>
      <w:proofErr w:type="gramEnd"/>
      <w:r w:rsidR="005A02EB" w:rsidRPr="005A02EB">
        <w:rPr>
          <w:rFonts w:ascii="Times New Roman" w:eastAsia="Times New Roman" w:hAnsi="Times New Roman" w:cs="Times New Roman"/>
          <w:sz w:val="28"/>
          <w:szCs w:val="28"/>
          <w:lang w:eastAsia="ru-RU"/>
        </w:rPr>
        <w:t xml:space="preserve"> родителя).</w:t>
      </w:r>
      <w:bookmarkStart w:id="44" w:name="l161"/>
      <w:bookmarkStart w:id="45" w:name="l146"/>
      <w:bookmarkStart w:id="46" w:name="l86"/>
      <w:bookmarkEnd w:id="44"/>
      <w:bookmarkEnd w:id="45"/>
      <w:bookmarkEnd w:id="46"/>
    </w:p>
    <w:p w:rsidR="00CC06E9" w:rsidRDefault="0001389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Выпускники организаций, осуществляющих образовательную деятельность, лица, потерявшие в период обучения обоих родителей или единственного родителя, для обеспечения </w:t>
      </w:r>
      <w:r w:rsidR="00B94CCC">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бесплатным комплектом одежды, обуви, мягким инвентарем и оборудованием представляют в организацию, в которой они обучаются, копии следующих документов: </w:t>
      </w:r>
    </w:p>
    <w:p w:rsidR="00CC06E9" w:rsidRDefault="00CC06E9"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02EB" w:rsidRPr="005A02EB">
        <w:rPr>
          <w:rFonts w:ascii="Times New Roman" w:eastAsia="Times New Roman" w:hAnsi="Times New Roman" w:cs="Times New Roman"/>
          <w:sz w:val="28"/>
          <w:szCs w:val="28"/>
          <w:lang w:eastAsia="ru-RU"/>
        </w:rPr>
        <w:t xml:space="preserve">свидетельство (свидетельства) о смерти матери (отца); </w:t>
      </w:r>
    </w:p>
    <w:p w:rsidR="00CC06E9" w:rsidRDefault="00CC06E9"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02EB" w:rsidRPr="005A02EB">
        <w:rPr>
          <w:rFonts w:ascii="Times New Roman" w:eastAsia="Times New Roman" w:hAnsi="Times New Roman" w:cs="Times New Roman"/>
          <w:sz w:val="28"/>
          <w:szCs w:val="28"/>
          <w:lang w:eastAsia="ru-RU"/>
        </w:rPr>
        <w:t xml:space="preserve">решение суда о признании матери (отца) умершей (им); </w:t>
      </w:r>
    </w:p>
    <w:p w:rsidR="0015180E" w:rsidRDefault="00CC06E9"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02EB" w:rsidRPr="005A02EB">
        <w:rPr>
          <w:rFonts w:ascii="Times New Roman" w:eastAsia="Times New Roman" w:hAnsi="Times New Roman" w:cs="Times New Roman"/>
          <w:sz w:val="28"/>
          <w:szCs w:val="28"/>
          <w:lang w:eastAsia="ru-RU"/>
        </w:rPr>
        <w:t>справк</w:t>
      </w:r>
      <w:r>
        <w:rPr>
          <w:rFonts w:ascii="Times New Roman" w:eastAsia="Times New Roman" w:hAnsi="Times New Roman" w:cs="Times New Roman"/>
          <w:sz w:val="28"/>
          <w:szCs w:val="28"/>
          <w:lang w:eastAsia="ru-RU"/>
        </w:rPr>
        <w:t>у</w:t>
      </w:r>
      <w:r w:rsidR="005A02EB" w:rsidRPr="005A02EB">
        <w:rPr>
          <w:rFonts w:ascii="Times New Roman" w:eastAsia="Times New Roman" w:hAnsi="Times New Roman" w:cs="Times New Roman"/>
          <w:sz w:val="28"/>
          <w:szCs w:val="28"/>
          <w:lang w:eastAsia="ru-RU"/>
        </w:rPr>
        <w:t xml:space="preserve"> о рождении, подтверждающ</w:t>
      </w:r>
      <w:r>
        <w:rPr>
          <w:rFonts w:ascii="Times New Roman" w:eastAsia="Times New Roman" w:hAnsi="Times New Roman" w:cs="Times New Roman"/>
          <w:sz w:val="28"/>
          <w:szCs w:val="28"/>
          <w:lang w:eastAsia="ru-RU"/>
        </w:rPr>
        <w:t>ую</w:t>
      </w:r>
      <w:r w:rsidR="005A02EB" w:rsidRPr="005A02EB">
        <w:rPr>
          <w:rFonts w:ascii="Times New Roman" w:eastAsia="Times New Roman" w:hAnsi="Times New Roman" w:cs="Times New Roman"/>
          <w:sz w:val="28"/>
          <w:szCs w:val="28"/>
          <w:lang w:eastAsia="ru-RU"/>
        </w:rPr>
        <w:t>, что сведения об отце ребенка внесены в запись акта о рождении на основании заявления матери.</w:t>
      </w:r>
      <w:bookmarkStart w:id="47" w:name="l147"/>
      <w:bookmarkStart w:id="48" w:name="l87"/>
      <w:bookmarkEnd w:id="47"/>
      <w:bookmarkEnd w:id="48"/>
      <w:r w:rsidR="0015180E">
        <w:rPr>
          <w:rFonts w:ascii="Times New Roman" w:eastAsia="Times New Roman" w:hAnsi="Times New Roman" w:cs="Times New Roman"/>
          <w:sz w:val="28"/>
          <w:szCs w:val="28"/>
          <w:lang w:eastAsia="ru-RU"/>
        </w:rPr>
        <w:t xml:space="preserve"> </w:t>
      </w:r>
    </w:p>
    <w:p w:rsidR="005A02EB" w:rsidRPr="00190110" w:rsidRDefault="0015180E"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41D3">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Копии указанных документов пред</w:t>
      </w:r>
      <w:r w:rsidR="00CC06E9">
        <w:rPr>
          <w:rFonts w:ascii="Times New Roman" w:eastAsia="Times New Roman" w:hAnsi="Times New Roman" w:cs="Times New Roman"/>
          <w:sz w:val="28"/>
          <w:szCs w:val="28"/>
          <w:lang w:eastAsia="ru-RU"/>
        </w:rPr>
        <w:t>о</w:t>
      </w:r>
      <w:r w:rsidR="005A02EB" w:rsidRPr="005A02EB">
        <w:rPr>
          <w:rFonts w:ascii="Times New Roman" w:eastAsia="Times New Roman" w:hAnsi="Times New Roman" w:cs="Times New Roman"/>
          <w:sz w:val="28"/>
          <w:szCs w:val="28"/>
          <w:lang w:eastAsia="ru-RU"/>
        </w:rPr>
        <w:t xml:space="preserve">ставляются </w:t>
      </w:r>
      <w:r w:rsidR="005A02EB" w:rsidRPr="00190110">
        <w:rPr>
          <w:rFonts w:ascii="Times New Roman" w:eastAsia="Times New Roman" w:hAnsi="Times New Roman" w:cs="Times New Roman"/>
          <w:sz w:val="28"/>
          <w:szCs w:val="28"/>
          <w:lang w:eastAsia="ru-RU"/>
        </w:rPr>
        <w:t xml:space="preserve">при </w:t>
      </w:r>
      <w:r w:rsidR="00190110" w:rsidRPr="00190110">
        <w:rPr>
          <w:rFonts w:ascii="Times New Roman" w:eastAsia="Times New Roman" w:hAnsi="Times New Roman" w:cs="Times New Roman"/>
          <w:sz w:val="28"/>
          <w:szCs w:val="28"/>
          <w:lang w:eastAsia="ru-RU"/>
        </w:rPr>
        <w:t>наличии</w:t>
      </w:r>
      <w:r w:rsidR="005A02EB" w:rsidRPr="00190110">
        <w:rPr>
          <w:rFonts w:ascii="Times New Roman" w:eastAsia="Times New Roman" w:hAnsi="Times New Roman" w:cs="Times New Roman"/>
          <w:sz w:val="28"/>
          <w:szCs w:val="28"/>
          <w:lang w:eastAsia="ru-RU"/>
        </w:rPr>
        <w:t xml:space="preserve"> оригиналов этих документов.</w:t>
      </w:r>
      <w:r w:rsidRPr="00190110">
        <w:rPr>
          <w:rFonts w:ascii="Times New Roman" w:eastAsia="Times New Roman" w:hAnsi="Times New Roman" w:cs="Times New Roman"/>
          <w:sz w:val="28"/>
          <w:szCs w:val="28"/>
          <w:lang w:eastAsia="ru-RU"/>
        </w:rPr>
        <w:t xml:space="preserve"> </w:t>
      </w:r>
      <w:r w:rsidR="00013897">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В случае отсутствия оригиналов указанных документов у лиц, потерявших в период обучения обоих родителей или единственного родителя, организация, осуществляющая образовательную деятельность, в которой они обучаются, </w:t>
      </w:r>
      <w:r w:rsidR="00EF42D9" w:rsidRPr="00190110">
        <w:rPr>
          <w:rFonts w:ascii="Times New Roman" w:eastAsia="Times New Roman" w:hAnsi="Times New Roman" w:cs="Times New Roman"/>
          <w:sz w:val="28"/>
          <w:szCs w:val="28"/>
          <w:lang w:eastAsia="ru-RU"/>
        </w:rPr>
        <w:t xml:space="preserve">направляет запросы в соответствующие органы (организации) с целью </w:t>
      </w:r>
      <w:r w:rsidR="00226163" w:rsidRPr="00190110">
        <w:rPr>
          <w:rFonts w:ascii="Times New Roman" w:eastAsia="Times New Roman" w:hAnsi="Times New Roman" w:cs="Times New Roman"/>
          <w:sz w:val="28"/>
          <w:szCs w:val="28"/>
          <w:lang w:eastAsia="ru-RU"/>
        </w:rPr>
        <w:t xml:space="preserve">получения </w:t>
      </w:r>
      <w:r w:rsidR="005A02EB" w:rsidRPr="00190110">
        <w:rPr>
          <w:rFonts w:ascii="Times New Roman" w:eastAsia="Times New Roman" w:hAnsi="Times New Roman" w:cs="Times New Roman"/>
          <w:sz w:val="28"/>
          <w:szCs w:val="28"/>
          <w:lang w:eastAsia="ru-RU"/>
        </w:rPr>
        <w:t>документов.</w:t>
      </w:r>
      <w:bookmarkStart w:id="49" w:name="l148"/>
      <w:bookmarkEnd w:id="49"/>
    </w:p>
    <w:p w:rsidR="005A02EB" w:rsidRPr="005A02EB" w:rsidRDefault="0001389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При обращении в организацию, осуществляющую образовательную деятельность, за обеспечением комплектом одежды, обуви, мягким инвентарем и оборудованием выпускник должен предъявить паспорт или иной документ, удостоверяющий его личность.</w:t>
      </w:r>
      <w:bookmarkStart w:id="50" w:name="l88"/>
      <w:bookmarkEnd w:id="50"/>
    </w:p>
    <w:p w:rsidR="005A02EB" w:rsidRPr="005A02EB" w:rsidRDefault="0001389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06E9">
        <w:rPr>
          <w:rFonts w:ascii="Times New Roman" w:eastAsia="Times New Roman" w:hAnsi="Times New Roman" w:cs="Times New Roman"/>
          <w:sz w:val="28"/>
          <w:szCs w:val="28"/>
          <w:lang w:eastAsia="ru-RU"/>
        </w:rPr>
        <w:t xml:space="preserve"> </w:t>
      </w:r>
      <w:r w:rsidR="0075191D">
        <w:rPr>
          <w:rFonts w:ascii="Times New Roman" w:eastAsia="Times New Roman" w:hAnsi="Times New Roman" w:cs="Times New Roman"/>
          <w:sz w:val="28"/>
          <w:szCs w:val="28"/>
          <w:lang w:eastAsia="ru-RU"/>
        </w:rPr>
        <w:t>Государственная образовательная организация с наличием интерната</w:t>
      </w:r>
      <w:r w:rsidR="005A02EB" w:rsidRPr="005A02EB">
        <w:rPr>
          <w:rFonts w:ascii="Times New Roman" w:eastAsia="Times New Roman" w:hAnsi="Times New Roman" w:cs="Times New Roman"/>
          <w:sz w:val="28"/>
          <w:szCs w:val="28"/>
          <w:lang w:eastAsia="ru-RU"/>
        </w:rPr>
        <w:t xml:space="preserve">, организация, осуществляющая образовательную деятельность, вправе запросить </w:t>
      </w:r>
      <w:r w:rsidR="00947789">
        <w:rPr>
          <w:rFonts w:ascii="Times New Roman" w:eastAsia="Times New Roman" w:hAnsi="Times New Roman" w:cs="Times New Roman"/>
          <w:sz w:val="28"/>
          <w:szCs w:val="28"/>
          <w:lang w:eastAsia="ru-RU"/>
        </w:rPr>
        <w:t>у</w:t>
      </w:r>
      <w:r w:rsidR="005A02EB" w:rsidRPr="005A02EB">
        <w:rPr>
          <w:rFonts w:ascii="Times New Roman" w:eastAsia="Times New Roman" w:hAnsi="Times New Roman" w:cs="Times New Roman"/>
          <w:sz w:val="28"/>
          <w:szCs w:val="28"/>
          <w:lang w:eastAsia="ru-RU"/>
        </w:rPr>
        <w:t xml:space="preserve"> организации, в которой ранее обучался и (или) воспитывался выпускник, информацию о предоставлении ему при выпуске  комплекта одежды, обуви, мягкого инвентаря и оборудования в случае, если выпускником такая информация не представлена самостоятельно.</w:t>
      </w:r>
      <w:bookmarkStart w:id="51" w:name="l149"/>
      <w:bookmarkEnd w:id="51"/>
    </w:p>
    <w:p w:rsidR="005A02EB" w:rsidRPr="005A02EB" w:rsidRDefault="00CC06E9"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6. </w:t>
      </w:r>
      <w:proofErr w:type="gramStart"/>
      <w:r w:rsidR="005A02EB" w:rsidRPr="005A02EB">
        <w:rPr>
          <w:rFonts w:ascii="Times New Roman" w:eastAsia="Times New Roman" w:hAnsi="Times New Roman" w:cs="Times New Roman"/>
          <w:sz w:val="28"/>
          <w:szCs w:val="28"/>
          <w:lang w:eastAsia="ru-RU"/>
        </w:rPr>
        <w:t>По желанию выпускника ему может быть выдана денежная компенсация в размере, необходимом для приобретения комплекта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w:t>
      </w:r>
      <w:proofErr w:type="gramEnd"/>
      <w:r w:rsidR="005A02EB" w:rsidRPr="005A02EB">
        <w:rPr>
          <w:rFonts w:ascii="Times New Roman" w:eastAsia="Times New Roman" w:hAnsi="Times New Roman" w:cs="Times New Roman"/>
          <w:sz w:val="28"/>
          <w:szCs w:val="28"/>
          <w:lang w:eastAsia="ru-RU"/>
        </w:rPr>
        <w:t xml:space="preserve"> в банках Российской Федерации и суммарный размер денежных средств, находящихся на счете или счетах в одном банке, не превышает предусмотренный </w:t>
      </w:r>
      <w:r w:rsidR="005A02EB" w:rsidRPr="005A02EB">
        <w:rPr>
          <w:rFonts w:ascii="Times New Roman" w:eastAsia="Times New Roman" w:hAnsi="Times New Roman" w:cs="Times New Roman"/>
          <w:sz w:val="28"/>
          <w:szCs w:val="28"/>
          <w:lang w:eastAsia="ru-RU"/>
        </w:rPr>
        <w:lastRenderedPageBreak/>
        <w:t xml:space="preserve">Федеральным законом </w:t>
      </w:r>
      <w:r w:rsidR="00013897">
        <w:rPr>
          <w:rFonts w:ascii="Times New Roman" w:eastAsia="Times New Roman" w:hAnsi="Times New Roman" w:cs="Times New Roman"/>
          <w:sz w:val="28"/>
          <w:szCs w:val="28"/>
          <w:lang w:eastAsia="ru-RU"/>
        </w:rPr>
        <w:t>«</w:t>
      </w:r>
      <w:r w:rsidR="005A02EB" w:rsidRPr="005A02EB">
        <w:rPr>
          <w:rFonts w:ascii="Times New Roman" w:eastAsia="Times New Roman" w:hAnsi="Times New Roman" w:cs="Times New Roman"/>
          <w:sz w:val="28"/>
          <w:szCs w:val="28"/>
          <w:lang w:eastAsia="ru-RU"/>
        </w:rPr>
        <w:t>О страховании вкладов физических лиц в банках Российской Федерации</w:t>
      </w:r>
      <w:r w:rsidR="00013897">
        <w:rPr>
          <w:rFonts w:ascii="Times New Roman" w:eastAsia="Times New Roman" w:hAnsi="Times New Roman" w:cs="Times New Roman"/>
          <w:sz w:val="28"/>
          <w:szCs w:val="28"/>
          <w:lang w:eastAsia="ru-RU"/>
        </w:rPr>
        <w:t>»</w:t>
      </w:r>
      <w:r w:rsidR="005A02EB" w:rsidRPr="005A02EB">
        <w:rPr>
          <w:rFonts w:ascii="Times New Roman" w:eastAsia="Times New Roman" w:hAnsi="Times New Roman" w:cs="Times New Roman"/>
          <w:sz w:val="28"/>
          <w:szCs w:val="28"/>
          <w:lang w:eastAsia="ru-RU"/>
        </w:rPr>
        <w:t xml:space="preserve"> размер возмещения по вкладам.</w:t>
      </w:r>
      <w:bookmarkStart w:id="52" w:name="l89"/>
      <w:bookmarkStart w:id="53" w:name="l150"/>
      <w:bookmarkStart w:id="54" w:name="l90"/>
      <w:bookmarkEnd w:id="52"/>
      <w:bookmarkEnd w:id="53"/>
      <w:bookmarkEnd w:id="54"/>
    </w:p>
    <w:p w:rsidR="005A02EB" w:rsidRPr="00ED4BFB" w:rsidRDefault="0001389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02EB" w:rsidRPr="0075191D">
        <w:rPr>
          <w:rFonts w:ascii="Times New Roman" w:eastAsia="Times New Roman" w:hAnsi="Times New Roman" w:cs="Times New Roman"/>
          <w:sz w:val="28"/>
          <w:szCs w:val="28"/>
          <w:lang w:eastAsia="ru-RU"/>
        </w:rPr>
        <w:t xml:space="preserve">Размер </w:t>
      </w:r>
      <w:r w:rsidR="0075191D" w:rsidRPr="0075191D">
        <w:rPr>
          <w:rFonts w:ascii="Times New Roman" w:eastAsia="Times New Roman" w:hAnsi="Times New Roman" w:cs="Times New Roman"/>
          <w:sz w:val="28"/>
          <w:szCs w:val="28"/>
          <w:lang w:eastAsia="ru-RU"/>
        </w:rPr>
        <w:t xml:space="preserve">и </w:t>
      </w:r>
      <w:r w:rsidR="0075191D" w:rsidRPr="00ED4BFB">
        <w:rPr>
          <w:rFonts w:ascii="Times New Roman" w:eastAsia="Times New Roman" w:hAnsi="Times New Roman" w:cs="Times New Roman"/>
          <w:sz w:val="28"/>
          <w:szCs w:val="28"/>
          <w:lang w:eastAsia="ru-RU"/>
        </w:rPr>
        <w:t>порядок  выплаты</w:t>
      </w:r>
      <w:r w:rsidR="0075191D" w:rsidRPr="0075191D">
        <w:rPr>
          <w:rFonts w:ascii="Times New Roman" w:eastAsia="Times New Roman" w:hAnsi="Times New Roman" w:cs="Times New Roman"/>
          <w:sz w:val="28"/>
          <w:szCs w:val="28"/>
          <w:lang w:eastAsia="ru-RU"/>
        </w:rPr>
        <w:t xml:space="preserve"> </w:t>
      </w:r>
      <w:r w:rsidR="005A02EB" w:rsidRPr="0075191D">
        <w:rPr>
          <w:rFonts w:ascii="Times New Roman" w:eastAsia="Times New Roman" w:hAnsi="Times New Roman" w:cs="Times New Roman"/>
          <w:sz w:val="28"/>
          <w:szCs w:val="28"/>
          <w:lang w:eastAsia="ru-RU"/>
        </w:rPr>
        <w:t>денежной компенсации определя</w:t>
      </w:r>
      <w:r w:rsidR="00F70B6D">
        <w:rPr>
          <w:rFonts w:ascii="Times New Roman" w:eastAsia="Times New Roman" w:hAnsi="Times New Roman" w:cs="Times New Roman"/>
          <w:sz w:val="28"/>
          <w:szCs w:val="28"/>
          <w:lang w:eastAsia="ru-RU"/>
        </w:rPr>
        <w:t>ю</w:t>
      </w:r>
      <w:r w:rsidR="005A02EB" w:rsidRPr="0075191D">
        <w:rPr>
          <w:rFonts w:ascii="Times New Roman" w:eastAsia="Times New Roman" w:hAnsi="Times New Roman" w:cs="Times New Roman"/>
          <w:sz w:val="28"/>
          <w:szCs w:val="28"/>
          <w:lang w:eastAsia="ru-RU"/>
        </w:rPr>
        <w:t xml:space="preserve">тся </w:t>
      </w:r>
      <w:r w:rsidR="00CC06E9" w:rsidRPr="0075191D">
        <w:rPr>
          <w:rFonts w:ascii="Times New Roman" w:eastAsia="Times New Roman" w:hAnsi="Times New Roman" w:cs="Times New Roman"/>
          <w:sz w:val="28"/>
          <w:szCs w:val="28"/>
          <w:lang w:eastAsia="ru-RU"/>
        </w:rPr>
        <w:t xml:space="preserve">Учредителем </w:t>
      </w:r>
      <w:r w:rsidR="00274D5F">
        <w:rPr>
          <w:rFonts w:ascii="Times New Roman" w:eastAsia="Times New Roman" w:hAnsi="Times New Roman" w:cs="Times New Roman"/>
          <w:sz w:val="28"/>
          <w:szCs w:val="28"/>
          <w:lang w:eastAsia="ru-RU"/>
        </w:rPr>
        <w:t>государственной образовательной организации с наличием интерната</w:t>
      </w:r>
      <w:r w:rsidR="005A02EB" w:rsidRPr="0075191D">
        <w:rPr>
          <w:rFonts w:ascii="Times New Roman" w:eastAsia="Times New Roman" w:hAnsi="Times New Roman" w:cs="Times New Roman"/>
          <w:sz w:val="28"/>
          <w:szCs w:val="28"/>
          <w:lang w:eastAsia="ru-RU"/>
        </w:rPr>
        <w:t>, организаци</w:t>
      </w:r>
      <w:r w:rsidR="00CC06E9" w:rsidRPr="0075191D">
        <w:rPr>
          <w:rFonts w:ascii="Times New Roman" w:eastAsia="Times New Roman" w:hAnsi="Times New Roman" w:cs="Times New Roman"/>
          <w:sz w:val="28"/>
          <w:szCs w:val="28"/>
          <w:lang w:eastAsia="ru-RU"/>
        </w:rPr>
        <w:t>и</w:t>
      </w:r>
      <w:r w:rsidR="005A02EB" w:rsidRPr="0075191D">
        <w:rPr>
          <w:rFonts w:ascii="Times New Roman" w:eastAsia="Times New Roman" w:hAnsi="Times New Roman" w:cs="Times New Roman"/>
          <w:sz w:val="28"/>
          <w:szCs w:val="28"/>
          <w:lang w:eastAsia="ru-RU"/>
        </w:rPr>
        <w:t>, осуществляющей образовательную деятельность, исходя из цен на комплект одежды, обуви, мягкого инвентаря и оборудования на одного</w:t>
      </w:r>
      <w:r w:rsidR="005A02EB" w:rsidRPr="00E21A3E">
        <w:rPr>
          <w:rFonts w:ascii="Times New Roman" w:eastAsia="Times New Roman" w:hAnsi="Times New Roman" w:cs="Times New Roman"/>
          <w:b/>
          <w:sz w:val="28"/>
          <w:szCs w:val="28"/>
          <w:lang w:eastAsia="ru-RU"/>
        </w:rPr>
        <w:t xml:space="preserve"> </w:t>
      </w:r>
      <w:r w:rsidR="005A02EB" w:rsidRPr="0075191D">
        <w:rPr>
          <w:rFonts w:ascii="Times New Roman" w:eastAsia="Times New Roman" w:hAnsi="Times New Roman" w:cs="Times New Roman"/>
          <w:sz w:val="28"/>
          <w:szCs w:val="28"/>
          <w:lang w:eastAsia="ru-RU"/>
        </w:rPr>
        <w:t>выпускника в год по данным</w:t>
      </w:r>
      <w:r w:rsidR="005A02EB" w:rsidRPr="00E21A3E">
        <w:rPr>
          <w:rFonts w:ascii="Times New Roman" w:eastAsia="Times New Roman" w:hAnsi="Times New Roman" w:cs="Times New Roman"/>
          <w:b/>
          <w:sz w:val="28"/>
          <w:szCs w:val="28"/>
          <w:lang w:eastAsia="ru-RU"/>
        </w:rPr>
        <w:t xml:space="preserve"> </w:t>
      </w:r>
      <w:r w:rsidR="005A02EB" w:rsidRPr="00ED4BFB">
        <w:rPr>
          <w:rFonts w:ascii="Times New Roman" w:eastAsia="Times New Roman" w:hAnsi="Times New Roman" w:cs="Times New Roman"/>
          <w:sz w:val="28"/>
          <w:szCs w:val="28"/>
          <w:lang w:eastAsia="ru-RU"/>
        </w:rPr>
        <w:t>территориального органа Федеральной службы государственной статистики.</w:t>
      </w:r>
    </w:p>
    <w:p w:rsidR="005A02EB" w:rsidRPr="005A02EB" w:rsidRDefault="0001389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 xml:space="preserve">Денежная компенсация выдается или перечисляется выпускнику не позднее дня, следующего </w:t>
      </w:r>
      <w:proofErr w:type="gramStart"/>
      <w:r w:rsidR="005A02EB" w:rsidRPr="005A02EB">
        <w:rPr>
          <w:rFonts w:ascii="Times New Roman" w:eastAsia="Times New Roman" w:hAnsi="Times New Roman" w:cs="Times New Roman"/>
          <w:sz w:val="28"/>
          <w:szCs w:val="28"/>
          <w:lang w:eastAsia="ru-RU"/>
        </w:rPr>
        <w:t>за</w:t>
      </w:r>
      <w:proofErr w:type="gramEnd"/>
      <w:r w:rsidR="005A02EB" w:rsidRPr="005A02EB">
        <w:rPr>
          <w:rFonts w:ascii="Times New Roman" w:eastAsia="Times New Roman" w:hAnsi="Times New Roman" w:cs="Times New Roman"/>
          <w:sz w:val="28"/>
          <w:szCs w:val="28"/>
          <w:lang w:eastAsia="ru-RU"/>
        </w:rPr>
        <w:t>:</w:t>
      </w:r>
    </w:p>
    <w:p w:rsidR="005A02EB" w:rsidRPr="005A02EB" w:rsidRDefault="0001389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02EB" w:rsidRPr="005A02EB">
        <w:rPr>
          <w:rFonts w:ascii="Times New Roman" w:eastAsia="Times New Roman" w:hAnsi="Times New Roman" w:cs="Times New Roman"/>
          <w:sz w:val="28"/>
          <w:szCs w:val="28"/>
          <w:lang w:eastAsia="ru-RU"/>
        </w:rPr>
        <w:t xml:space="preserve">днем завершения пребывания в </w:t>
      </w:r>
      <w:r w:rsidR="0075191D">
        <w:rPr>
          <w:rFonts w:ascii="Times New Roman" w:eastAsia="Times New Roman" w:hAnsi="Times New Roman" w:cs="Times New Roman"/>
          <w:sz w:val="28"/>
          <w:szCs w:val="28"/>
          <w:lang w:eastAsia="ru-RU"/>
        </w:rPr>
        <w:t>государственной образовательной организации с наличием интерната</w:t>
      </w:r>
      <w:bookmarkStart w:id="55" w:name="l91"/>
      <w:bookmarkEnd w:id="55"/>
      <w:r>
        <w:rPr>
          <w:rFonts w:ascii="Times New Roman" w:eastAsia="Times New Roman" w:hAnsi="Times New Roman" w:cs="Times New Roman"/>
          <w:sz w:val="28"/>
          <w:szCs w:val="28"/>
          <w:lang w:eastAsia="ru-RU"/>
        </w:rPr>
        <w:t>;</w:t>
      </w:r>
    </w:p>
    <w:p w:rsidR="005A02EB" w:rsidRPr="005A02EB" w:rsidRDefault="0001389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02EB" w:rsidRPr="005A02EB">
        <w:rPr>
          <w:rFonts w:ascii="Times New Roman" w:eastAsia="Times New Roman" w:hAnsi="Times New Roman" w:cs="Times New Roman"/>
          <w:sz w:val="28"/>
          <w:szCs w:val="28"/>
          <w:lang w:eastAsia="ru-RU"/>
        </w:rPr>
        <w:t>днем прекращения образовательных отношений в связи с отчислением обучающегося из организации, осуществляющей образовательную деятельность, в связи с завершением обучения.</w:t>
      </w:r>
    </w:p>
    <w:p w:rsidR="005A02EB" w:rsidRPr="00190110" w:rsidRDefault="0001389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02EB" w:rsidRPr="005A02EB">
        <w:rPr>
          <w:rFonts w:ascii="Times New Roman" w:eastAsia="Times New Roman" w:hAnsi="Times New Roman" w:cs="Times New Roman"/>
          <w:sz w:val="28"/>
          <w:szCs w:val="28"/>
          <w:lang w:eastAsia="ru-RU"/>
        </w:rPr>
        <w:t>7. Выпускник</w:t>
      </w:r>
      <w:r>
        <w:rPr>
          <w:rFonts w:ascii="Times New Roman" w:eastAsia="Times New Roman" w:hAnsi="Times New Roman" w:cs="Times New Roman"/>
          <w:sz w:val="28"/>
          <w:szCs w:val="28"/>
          <w:lang w:eastAsia="ru-RU"/>
        </w:rPr>
        <w:t xml:space="preserve">ам </w:t>
      </w:r>
      <w:r w:rsidR="0075191D">
        <w:rPr>
          <w:rFonts w:ascii="Times New Roman" w:eastAsia="Times New Roman" w:hAnsi="Times New Roman" w:cs="Times New Roman"/>
          <w:sz w:val="28"/>
          <w:szCs w:val="28"/>
          <w:lang w:eastAsia="ru-RU"/>
        </w:rPr>
        <w:t xml:space="preserve">государственной образовательной организации </w:t>
      </w:r>
      <w:proofErr w:type="gramStart"/>
      <w:r w:rsidR="0075191D">
        <w:rPr>
          <w:rFonts w:ascii="Times New Roman" w:eastAsia="Times New Roman" w:hAnsi="Times New Roman" w:cs="Times New Roman"/>
          <w:sz w:val="28"/>
          <w:szCs w:val="28"/>
          <w:lang w:eastAsia="ru-RU"/>
        </w:rPr>
        <w:t xml:space="preserve">с наличием </w:t>
      </w:r>
      <w:r w:rsidR="001527D7">
        <w:rPr>
          <w:rFonts w:ascii="Times New Roman" w:eastAsia="Times New Roman" w:hAnsi="Times New Roman" w:cs="Times New Roman"/>
          <w:sz w:val="28"/>
          <w:szCs w:val="28"/>
          <w:lang w:eastAsia="ru-RU"/>
        </w:rPr>
        <w:t xml:space="preserve"> </w:t>
      </w:r>
      <w:r w:rsidR="0075191D">
        <w:rPr>
          <w:rFonts w:ascii="Times New Roman" w:eastAsia="Times New Roman" w:hAnsi="Times New Roman" w:cs="Times New Roman"/>
          <w:sz w:val="28"/>
          <w:szCs w:val="28"/>
          <w:lang w:eastAsia="ru-RU"/>
        </w:rPr>
        <w:t xml:space="preserve">интерната  </w:t>
      </w:r>
      <w:r w:rsidR="005A02EB" w:rsidRPr="005A02EB">
        <w:rPr>
          <w:rFonts w:ascii="Times New Roman" w:eastAsia="Times New Roman" w:hAnsi="Times New Roman" w:cs="Times New Roman"/>
          <w:sz w:val="28"/>
          <w:szCs w:val="28"/>
          <w:lang w:eastAsia="ru-RU"/>
        </w:rPr>
        <w:t>при поступлении на обучение по очной форме обучения по основным профессиональным образовательным программам</w:t>
      </w:r>
      <w:proofErr w:type="gramEnd"/>
      <w:r w:rsidR="00CC06E9">
        <w:rPr>
          <w:rFonts w:ascii="Times New Roman" w:eastAsia="Times New Roman" w:hAnsi="Times New Roman" w:cs="Times New Roman"/>
          <w:sz w:val="28"/>
          <w:szCs w:val="28"/>
          <w:lang w:eastAsia="ru-RU"/>
        </w:rPr>
        <w:t>,</w:t>
      </w:r>
      <w:r w:rsidR="00CC06E9" w:rsidRPr="00CC06E9">
        <w:rPr>
          <w:rFonts w:ascii="Times New Roman" w:eastAsia="Times New Roman" w:hAnsi="Times New Roman" w:cs="Times New Roman"/>
          <w:sz w:val="28"/>
          <w:szCs w:val="28"/>
          <w:lang w:eastAsia="ru-RU"/>
        </w:rPr>
        <w:t xml:space="preserve"> </w:t>
      </w:r>
      <w:r w:rsidR="00CC06E9">
        <w:rPr>
          <w:rFonts w:ascii="Times New Roman" w:eastAsia="Times New Roman" w:hAnsi="Times New Roman" w:cs="Times New Roman"/>
          <w:sz w:val="28"/>
          <w:szCs w:val="28"/>
          <w:lang w:eastAsia="ru-RU"/>
        </w:rPr>
        <w:t>по программам профессиональной подготовки по профессиям рабочих, должностям служащих</w:t>
      </w:r>
      <w:r w:rsidR="005A02EB" w:rsidRPr="005A02EB">
        <w:rPr>
          <w:rFonts w:ascii="Times New Roman" w:eastAsia="Times New Roman" w:hAnsi="Times New Roman" w:cs="Times New Roman"/>
          <w:sz w:val="28"/>
          <w:szCs w:val="28"/>
          <w:lang w:eastAsia="ru-RU"/>
        </w:rPr>
        <w:t xml:space="preserve"> или трудоустройстве </w:t>
      </w:r>
      <w:r w:rsidR="00665742" w:rsidRPr="00190110">
        <w:rPr>
          <w:rFonts w:ascii="Times New Roman" w:eastAsia="Times New Roman" w:hAnsi="Times New Roman" w:cs="Times New Roman"/>
          <w:sz w:val="28"/>
          <w:szCs w:val="28"/>
          <w:lang w:eastAsia="ru-RU"/>
        </w:rPr>
        <w:t xml:space="preserve">остаются по их желанию </w:t>
      </w:r>
      <w:r w:rsidR="00226163" w:rsidRPr="00190110">
        <w:rPr>
          <w:rFonts w:ascii="Times New Roman" w:eastAsia="Times New Roman" w:hAnsi="Times New Roman" w:cs="Times New Roman"/>
          <w:sz w:val="28"/>
          <w:szCs w:val="28"/>
          <w:lang w:eastAsia="ru-RU"/>
        </w:rPr>
        <w:t>бывшие у них в пользовании одежда и обувь.</w:t>
      </w:r>
      <w:bookmarkStart w:id="56" w:name="l151"/>
      <w:bookmarkEnd w:id="56"/>
    </w:p>
    <w:p w:rsidR="005A02EB" w:rsidRPr="005A02EB" w:rsidRDefault="00013897"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3811">
        <w:rPr>
          <w:rFonts w:ascii="Times New Roman" w:eastAsia="Times New Roman" w:hAnsi="Times New Roman" w:cs="Times New Roman"/>
          <w:sz w:val="28"/>
          <w:szCs w:val="28"/>
          <w:lang w:eastAsia="ru-RU"/>
        </w:rPr>
        <w:t>8.</w:t>
      </w:r>
      <w:r w:rsidR="005A02EB" w:rsidRPr="005A02EB">
        <w:rPr>
          <w:rFonts w:ascii="Times New Roman" w:eastAsia="Times New Roman" w:hAnsi="Times New Roman" w:cs="Times New Roman"/>
          <w:sz w:val="28"/>
          <w:szCs w:val="28"/>
          <w:lang w:eastAsia="ru-RU"/>
        </w:rPr>
        <w:t>Решение об обеспечении комплектом одежды, обуви, мягким инвентарем и оборудованием выпускников</w:t>
      </w:r>
      <w:r w:rsidR="005618E6">
        <w:rPr>
          <w:rFonts w:ascii="Times New Roman" w:eastAsia="Times New Roman" w:hAnsi="Times New Roman" w:cs="Times New Roman"/>
          <w:sz w:val="28"/>
          <w:szCs w:val="28"/>
          <w:lang w:eastAsia="ru-RU"/>
        </w:rPr>
        <w:t xml:space="preserve"> </w:t>
      </w:r>
      <w:r w:rsidR="0075191D">
        <w:rPr>
          <w:rFonts w:ascii="Times New Roman" w:eastAsia="Times New Roman" w:hAnsi="Times New Roman" w:cs="Times New Roman"/>
          <w:sz w:val="28"/>
          <w:szCs w:val="28"/>
          <w:lang w:eastAsia="ru-RU"/>
        </w:rPr>
        <w:t>государственной образовательной организации с наличием интерната</w:t>
      </w:r>
      <w:r w:rsidR="005A02EB" w:rsidRPr="005A02EB">
        <w:rPr>
          <w:rFonts w:ascii="Times New Roman" w:eastAsia="Times New Roman" w:hAnsi="Times New Roman" w:cs="Times New Roman"/>
          <w:sz w:val="28"/>
          <w:szCs w:val="28"/>
          <w:lang w:eastAsia="ru-RU"/>
        </w:rPr>
        <w:t>, организаци</w:t>
      </w:r>
      <w:r w:rsidR="005618E6">
        <w:rPr>
          <w:rFonts w:ascii="Times New Roman" w:eastAsia="Times New Roman" w:hAnsi="Times New Roman" w:cs="Times New Roman"/>
          <w:sz w:val="28"/>
          <w:szCs w:val="28"/>
          <w:lang w:eastAsia="ru-RU"/>
        </w:rPr>
        <w:t>й</w:t>
      </w:r>
      <w:r w:rsidR="005A02EB" w:rsidRPr="005A02EB">
        <w:rPr>
          <w:rFonts w:ascii="Times New Roman" w:eastAsia="Times New Roman" w:hAnsi="Times New Roman" w:cs="Times New Roman"/>
          <w:sz w:val="28"/>
          <w:szCs w:val="28"/>
          <w:lang w:eastAsia="ru-RU"/>
        </w:rPr>
        <w:t>, осуществляющ</w:t>
      </w:r>
      <w:r w:rsidR="005618E6">
        <w:rPr>
          <w:rFonts w:ascii="Times New Roman" w:eastAsia="Times New Roman" w:hAnsi="Times New Roman" w:cs="Times New Roman"/>
          <w:sz w:val="28"/>
          <w:szCs w:val="28"/>
          <w:lang w:eastAsia="ru-RU"/>
        </w:rPr>
        <w:t>их</w:t>
      </w:r>
      <w:r w:rsidR="005A02EB" w:rsidRPr="005A02EB">
        <w:rPr>
          <w:rFonts w:ascii="Times New Roman" w:eastAsia="Times New Roman" w:hAnsi="Times New Roman" w:cs="Times New Roman"/>
          <w:sz w:val="28"/>
          <w:szCs w:val="28"/>
          <w:lang w:eastAsia="ru-RU"/>
        </w:rPr>
        <w:t xml:space="preserve"> образовательную деятельность, оформляется соответствующим распорядительным актом.</w:t>
      </w:r>
      <w:bookmarkStart w:id="57" w:name="l92"/>
      <w:bookmarkEnd w:id="57"/>
    </w:p>
    <w:p w:rsidR="00777ADA" w:rsidRDefault="000341D3" w:rsidP="00A97A69">
      <w:pPr>
        <w:spacing w:after="0"/>
        <w:jc w:val="both"/>
        <w:rPr>
          <w:rFonts w:ascii="Times New Roman" w:eastAsia="Times New Roman" w:hAnsi="Times New Roman" w:cs="Times New Roman"/>
          <w:b/>
          <w:sz w:val="28"/>
          <w:szCs w:val="28"/>
          <w:lang w:eastAsia="ru-RU"/>
        </w:rPr>
      </w:pPr>
      <w:r w:rsidRPr="00E525D8">
        <w:rPr>
          <w:rFonts w:ascii="Times New Roman" w:eastAsia="Times New Roman" w:hAnsi="Times New Roman" w:cs="Times New Roman"/>
          <w:b/>
          <w:sz w:val="28"/>
          <w:szCs w:val="28"/>
          <w:lang w:eastAsia="ru-RU"/>
        </w:rPr>
        <w:t xml:space="preserve">        </w:t>
      </w:r>
    </w:p>
    <w:p w:rsidR="00CB3D37" w:rsidRDefault="00CB3D37" w:rsidP="00A97A69">
      <w:pPr>
        <w:spacing w:after="0"/>
        <w:jc w:val="both"/>
        <w:rPr>
          <w:rFonts w:ascii="Times New Roman" w:eastAsia="Times New Roman" w:hAnsi="Times New Roman" w:cs="Times New Roman"/>
          <w:b/>
          <w:sz w:val="28"/>
          <w:szCs w:val="28"/>
          <w:lang w:eastAsia="ru-RU"/>
        </w:rPr>
      </w:pPr>
    </w:p>
    <w:p w:rsidR="00CB3D37" w:rsidRDefault="00CB3D37" w:rsidP="00A97A69">
      <w:pPr>
        <w:spacing w:after="0"/>
        <w:jc w:val="both"/>
        <w:rPr>
          <w:rFonts w:ascii="Times New Roman" w:eastAsia="Times New Roman" w:hAnsi="Times New Roman" w:cs="Times New Roman"/>
          <w:b/>
          <w:sz w:val="28"/>
          <w:szCs w:val="28"/>
          <w:lang w:eastAsia="ru-RU"/>
        </w:rPr>
      </w:pPr>
    </w:p>
    <w:p w:rsidR="00CB3D37" w:rsidRDefault="00CB3D37" w:rsidP="00A97A69">
      <w:pPr>
        <w:spacing w:after="0"/>
        <w:jc w:val="both"/>
        <w:rPr>
          <w:rFonts w:ascii="Times New Roman" w:eastAsia="Times New Roman" w:hAnsi="Times New Roman" w:cs="Times New Roman"/>
          <w:b/>
          <w:sz w:val="28"/>
          <w:szCs w:val="28"/>
          <w:lang w:eastAsia="ru-RU"/>
        </w:rPr>
      </w:pPr>
    </w:p>
    <w:p w:rsidR="00CB3D37" w:rsidRDefault="00CB3D37" w:rsidP="00A97A69">
      <w:pPr>
        <w:spacing w:after="0"/>
        <w:jc w:val="both"/>
        <w:rPr>
          <w:rFonts w:ascii="Times New Roman" w:eastAsia="Times New Roman" w:hAnsi="Times New Roman" w:cs="Times New Roman"/>
          <w:b/>
          <w:sz w:val="28"/>
          <w:szCs w:val="28"/>
          <w:lang w:eastAsia="ru-RU"/>
        </w:rPr>
      </w:pPr>
    </w:p>
    <w:p w:rsidR="00777ADA" w:rsidRDefault="00777ADA" w:rsidP="00A97A69">
      <w:pPr>
        <w:spacing w:after="0"/>
        <w:jc w:val="both"/>
        <w:rPr>
          <w:rFonts w:ascii="Times New Roman" w:eastAsia="Times New Roman" w:hAnsi="Times New Roman" w:cs="Times New Roman"/>
          <w:sz w:val="28"/>
          <w:szCs w:val="28"/>
          <w:lang w:eastAsia="ru-RU"/>
        </w:rPr>
      </w:pPr>
    </w:p>
    <w:tbl>
      <w:tblPr>
        <w:tblStyle w:val="a7"/>
        <w:tblW w:w="0" w:type="auto"/>
        <w:tblInd w:w="4644" w:type="dxa"/>
        <w:tblLook w:val="04A0"/>
      </w:tblPr>
      <w:tblGrid>
        <w:gridCol w:w="4927"/>
      </w:tblGrid>
      <w:tr w:rsidR="00777ADA" w:rsidTr="00A944A4">
        <w:tc>
          <w:tcPr>
            <w:tcW w:w="4927" w:type="dxa"/>
            <w:tcBorders>
              <w:top w:val="nil"/>
              <w:left w:val="nil"/>
              <w:bottom w:val="nil"/>
              <w:right w:val="nil"/>
            </w:tcBorders>
          </w:tcPr>
          <w:p w:rsidR="00042EE2" w:rsidRDefault="00042EE2" w:rsidP="00A944A4">
            <w:pPr>
              <w:outlineLvl w:val="1"/>
              <w:rPr>
                <w:rFonts w:ascii="Times New Roman" w:eastAsia="Times New Roman" w:hAnsi="Times New Roman" w:cs="Times New Roman"/>
                <w:bCs/>
                <w:sz w:val="28"/>
                <w:szCs w:val="28"/>
                <w:lang w:eastAsia="ru-RU"/>
              </w:rPr>
            </w:pPr>
          </w:p>
          <w:p w:rsidR="00042EE2" w:rsidRDefault="00042EE2" w:rsidP="00A944A4">
            <w:pPr>
              <w:outlineLvl w:val="1"/>
              <w:rPr>
                <w:rFonts w:ascii="Times New Roman" w:eastAsia="Times New Roman" w:hAnsi="Times New Roman" w:cs="Times New Roman"/>
                <w:bCs/>
                <w:sz w:val="28"/>
                <w:szCs w:val="28"/>
                <w:lang w:eastAsia="ru-RU"/>
              </w:rPr>
            </w:pPr>
          </w:p>
          <w:p w:rsidR="00042EE2" w:rsidRDefault="00042EE2" w:rsidP="00A944A4">
            <w:pPr>
              <w:outlineLvl w:val="1"/>
              <w:rPr>
                <w:rFonts w:ascii="Times New Roman" w:eastAsia="Times New Roman" w:hAnsi="Times New Roman" w:cs="Times New Roman"/>
                <w:bCs/>
                <w:sz w:val="28"/>
                <w:szCs w:val="28"/>
                <w:lang w:eastAsia="ru-RU"/>
              </w:rPr>
            </w:pPr>
          </w:p>
          <w:p w:rsidR="00042EE2" w:rsidRDefault="00042EE2" w:rsidP="00A944A4">
            <w:pPr>
              <w:outlineLvl w:val="1"/>
              <w:rPr>
                <w:rFonts w:ascii="Times New Roman" w:eastAsia="Times New Roman" w:hAnsi="Times New Roman" w:cs="Times New Roman"/>
                <w:bCs/>
                <w:sz w:val="28"/>
                <w:szCs w:val="28"/>
                <w:lang w:eastAsia="ru-RU"/>
              </w:rPr>
            </w:pPr>
          </w:p>
          <w:p w:rsidR="00042EE2" w:rsidRDefault="00042EE2" w:rsidP="00A944A4">
            <w:pPr>
              <w:outlineLvl w:val="1"/>
              <w:rPr>
                <w:rFonts w:ascii="Times New Roman" w:eastAsia="Times New Roman" w:hAnsi="Times New Roman" w:cs="Times New Roman"/>
                <w:bCs/>
                <w:sz w:val="28"/>
                <w:szCs w:val="28"/>
                <w:lang w:eastAsia="ru-RU"/>
              </w:rPr>
            </w:pPr>
          </w:p>
          <w:p w:rsidR="00042EE2" w:rsidRDefault="00042EE2" w:rsidP="00A944A4">
            <w:pPr>
              <w:outlineLvl w:val="1"/>
              <w:rPr>
                <w:rFonts w:ascii="Times New Roman" w:eastAsia="Times New Roman" w:hAnsi="Times New Roman" w:cs="Times New Roman"/>
                <w:bCs/>
                <w:sz w:val="28"/>
                <w:szCs w:val="28"/>
                <w:lang w:eastAsia="ru-RU"/>
              </w:rPr>
            </w:pPr>
          </w:p>
          <w:p w:rsidR="00042EE2" w:rsidRDefault="00042EE2" w:rsidP="00A944A4">
            <w:pPr>
              <w:outlineLvl w:val="1"/>
              <w:rPr>
                <w:rFonts w:ascii="Times New Roman" w:eastAsia="Times New Roman" w:hAnsi="Times New Roman" w:cs="Times New Roman"/>
                <w:bCs/>
                <w:sz w:val="28"/>
                <w:szCs w:val="28"/>
                <w:lang w:eastAsia="ru-RU"/>
              </w:rPr>
            </w:pPr>
          </w:p>
          <w:p w:rsidR="00042EE2" w:rsidRDefault="00042EE2" w:rsidP="00A944A4">
            <w:pPr>
              <w:outlineLvl w:val="1"/>
              <w:rPr>
                <w:rFonts w:ascii="Times New Roman" w:eastAsia="Times New Roman" w:hAnsi="Times New Roman" w:cs="Times New Roman"/>
                <w:bCs/>
                <w:sz w:val="28"/>
                <w:szCs w:val="28"/>
                <w:lang w:eastAsia="ru-RU"/>
              </w:rPr>
            </w:pPr>
          </w:p>
          <w:p w:rsidR="00777ADA" w:rsidRDefault="00080BA4" w:rsidP="00A944A4">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Утверждены</w:t>
            </w:r>
          </w:p>
          <w:p w:rsidR="00777ADA" w:rsidRDefault="00777ADA" w:rsidP="00A944A4">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постановлени</w:t>
            </w:r>
            <w:r w:rsidR="00080BA4">
              <w:rPr>
                <w:rFonts w:ascii="Times New Roman" w:eastAsia="Times New Roman" w:hAnsi="Times New Roman" w:cs="Times New Roman"/>
                <w:bCs/>
                <w:sz w:val="28"/>
                <w:szCs w:val="28"/>
                <w:lang w:eastAsia="ru-RU"/>
              </w:rPr>
              <w:t>ем</w:t>
            </w:r>
            <w:r>
              <w:rPr>
                <w:rFonts w:ascii="Times New Roman" w:eastAsia="Times New Roman" w:hAnsi="Times New Roman" w:cs="Times New Roman"/>
                <w:bCs/>
                <w:sz w:val="28"/>
                <w:szCs w:val="28"/>
                <w:lang w:eastAsia="ru-RU"/>
              </w:rPr>
              <w:t xml:space="preserve"> Правительства</w:t>
            </w:r>
          </w:p>
          <w:p w:rsidR="00777ADA" w:rsidRDefault="00777ADA" w:rsidP="00A944A4">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Брянской области </w:t>
            </w:r>
          </w:p>
          <w:p w:rsidR="00777ADA" w:rsidRDefault="00777ADA" w:rsidP="00A944A4">
            <w:pP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_____________№__________</w:t>
            </w:r>
          </w:p>
          <w:p w:rsidR="00777ADA" w:rsidRDefault="00777ADA" w:rsidP="00A944A4">
            <w:pPr>
              <w:outlineLvl w:val="1"/>
              <w:rPr>
                <w:rFonts w:ascii="Times New Roman" w:eastAsia="Times New Roman" w:hAnsi="Times New Roman" w:cs="Times New Roman"/>
                <w:bCs/>
                <w:sz w:val="28"/>
                <w:szCs w:val="28"/>
                <w:lang w:eastAsia="ru-RU"/>
              </w:rPr>
            </w:pPr>
          </w:p>
        </w:tc>
      </w:tr>
    </w:tbl>
    <w:p w:rsidR="00777ADA" w:rsidRPr="00E21A3E" w:rsidRDefault="00777ADA" w:rsidP="00777ADA">
      <w:pPr>
        <w:spacing w:after="0" w:line="240" w:lineRule="auto"/>
        <w:jc w:val="center"/>
        <w:outlineLvl w:val="1"/>
        <w:rPr>
          <w:rFonts w:ascii="Times New Roman" w:eastAsia="Times New Roman" w:hAnsi="Times New Roman" w:cs="Times New Roman"/>
          <w:bCs/>
          <w:sz w:val="28"/>
          <w:szCs w:val="28"/>
          <w:lang w:eastAsia="ru-RU"/>
        </w:rPr>
      </w:pPr>
      <w:r w:rsidRPr="00E21A3E">
        <w:rPr>
          <w:rFonts w:ascii="Times New Roman" w:eastAsia="Times New Roman" w:hAnsi="Times New Roman" w:cs="Times New Roman"/>
          <w:bCs/>
          <w:sz w:val="28"/>
          <w:szCs w:val="28"/>
          <w:lang w:eastAsia="ru-RU"/>
        </w:rPr>
        <w:lastRenderedPageBreak/>
        <w:t>МЕРЫ</w:t>
      </w:r>
    </w:p>
    <w:p w:rsidR="00777ADA" w:rsidRPr="00E21A3E" w:rsidRDefault="000A2A31" w:rsidP="00777ADA">
      <w:pPr>
        <w:spacing w:after="0" w:line="240" w:lineRule="auto"/>
        <w:jc w:val="center"/>
        <w:outlineLvl w:val="1"/>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lang w:eastAsia="ru-RU"/>
        </w:rPr>
        <w:t>социальной поддержки</w:t>
      </w:r>
      <w:r w:rsidR="00777ADA" w:rsidRPr="00E21A3E">
        <w:rPr>
          <w:rFonts w:ascii="Times New Roman" w:eastAsia="Times New Roman" w:hAnsi="Times New Roman" w:cs="Times New Roman"/>
          <w:bCs/>
          <w:sz w:val="28"/>
          <w:szCs w:val="28"/>
          <w:lang w:eastAsia="ru-RU"/>
        </w:rPr>
        <w:t xml:space="preserve"> </w:t>
      </w:r>
      <w:r w:rsidR="00777ADA" w:rsidRPr="00E21A3E">
        <w:rPr>
          <w:rFonts w:ascii="Times New Roman" w:eastAsia="Times New Roman" w:hAnsi="Times New Roman" w:cs="Times New Roman"/>
          <w:sz w:val="28"/>
          <w:szCs w:val="28"/>
          <w:lang w:eastAsia="ru-RU"/>
        </w:rPr>
        <w:t>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r w:rsidR="00D96401">
        <w:rPr>
          <w:rFonts w:ascii="Times New Roman" w:eastAsia="Times New Roman" w:hAnsi="Times New Roman" w:cs="Times New Roman"/>
          <w:sz w:val="28"/>
          <w:szCs w:val="28"/>
          <w:lang w:eastAsia="ru-RU"/>
        </w:rPr>
        <w:t xml:space="preserve">  и</w:t>
      </w:r>
      <w:r w:rsidR="00777ADA" w:rsidRPr="00E21A3E">
        <w:rPr>
          <w:rFonts w:ascii="Times New Roman" w:eastAsia="Times New Roman" w:hAnsi="Times New Roman" w:cs="Times New Roman"/>
          <w:sz w:val="28"/>
          <w:szCs w:val="28"/>
          <w:lang w:eastAsia="ru-RU"/>
        </w:rPr>
        <w:t xml:space="preserve">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w:t>
      </w:r>
      <w:proofErr w:type="gramEnd"/>
    </w:p>
    <w:p w:rsidR="00C739D0" w:rsidRDefault="00C739D0" w:rsidP="00777ADA">
      <w:pPr>
        <w:spacing w:after="0" w:line="240" w:lineRule="auto"/>
        <w:jc w:val="center"/>
        <w:outlineLvl w:val="1"/>
        <w:rPr>
          <w:rFonts w:ascii="Times New Roman" w:eastAsia="Times New Roman" w:hAnsi="Times New Roman" w:cs="Times New Roman"/>
          <w:bCs/>
          <w:sz w:val="28"/>
          <w:szCs w:val="28"/>
          <w:lang w:eastAsia="ru-RU"/>
        </w:rPr>
      </w:pPr>
    </w:p>
    <w:p w:rsidR="00C739D0" w:rsidRDefault="009D59B1" w:rsidP="00C739D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39D0">
        <w:rPr>
          <w:rFonts w:ascii="Times New Roman" w:eastAsia="Times New Roman" w:hAnsi="Times New Roman" w:cs="Times New Roman"/>
          <w:sz w:val="28"/>
          <w:szCs w:val="28"/>
          <w:lang w:eastAsia="ru-RU"/>
        </w:rPr>
        <w:t>1.</w:t>
      </w:r>
      <w:r w:rsidR="00C739D0" w:rsidRPr="00EB7833">
        <w:rPr>
          <w:rFonts w:ascii="Times New Roman" w:eastAsia="Times New Roman" w:hAnsi="Times New Roman" w:cs="Times New Roman"/>
          <w:sz w:val="28"/>
          <w:szCs w:val="28"/>
          <w:lang w:eastAsia="ru-RU"/>
        </w:rPr>
        <w:t>Установить дет</w:t>
      </w:r>
      <w:r w:rsidR="00FC53BC" w:rsidRPr="00EB7833">
        <w:rPr>
          <w:rFonts w:ascii="Times New Roman" w:eastAsia="Times New Roman" w:hAnsi="Times New Roman" w:cs="Times New Roman"/>
          <w:sz w:val="28"/>
          <w:szCs w:val="28"/>
          <w:lang w:eastAsia="ru-RU"/>
        </w:rPr>
        <w:t>ям</w:t>
      </w:r>
      <w:r w:rsidR="00C739D0" w:rsidRPr="00EB7833">
        <w:rPr>
          <w:rFonts w:ascii="Times New Roman" w:eastAsia="Times New Roman" w:hAnsi="Times New Roman" w:cs="Times New Roman"/>
          <w:sz w:val="28"/>
          <w:szCs w:val="28"/>
          <w:lang w:eastAsia="ru-RU"/>
        </w:rPr>
        <w:t>-сирот</w:t>
      </w:r>
      <w:r w:rsidR="00FC53BC" w:rsidRPr="00EB7833">
        <w:rPr>
          <w:rFonts w:ascii="Times New Roman" w:eastAsia="Times New Roman" w:hAnsi="Times New Roman" w:cs="Times New Roman"/>
          <w:sz w:val="28"/>
          <w:szCs w:val="28"/>
          <w:lang w:eastAsia="ru-RU"/>
        </w:rPr>
        <w:t>ам</w:t>
      </w:r>
      <w:r w:rsidR="00C739D0" w:rsidRPr="00EB7833">
        <w:rPr>
          <w:rFonts w:ascii="Times New Roman" w:eastAsia="Times New Roman" w:hAnsi="Times New Roman" w:cs="Times New Roman"/>
          <w:sz w:val="28"/>
          <w:szCs w:val="28"/>
          <w:lang w:eastAsia="ru-RU"/>
        </w:rPr>
        <w:t xml:space="preserve"> и дет</w:t>
      </w:r>
      <w:r w:rsidR="00FC53BC" w:rsidRPr="00EB7833">
        <w:rPr>
          <w:rFonts w:ascii="Times New Roman" w:eastAsia="Times New Roman" w:hAnsi="Times New Roman" w:cs="Times New Roman"/>
          <w:sz w:val="28"/>
          <w:szCs w:val="28"/>
          <w:lang w:eastAsia="ru-RU"/>
        </w:rPr>
        <w:t>ям</w:t>
      </w:r>
      <w:r w:rsidR="00C739D0" w:rsidRPr="00EB7833">
        <w:rPr>
          <w:rFonts w:ascii="Times New Roman" w:eastAsia="Times New Roman" w:hAnsi="Times New Roman" w:cs="Times New Roman"/>
          <w:sz w:val="28"/>
          <w:szCs w:val="28"/>
          <w:lang w:eastAsia="ru-RU"/>
        </w:rPr>
        <w:t>, оставши</w:t>
      </w:r>
      <w:r w:rsidR="00FC53BC" w:rsidRPr="00EB7833">
        <w:rPr>
          <w:rFonts w:ascii="Times New Roman" w:eastAsia="Times New Roman" w:hAnsi="Times New Roman" w:cs="Times New Roman"/>
          <w:sz w:val="28"/>
          <w:szCs w:val="28"/>
          <w:lang w:eastAsia="ru-RU"/>
        </w:rPr>
        <w:t>м</w:t>
      </w:r>
      <w:r w:rsidR="00C739D0" w:rsidRPr="00EB7833">
        <w:rPr>
          <w:rFonts w:ascii="Times New Roman" w:eastAsia="Times New Roman" w:hAnsi="Times New Roman" w:cs="Times New Roman"/>
          <w:sz w:val="28"/>
          <w:szCs w:val="28"/>
          <w:lang w:eastAsia="ru-RU"/>
        </w:rPr>
        <w:t>ся без попечения родителей</w:t>
      </w:r>
      <w:r w:rsidR="00ED4BFB" w:rsidRPr="00EB7833">
        <w:rPr>
          <w:rFonts w:ascii="Times New Roman" w:eastAsia="Times New Roman" w:hAnsi="Times New Roman" w:cs="Times New Roman"/>
          <w:sz w:val="28"/>
          <w:szCs w:val="28"/>
          <w:lang w:eastAsia="ru-RU"/>
        </w:rPr>
        <w:t>,</w:t>
      </w:r>
      <w:r w:rsidR="00DE3E8C" w:rsidRPr="00EB7833">
        <w:rPr>
          <w:rFonts w:ascii="Times New Roman" w:eastAsia="Times New Roman" w:hAnsi="Times New Roman" w:cs="Times New Roman"/>
          <w:sz w:val="28"/>
          <w:szCs w:val="28"/>
          <w:lang w:eastAsia="ru-RU"/>
        </w:rPr>
        <w:t xml:space="preserve"> </w:t>
      </w:r>
      <w:r w:rsidR="00EB7833" w:rsidRPr="00EB7833">
        <w:rPr>
          <w:rFonts w:ascii="Times New Roman" w:eastAsia="Times New Roman" w:hAnsi="Times New Roman" w:cs="Times New Roman"/>
          <w:sz w:val="28"/>
          <w:szCs w:val="28"/>
          <w:lang w:eastAsia="ru-RU"/>
        </w:rPr>
        <w:t>находящи</w:t>
      </w:r>
      <w:r w:rsidR="00A65E28">
        <w:rPr>
          <w:rFonts w:ascii="Times New Roman" w:eastAsia="Times New Roman" w:hAnsi="Times New Roman" w:cs="Times New Roman"/>
          <w:sz w:val="28"/>
          <w:szCs w:val="28"/>
          <w:lang w:eastAsia="ru-RU"/>
        </w:rPr>
        <w:t>м</w:t>
      </w:r>
      <w:r w:rsidR="00EB7833" w:rsidRPr="00EB7833">
        <w:rPr>
          <w:rFonts w:ascii="Times New Roman" w:eastAsia="Times New Roman" w:hAnsi="Times New Roman" w:cs="Times New Roman"/>
          <w:sz w:val="28"/>
          <w:szCs w:val="28"/>
          <w:lang w:eastAsia="ru-RU"/>
        </w:rPr>
        <w:t xml:space="preserve">ся в </w:t>
      </w:r>
      <w:r w:rsidR="003D6226" w:rsidRPr="00EB7833">
        <w:rPr>
          <w:rFonts w:ascii="Times New Roman" w:eastAsia="Times New Roman" w:hAnsi="Times New Roman" w:cs="Times New Roman"/>
          <w:sz w:val="28"/>
          <w:szCs w:val="28"/>
          <w:lang w:eastAsia="ru-RU"/>
        </w:rPr>
        <w:t>государственных</w:t>
      </w:r>
      <w:r w:rsidR="00C739D0" w:rsidRPr="00EB7833">
        <w:rPr>
          <w:rFonts w:ascii="Times New Roman" w:eastAsia="Times New Roman" w:hAnsi="Times New Roman" w:cs="Times New Roman"/>
          <w:sz w:val="28"/>
          <w:szCs w:val="28"/>
          <w:lang w:eastAsia="ru-RU"/>
        </w:rPr>
        <w:t xml:space="preserve"> образовательных организаци</w:t>
      </w:r>
      <w:r w:rsidR="00EB7833" w:rsidRPr="00EB7833">
        <w:rPr>
          <w:rFonts w:ascii="Times New Roman" w:eastAsia="Times New Roman" w:hAnsi="Times New Roman" w:cs="Times New Roman"/>
          <w:sz w:val="28"/>
          <w:szCs w:val="28"/>
          <w:lang w:eastAsia="ru-RU"/>
        </w:rPr>
        <w:t>ях</w:t>
      </w:r>
      <w:r w:rsidR="00C739D0" w:rsidRPr="00EB7833">
        <w:rPr>
          <w:rFonts w:ascii="Times New Roman" w:eastAsia="Times New Roman" w:hAnsi="Times New Roman" w:cs="Times New Roman"/>
          <w:sz w:val="28"/>
          <w:szCs w:val="28"/>
          <w:lang w:eastAsia="ru-RU"/>
        </w:rPr>
        <w:t xml:space="preserve"> </w:t>
      </w:r>
      <w:r w:rsidR="00EB7833" w:rsidRPr="00EB7833">
        <w:rPr>
          <w:rFonts w:ascii="Times New Roman" w:eastAsia="Times New Roman" w:hAnsi="Times New Roman" w:cs="Times New Roman"/>
          <w:sz w:val="28"/>
          <w:szCs w:val="28"/>
          <w:lang w:eastAsia="ru-RU"/>
        </w:rPr>
        <w:t>с наличием интерната</w:t>
      </w:r>
      <w:r w:rsidR="00DE3E8C" w:rsidRPr="00EB7833">
        <w:rPr>
          <w:rFonts w:ascii="Times New Roman" w:eastAsia="Times New Roman" w:hAnsi="Times New Roman" w:cs="Times New Roman"/>
          <w:sz w:val="28"/>
          <w:szCs w:val="28"/>
          <w:lang w:eastAsia="ru-RU"/>
        </w:rPr>
        <w:t>,</w:t>
      </w:r>
      <w:r w:rsidR="00DE3E8C">
        <w:rPr>
          <w:rFonts w:ascii="Times New Roman" w:eastAsia="Times New Roman" w:hAnsi="Times New Roman" w:cs="Times New Roman"/>
          <w:sz w:val="28"/>
          <w:szCs w:val="28"/>
          <w:lang w:eastAsia="ru-RU"/>
        </w:rPr>
        <w:t xml:space="preserve"> </w:t>
      </w:r>
      <w:r w:rsidR="00C739D0">
        <w:rPr>
          <w:rFonts w:ascii="Times New Roman" w:eastAsia="Times New Roman" w:hAnsi="Times New Roman" w:cs="Times New Roman"/>
          <w:sz w:val="28"/>
          <w:szCs w:val="28"/>
          <w:lang w:eastAsia="ru-RU"/>
        </w:rPr>
        <w:t>размер ежемесячной выплаты денежных средств на личные расходы в сумме 100 рублей на каждого обучающегося. Размер выплаты подлежит индексации</w:t>
      </w:r>
      <w:r w:rsidR="00E525D8">
        <w:rPr>
          <w:rFonts w:ascii="Times New Roman" w:eastAsia="Times New Roman" w:hAnsi="Times New Roman" w:cs="Times New Roman"/>
          <w:sz w:val="28"/>
          <w:szCs w:val="28"/>
          <w:lang w:eastAsia="ru-RU"/>
        </w:rPr>
        <w:t xml:space="preserve"> в порядке и в сроки, определяемые </w:t>
      </w:r>
      <w:r w:rsidR="007F738B">
        <w:rPr>
          <w:rFonts w:ascii="Times New Roman" w:eastAsia="Times New Roman" w:hAnsi="Times New Roman" w:cs="Times New Roman"/>
          <w:sz w:val="28"/>
          <w:szCs w:val="28"/>
          <w:lang w:eastAsia="ru-RU"/>
        </w:rPr>
        <w:t>П</w:t>
      </w:r>
      <w:r w:rsidR="00E525D8">
        <w:rPr>
          <w:rFonts w:ascii="Times New Roman" w:eastAsia="Times New Roman" w:hAnsi="Times New Roman" w:cs="Times New Roman"/>
          <w:sz w:val="28"/>
          <w:szCs w:val="28"/>
          <w:lang w:eastAsia="ru-RU"/>
        </w:rPr>
        <w:t>равительством Брянской области, в пределах средств, предусмотренных на эти цели Законом об областном бюджете на соответствующий финансовый год и плановый период.</w:t>
      </w:r>
    </w:p>
    <w:p w:rsidR="00E525D8" w:rsidRDefault="009D59B1" w:rsidP="00C739D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39D0">
        <w:rPr>
          <w:rFonts w:ascii="Times New Roman" w:eastAsia="Times New Roman" w:hAnsi="Times New Roman" w:cs="Times New Roman"/>
          <w:sz w:val="28"/>
          <w:szCs w:val="28"/>
          <w:lang w:eastAsia="ru-RU"/>
        </w:rPr>
        <w:t>2.</w:t>
      </w:r>
      <w:r w:rsidR="00E525D8">
        <w:rPr>
          <w:rFonts w:ascii="Times New Roman" w:eastAsia="Times New Roman" w:hAnsi="Times New Roman" w:cs="Times New Roman"/>
          <w:sz w:val="28"/>
          <w:szCs w:val="28"/>
          <w:lang w:eastAsia="ru-RU"/>
        </w:rPr>
        <w:t>Дети-сироты</w:t>
      </w:r>
      <w:r w:rsidR="00A944A4">
        <w:rPr>
          <w:rFonts w:ascii="Times New Roman" w:eastAsia="Times New Roman" w:hAnsi="Times New Roman" w:cs="Times New Roman"/>
          <w:sz w:val="28"/>
          <w:szCs w:val="28"/>
          <w:lang w:eastAsia="ru-RU"/>
        </w:rPr>
        <w:t xml:space="preserve"> </w:t>
      </w:r>
      <w:r w:rsidR="00E525D8">
        <w:rPr>
          <w:rFonts w:ascii="Times New Roman" w:eastAsia="Times New Roman" w:hAnsi="Times New Roman" w:cs="Times New Roman"/>
          <w:sz w:val="28"/>
          <w:szCs w:val="28"/>
          <w:lang w:eastAsia="ru-RU"/>
        </w:rPr>
        <w:t>и дети, оставшиеся</w:t>
      </w:r>
      <w:r w:rsidR="00A944A4">
        <w:rPr>
          <w:rFonts w:ascii="Times New Roman" w:eastAsia="Times New Roman" w:hAnsi="Times New Roman" w:cs="Times New Roman"/>
          <w:sz w:val="28"/>
          <w:szCs w:val="28"/>
          <w:lang w:eastAsia="ru-RU"/>
        </w:rPr>
        <w:t xml:space="preserve"> без попечения родителей, лица из числа детей-сирот и детей, оставшихся без попечения родителей, имеют право на обучение на подготовительных отделениях в профессиональных образовательных организациях и образовательных организациях высшего образования. Возмещение расходов за обучение на подготовительных отделениях осуществляется образовательной организацией, направляющей на обучение данного ребенка, на основании договора с образовательной организацией, осуществляющей обучение на подготовительных отделениях.</w:t>
      </w:r>
    </w:p>
    <w:p w:rsidR="00A944A4" w:rsidRDefault="009D59B1" w:rsidP="00C739D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44A4">
        <w:rPr>
          <w:rFonts w:ascii="Times New Roman" w:eastAsia="Times New Roman" w:hAnsi="Times New Roman" w:cs="Times New Roman"/>
          <w:sz w:val="28"/>
          <w:szCs w:val="28"/>
          <w:lang w:eastAsia="ru-RU"/>
        </w:rPr>
        <w:t>3.</w:t>
      </w:r>
      <w:r w:rsidR="00A944A4" w:rsidRPr="00A944A4">
        <w:rPr>
          <w:rFonts w:ascii="Times New Roman" w:eastAsia="Times New Roman" w:hAnsi="Times New Roman" w:cs="Times New Roman"/>
          <w:sz w:val="28"/>
          <w:szCs w:val="28"/>
          <w:lang w:eastAsia="ru-RU"/>
        </w:rPr>
        <w:t xml:space="preserve"> </w:t>
      </w:r>
      <w:r w:rsidR="00A944A4">
        <w:rPr>
          <w:rFonts w:ascii="Times New Roman" w:eastAsia="Times New Roman" w:hAnsi="Times New Roman" w:cs="Times New Roman"/>
          <w:sz w:val="28"/>
          <w:szCs w:val="28"/>
          <w:lang w:eastAsia="ru-RU"/>
        </w:rPr>
        <w:t xml:space="preserve">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областного бюджета. </w:t>
      </w:r>
    </w:p>
    <w:p w:rsidR="00A944A4" w:rsidRDefault="00A944A4" w:rsidP="00C739D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59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Дети-сироты и дети, оставшиеся без попечения родителей, лица из числа детей-сирот и детей, оставшихся без попече</w:t>
      </w:r>
      <w:r w:rsidR="009D59B1">
        <w:rPr>
          <w:rFonts w:ascii="Times New Roman" w:eastAsia="Times New Roman" w:hAnsi="Times New Roman" w:cs="Times New Roman"/>
          <w:sz w:val="28"/>
          <w:szCs w:val="28"/>
          <w:lang w:eastAsia="ru-RU"/>
        </w:rPr>
        <w:t xml:space="preserve">ния родителей, имеют право на </w:t>
      </w:r>
      <w:r>
        <w:rPr>
          <w:rFonts w:ascii="Times New Roman" w:eastAsia="Times New Roman" w:hAnsi="Times New Roman" w:cs="Times New Roman"/>
          <w:sz w:val="28"/>
          <w:szCs w:val="28"/>
          <w:lang w:eastAsia="ru-RU"/>
        </w:rPr>
        <w:t xml:space="preserve"> однократное прохождение </w:t>
      </w:r>
      <w:proofErr w:type="gramStart"/>
      <w:r>
        <w:rPr>
          <w:rFonts w:ascii="Times New Roman" w:eastAsia="Times New Roman" w:hAnsi="Times New Roman" w:cs="Times New Roman"/>
          <w:sz w:val="28"/>
          <w:szCs w:val="28"/>
          <w:lang w:eastAsia="ru-RU"/>
        </w:rPr>
        <w:t>обучения по программам</w:t>
      </w:r>
      <w:proofErr w:type="gramEnd"/>
      <w:r>
        <w:rPr>
          <w:rFonts w:ascii="Times New Roman" w:eastAsia="Times New Roman" w:hAnsi="Times New Roman" w:cs="Times New Roman"/>
          <w:sz w:val="28"/>
          <w:szCs w:val="28"/>
          <w:lang w:eastAsia="ru-RU"/>
        </w:rPr>
        <w:t xml:space="preserve"> </w:t>
      </w:r>
      <w:r w:rsidR="009D59B1">
        <w:rPr>
          <w:rFonts w:ascii="Times New Roman" w:eastAsia="Times New Roman" w:hAnsi="Times New Roman" w:cs="Times New Roman"/>
          <w:sz w:val="28"/>
          <w:szCs w:val="28"/>
          <w:lang w:eastAsia="ru-RU"/>
        </w:rPr>
        <w:t>профессиональной подготовки по профессиям рабочих, должностям служащих</w:t>
      </w:r>
      <w:r w:rsidR="009D59B1" w:rsidRPr="009D59B1">
        <w:rPr>
          <w:rFonts w:ascii="Times New Roman" w:eastAsia="Times New Roman" w:hAnsi="Times New Roman" w:cs="Times New Roman"/>
          <w:sz w:val="28"/>
          <w:szCs w:val="28"/>
          <w:lang w:eastAsia="ru-RU"/>
        </w:rPr>
        <w:t xml:space="preserve"> </w:t>
      </w:r>
      <w:r w:rsidR="009D59B1">
        <w:rPr>
          <w:rFonts w:ascii="Times New Roman" w:eastAsia="Times New Roman" w:hAnsi="Times New Roman" w:cs="Times New Roman"/>
          <w:sz w:val="28"/>
          <w:szCs w:val="28"/>
          <w:lang w:eastAsia="ru-RU"/>
        </w:rPr>
        <w:t>по очной форме обучения за счет средств областного бюджета.</w:t>
      </w:r>
    </w:p>
    <w:p w:rsidR="00DA431A" w:rsidRDefault="00DA431A" w:rsidP="00DA431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Pr>
          <w:rFonts w:ascii="Times New Roman" w:eastAsia="Times New Roman" w:hAnsi="Times New Roman" w:cs="Times New Roman"/>
          <w:sz w:val="28"/>
          <w:szCs w:val="28"/>
          <w:lang w:eastAsia="ru-RU"/>
        </w:rPr>
        <w:t>За детьми–сиротами и детьми, оставшимися без попечения родителей,</w:t>
      </w:r>
      <w:r w:rsidR="00095B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w:t>
      </w:r>
      <w:r w:rsidRPr="00DA43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 счет средств областного бюджета. </w:t>
      </w:r>
      <w:proofErr w:type="gramEnd"/>
    </w:p>
    <w:p w:rsidR="00DA431A" w:rsidRDefault="00095B71" w:rsidP="00C739D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095B71">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Детям-сиротам и детям, оставшимся без попечения родителей, лицам из числа детей-сирот и детей, оставшихся без попечения родителей, оплачивается проезд и суточные расходы по нормам служебной командировки за счет средств, выделенных на содержание</w:t>
      </w:r>
      <w:r w:rsidR="0093627F">
        <w:rPr>
          <w:rFonts w:ascii="Times New Roman" w:eastAsia="Times New Roman" w:hAnsi="Times New Roman" w:cs="Times New Roman"/>
          <w:sz w:val="28"/>
          <w:szCs w:val="28"/>
          <w:lang w:eastAsia="ru-RU"/>
        </w:rPr>
        <w:t xml:space="preserve"> государственных </w:t>
      </w:r>
      <w:r>
        <w:rPr>
          <w:rFonts w:ascii="Times New Roman" w:eastAsia="Times New Roman" w:hAnsi="Times New Roman" w:cs="Times New Roman"/>
          <w:sz w:val="28"/>
          <w:szCs w:val="28"/>
          <w:lang w:eastAsia="ru-RU"/>
        </w:rPr>
        <w:t xml:space="preserve"> образовательных организаций с наличием интерната, при направлении для поступления в профессиональные образовательные организации или образовательные организации высшего образования.</w:t>
      </w:r>
      <w:proofErr w:type="gramEnd"/>
      <w:r>
        <w:rPr>
          <w:rFonts w:ascii="Times New Roman" w:eastAsia="Times New Roman" w:hAnsi="Times New Roman" w:cs="Times New Roman"/>
          <w:sz w:val="28"/>
          <w:szCs w:val="28"/>
          <w:lang w:eastAsia="ru-RU"/>
        </w:rPr>
        <w:t xml:space="preserve"> При этом установленные расходы на питание для этих обучающихся не производятся.</w:t>
      </w:r>
    </w:p>
    <w:p w:rsidR="00095B71" w:rsidRPr="008604FD" w:rsidRDefault="00095B71" w:rsidP="00C739D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5AF3">
        <w:rPr>
          <w:rFonts w:ascii="Times New Roman" w:eastAsia="Times New Roman" w:hAnsi="Times New Roman" w:cs="Times New Roman"/>
          <w:sz w:val="28"/>
          <w:szCs w:val="28"/>
          <w:lang w:eastAsia="ru-RU"/>
        </w:rPr>
        <w:t xml:space="preserve">     </w:t>
      </w:r>
      <w:proofErr w:type="gramStart"/>
      <w:r w:rsidR="00855AF3" w:rsidRPr="008604FD">
        <w:rPr>
          <w:rFonts w:ascii="Times New Roman" w:eastAsia="Times New Roman" w:hAnsi="Times New Roman" w:cs="Times New Roman"/>
          <w:sz w:val="28"/>
          <w:szCs w:val="28"/>
          <w:lang w:eastAsia="ru-RU"/>
        </w:rPr>
        <w:t>5.</w:t>
      </w:r>
      <w:r w:rsidRPr="008604FD">
        <w:rPr>
          <w:rFonts w:ascii="Times New Roman" w:eastAsia="Times New Roman" w:hAnsi="Times New Roman" w:cs="Times New Roman"/>
          <w:sz w:val="28"/>
          <w:szCs w:val="28"/>
          <w:lang w:eastAsia="ru-RU"/>
        </w:rP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w:t>
      </w:r>
      <w:r w:rsidR="00855AF3" w:rsidRPr="008604FD">
        <w:rPr>
          <w:rFonts w:ascii="Times New Roman" w:eastAsia="Times New Roman" w:hAnsi="Times New Roman" w:cs="Times New Roman"/>
          <w:sz w:val="28"/>
          <w:szCs w:val="28"/>
          <w:lang w:eastAsia="ru-RU"/>
        </w:rPr>
        <w:t>,</w:t>
      </w:r>
      <w:r w:rsidR="00855AF3" w:rsidRPr="008604FD">
        <w:rPr>
          <w:rFonts w:ascii="Times New Roman" w:eastAsia="Times New Roman" w:hAnsi="Times New Roman" w:cs="Times New Roman"/>
          <w:color w:val="FF0000"/>
          <w:sz w:val="28"/>
          <w:szCs w:val="28"/>
          <w:lang w:eastAsia="ru-RU"/>
        </w:rPr>
        <w:t xml:space="preserve"> </w:t>
      </w:r>
      <w:r w:rsidR="00855AF3" w:rsidRPr="008604FD">
        <w:rPr>
          <w:rFonts w:ascii="Times New Roman" w:eastAsia="Times New Roman" w:hAnsi="Times New Roman" w:cs="Times New Roman"/>
          <w:sz w:val="28"/>
          <w:szCs w:val="28"/>
          <w:lang w:eastAsia="ru-RU"/>
        </w:rPr>
        <w:t>потерявшим в период обучения обоих родителей или единственного родителя, обучающимся по очной форме обучения по</w:t>
      </w:r>
      <w:r w:rsidR="00855AF3" w:rsidRPr="008604FD">
        <w:rPr>
          <w:rFonts w:ascii="Times New Roman" w:eastAsia="Times New Roman" w:hAnsi="Times New Roman" w:cs="Times New Roman"/>
          <w:color w:val="FF0000"/>
          <w:sz w:val="28"/>
          <w:szCs w:val="28"/>
          <w:lang w:eastAsia="ru-RU"/>
        </w:rPr>
        <w:t xml:space="preserve"> </w:t>
      </w:r>
      <w:r w:rsidR="00855AF3" w:rsidRPr="008604FD">
        <w:rPr>
          <w:rFonts w:ascii="Times New Roman" w:eastAsia="Times New Roman" w:hAnsi="Times New Roman" w:cs="Times New Roman"/>
          <w:sz w:val="28"/>
          <w:szCs w:val="28"/>
          <w:lang w:eastAsia="ru-RU"/>
        </w:rPr>
        <w:t>основным профессиональным образовательным программам за счет средств областного бюджета, академического отпуска по медицинским показаниям, отпуска по беременности и родам, отпуска по уходу за ребенком</w:t>
      </w:r>
      <w:proofErr w:type="gramEnd"/>
      <w:r w:rsidR="00855AF3" w:rsidRPr="008604FD">
        <w:rPr>
          <w:rFonts w:ascii="Times New Roman" w:eastAsia="Times New Roman" w:hAnsi="Times New Roman" w:cs="Times New Roman"/>
          <w:sz w:val="28"/>
          <w:szCs w:val="28"/>
          <w:lang w:eastAsia="ru-RU"/>
        </w:rPr>
        <w:t xml:space="preserve"> до достижения им возраста трех лет за ними на весь период данных отпусков сохраняется полное государственное обеспечение</w:t>
      </w:r>
      <w:r w:rsidR="00BA5126" w:rsidRPr="008604FD">
        <w:rPr>
          <w:rFonts w:ascii="Times New Roman" w:eastAsia="Times New Roman" w:hAnsi="Times New Roman" w:cs="Times New Roman"/>
          <w:sz w:val="28"/>
          <w:szCs w:val="28"/>
          <w:lang w:eastAsia="ru-RU"/>
        </w:rPr>
        <w:t>, в том числе обеспечение питанием, комплектом одежды, обуви и мягким инвентарем,</w:t>
      </w:r>
      <w:r w:rsidR="00855AF3" w:rsidRPr="008604FD">
        <w:rPr>
          <w:rFonts w:ascii="Times New Roman" w:eastAsia="Times New Roman" w:hAnsi="Times New Roman" w:cs="Times New Roman"/>
          <w:sz w:val="28"/>
          <w:szCs w:val="28"/>
          <w:lang w:eastAsia="ru-RU"/>
        </w:rPr>
        <w:t xml:space="preserve"> и выплачивается государственная социальная стипендия.</w:t>
      </w:r>
    </w:p>
    <w:p w:rsidR="00C739D0" w:rsidRDefault="00855AF3" w:rsidP="00C739D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6.</w:t>
      </w:r>
      <w:r w:rsidR="00C739D0" w:rsidRPr="005618E6">
        <w:rPr>
          <w:rFonts w:ascii="Times New Roman" w:eastAsia="Times New Roman" w:hAnsi="Times New Roman" w:cs="Times New Roman"/>
          <w:sz w:val="28"/>
          <w:szCs w:val="28"/>
          <w:lang w:eastAsia="ru-RU"/>
        </w:rPr>
        <w:t xml:space="preserve">Выпускники </w:t>
      </w:r>
      <w:r w:rsidR="00C739D0">
        <w:rPr>
          <w:rFonts w:ascii="Times New Roman" w:eastAsia="Times New Roman" w:hAnsi="Times New Roman" w:cs="Times New Roman"/>
          <w:sz w:val="28"/>
          <w:szCs w:val="28"/>
          <w:lang w:eastAsia="ru-RU"/>
        </w:rPr>
        <w:t xml:space="preserve">государственных образовательных </w:t>
      </w:r>
      <w:r w:rsidR="00C739D0" w:rsidRPr="005618E6">
        <w:rPr>
          <w:rFonts w:ascii="Times New Roman" w:eastAsia="Times New Roman" w:hAnsi="Times New Roman" w:cs="Times New Roman"/>
          <w:sz w:val="28"/>
          <w:szCs w:val="28"/>
          <w:lang w:eastAsia="ru-RU"/>
        </w:rPr>
        <w:t>организаци</w:t>
      </w:r>
      <w:r w:rsidR="00C739D0">
        <w:rPr>
          <w:rFonts w:ascii="Times New Roman" w:eastAsia="Times New Roman" w:hAnsi="Times New Roman" w:cs="Times New Roman"/>
          <w:sz w:val="28"/>
          <w:szCs w:val="28"/>
          <w:lang w:eastAsia="ru-RU"/>
        </w:rPr>
        <w:t>й</w:t>
      </w:r>
      <w:r w:rsidR="00C739D0" w:rsidRPr="005618E6">
        <w:rPr>
          <w:rFonts w:ascii="Times New Roman" w:eastAsia="Times New Roman" w:hAnsi="Times New Roman" w:cs="Times New Roman"/>
          <w:sz w:val="28"/>
          <w:szCs w:val="28"/>
          <w:lang w:eastAsia="ru-RU"/>
        </w:rPr>
        <w:t xml:space="preserve"> </w:t>
      </w:r>
      <w:r w:rsidR="00E07F63">
        <w:rPr>
          <w:rFonts w:ascii="Times New Roman" w:eastAsia="Times New Roman" w:hAnsi="Times New Roman" w:cs="Times New Roman"/>
          <w:sz w:val="28"/>
          <w:szCs w:val="28"/>
          <w:lang w:eastAsia="ru-RU"/>
        </w:rPr>
        <w:t xml:space="preserve">с наличием интерната из числа </w:t>
      </w:r>
      <w:r w:rsidR="00C739D0" w:rsidRPr="005618E6">
        <w:rPr>
          <w:rFonts w:ascii="Times New Roman" w:eastAsia="Times New Roman" w:hAnsi="Times New Roman" w:cs="Times New Roman"/>
          <w:sz w:val="28"/>
          <w:szCs w:val="28"/>
          <w:lang w:eastAsia="ru-RU"/>
        </w:rPr>
        <w:t xml:space="preserve"> детей-сирот </w:t>
      </w:r>
      <w:r w:rsidR="00C739D0">
        <w:rPr>
          <w:rFonts w:ascii="Times New Roman" w:eastAsia="Times New Roman" w:hAnsi="Times New Roman" w:cs="Times New Roman"/>
          <w:sz w:val="28"/>
          <w:szCs w:val="28"/>
          <w:lang w:eastAsia="ru-RU"/>
        </w:rPr>
        <w:t xml:space="preserve">и детей, оставшихся без попечения родителей, </w:t>
      </w:r>
      <w:r w:rsidR="00345FB2" w:rsidRPr="00E21A3E">
        <w:rPr>
          <w:rFonts w:ascii="Times New Roman" w:eastAsia="Times New Roman" w:hAnsi="Times New Roman" w:cs="Times New Roman"/>
          <w:sz w:val="28"/>
          <w:szCs w:val="28"/>
          <w:lang w:eastAsia="ru-RU"/>
        </w:rPr>
        <w:t xml:space="preserve">лиц из </w:t>
      </w:r>
      <w:r w:rsidR="00345FB2">
        <w:rPr>
          <w:rFonts w:ascii="Times New Roman" w:eastAsia="Times New Roman" w:hAnsi="Times New Roman" w:cs="Times New Roman"/>
          <w:sz w:val="28"/>
          <w:szCs w:val="28"/>
          <w:lang w:eastAsia="ru-RU"/>
        </w:rPr>
        <w:t xml:space="preserve">их </w:t>
      </w:r>
      <w:r w:rsidR="00345FB2" w:rsidRPr="00E21A3E">
        <w:rPr>
          <w:rFonts w:ascii="Times New Roman" w:eastAsia="Times New Roman" w:hAnsi="Times New Roman" w:cs="Times New Roman"/>
          <w:sz w:val="28"/>
          <w:szCs w:val="28"/>
          <w:lang w:eastAsia="ru-RU"/>
        </w:rPr>
        <w:t>числа</w:t>
      </w:r>
      <w:r w:rsidR="00345FB2">
        <w:rPr>
          <w:rFonts w:ascii="Times New Roman" w:eastAsia="Times New Roman" w:hAnsi="Times New Roman" w:cs="Times New Roman"/>
          <w:sz w:val="28"/>
          <w:szCs w:val="28"/>
          <w:lang w:eastAsia="ru-RU"/>
        </w:rPr>
        <w:t xml:space="preserve">, </w:t>
      </w:r>
      <w:r w:rsidR="00497BD2">
        <w:rPr>
          <w:rFonts w:ascii="Times New Roman" w:eastAsia="Times New Roman" w:hAnsi="Times New Roman" w:cs="Times New Roman"/>
          <w:sz w:val="28"/>
          <w:szCs w:val="28"/>
          <w:lang w:eastAsia="ru-RU"/>
        </w:rPr>
        <w:t>в</w:t>
      </w:r>
      <w:r w:rsidR="00040505" w:rsidRPr="005618E6">
        <w:rPr>
          <w:rFonts w:ascii="Times New Roman" w:eastAsia="Times New Roman" w:hAnsi="Times New Roman" w:cs="Times New Roman"/>
          <w:sz w:val="28"/>
          <w:szCs w:val="28"/>
          <w:lang w:eastAsia="ru-RU"/>
        </w:rPr>
        <w:t>ыпускники</w:t>
      </w:r>
      <w:r w:rsidR="00040505">
        <w:rPr>
          <w:rFonts w:ascii="Times New Roman" w:eastAsia="Times New Roman" w:hAnsi="Times New Roman" w:cs="Times New Roman"/>
          <w:sz w:val="28"/>
          <w:szCs w:val="28"/>
          <w:lang w:eastAsia="ru-RU"/>
        </w:rPr>
        <w:t xml:space="preserve"> </w:t>
      </w:r>
      <w:r w:rsidR="00C739D0">
        <w:rPr>
          <w:rFonts w:ascii="Times New Roman" w:eastAsia="Times New Roman" w:hAnsi="Times New Roman" w:cs="Times New Roman"/>
          <w:sz w:val="28"/>
          <w:szCs w:val="28"/>
          <w:lang w:eastAsia="ru-RU"/>
        </w:rPr>
        <w:t>профессиональных образовательных организаций</w:t>
      </w:r>
      <w:r w:rsidR="00040505">
        <w:rPr>
          <w:rFonts w:ascii="Times New Roman" w:eastAsia="Times New Roman" w:hAnsi="Times New Roman" w:cs="Times New Roman"/>
          <w:sz w:val="28"/>
          <w:szCs w:val="28"/>
          <w:lang w:eastAsia="ru-RU"/>
        </w:rPr>
        <w:t xml:space="preserve"> </w:t>
      </w:r>
      <w:r w:rsidR="00497BD2">
        <w:rPr>
          <w:rFonts w:ascii="Times New Roman" w:eastAsia="Times New Roman" w:hAnsi="Times New Roman" w:cs="Times New Roman"/>
          <w:sz w:val="28"/>
          <w:szCs w:val="28"/>
          <w:lang w:eastAsia="ru-RU"/>
        </w:rPr>
        <w:t xml:space="preserve">из числа </w:t>
      </w:r>
      <w:r w:rsidR="00040505" w:rsidRPr="00E21A3E">
        <w:rPr>
          <w:rFonts w:ascii="Times New Roman" w:eastAsia="Times New Roman" w:hAnsi="Times New Roman" w:cs="Times New Roman"/>
          <w:sz w:val="28"/>
          <w:szCs w:val="28"/>
          <w:lang w:eastAsia="ru-RU"/>
        </w:rPr>
        <w:t xml:space="preserve">детей-сирот и детей, оставшихся без попечения родителей, лиц из </w:t>
      </w:r>
      <w:r w:rsidR="00497BD2">
        <w:rPr>
          <w:rFonts w:ascii="Times New Roman" w:eastAsia="Times New Roman" w:hAnsi="Times New Roman" w:cs="Times New Roman"/>
          <w:sz w:val="28"/>
          <w:szCs w:val="28"/>
          <w:lang w:eastAsia="ru-RU"/>
        </w:rPr>
        <w:t xml:space="preserve">их </w:t>
      </w:r>
      <w:r w:rsidR="00040505" w:rsidRPr="00E21A3E">
        <w:rPr>
          <w:rFonts w:ascii="Times New Roman" w:eastAsia="Times New Roman" w:hAnsi="Times New Roman" w:cs="Times New Roman"/>
          <w:sz w:val="28"/>
          <w:szCs w:val="28"/>
          <w:lang w:eastAsia="ru-RU"/>
        </w:rPr>
        <w:t>числа, лиц, потерявших в период обучения обоих родителей или единственного родителя</w:t>
      </w:r>
      <w:r w:rsidR="00040505">
        <w:rPr>
          <w:rFonts w:ascii="Times New Roman" w:eastAsia="Times New Roman" w:hAnsi="Times New Roman" w:cs="Times New Roman"/>
          <w:sz w:val="28"/>
          <w:szCs w:val="28"/>
          <w:lang w:eastAsia="ru-RU"/>
        </w:rPr>
        <w:t>,</w:t>
      </w:r>
      <w:r w:rsidR="00C739D0">
        <w:rPr>
          <w:rFonts w:ascii="Times New Roman" w:eastAsia="Times New Roman" w:hAnsi="Times New Roman" w:cs="Times New Roman"/>
          <w:sz w:val="28"/>
          <w:szCs w:val="28"/>
          <w:lang w:eastAsia="ru-RU"/>
        </w:rPr>
        <w:t xml:space="preserve"> </w:t>
      </w:r>
      <w:r w:rsidR="00C739D0" w:rsidRPr="005A02EB">
        <w:rPr>
          <w:rFonts w:ascii="Times New Roman" w:eastAsia="Times New Roman" w:hAnsi="Times New Roman" w:cs="Times New Roman"/>
          <w:sz w:val="28"/>
          <w:szCs w:val="28"/>
          <w:lang w:eastAsia="ru-RU"/>
        </w:rPr>
        <w:t>обу</w:t>
      </w:r>
      <w:r w:rsidR="00040505">
        <w:rPr>
          <w:rFonts w:ascii="Times New Roman" w:eastAsia="Times New Roman" w:hAnsi="Times New Roman" w:cs="Times New Roman"/>
          <w:sz w:val="28"/>
          <w:szCs w:val="28"/>
          <w:lang w:eastAsia="ru-RU"/>
        </w:rPr>
        <w:t xml:space="preserve">чающихся </w:t>
      </w:r>
      <w:r w:rsidR="00C739D0" w:rsidRPr="005A02EB">
        <w:rPr>
          <w:rFonts w:ascii="Times New Roman" w:eastAsia="Times New Roman" w:hAnsi="Times New Roman" w:cs="Times New Roman"/>
          <w:sz w:val="28"/>
          <w:szCs w:val="28"/>
          <w:lang w:eastAsia="ru-RU"/>
        </w:rPr>
        <w:t>по очной форме обучения по основным профессиональным образовательным программам</w:t>
      </w:r>
      <w:r w:rsidR="00C739D0">
        <w:rPr>
          <w:rFonts w:ascii="Times New Roman" w:eastAsia="Times New Roman" w:hAnsi="Times New Roman" w:cs="Times New Roman"/>
          <w:sz w:val="28"/>
          <w:szCs w:val="28"/>
          <w:lang w:eastAsia="ru-RU"/>
        </w:rPr>
        <w:t>,</w:t>
      </w:r>
      <w:r w:rsidR="00C739D0" w:rsidRPr="00CC06E9">
        <w:rPr>
          <w:rFonts w:ascii="Times New Roman" w:eastAsia="Times New Roman" w:hAnsi="Times New Roman" w:cs="Times New Roman"/>
          <w:sz w:val="28"/>
          <w:szCs w:val="28"/>
          <w:lang w:eastAsia="ru-RU"/>
        </w:rPr>
        <w:t xml:space="preserve"> </w:t>
      </w:r>
      <w:r w:rsidR="00C739D0">
        <w:rPr>
          <w:rFonts w:ascii="Times New Roman" w:eastAsia="Times New Roman" w:hAnsi="Times New Roman" w:cs="Times New Roman"/>
          <w:sz w:val="28"/>
          <w:szCs w:val="28"/>
          <w:lang w:eastAsia="ru-RU"/>
        </w:rPr>
        <w:t>по программам</w:t>
      </w:r>
      <w:proofErr w:type="gramEnd"/>
      <w:r w:rsidR="00C739D0">
        <w:rPr>
          <w:rFonts w:ascii="Times New Roman" w:eastAsia="Times New Roman" w:hAnsi="Times New Roman" w:cs="Times New Roman"/>
          <w:sz w:val="28"/>
          <w:szCs w:val="28"/>
          <w:lang w:eastAsia="ru-RU"/>
        </w:rPr>
        <w:t xml:space="preserve"> профессиональной подготовки по профессиям рабочих, должностям служащих,</w:t>
      </w:r>
      <w:r w:rsidR="00C739D0" w:rsidRPr="005618E6">
        <w:rPr>
          <w:rFonts w:ascii="Times New Roman" w:eastAsia="Times New Roman" w:hAnsi="Times New Roman" w:cs="Times New Roman"/>
          <w:sz w:val="28"/>
          <w:szCs w:val="28"/>
          <w:lang w:eastAsia="ru-RU"/>
        </w:rPr>
        <w:t xml:space="preserve"> обеспечиваются единовременн</w:t>
      </w:r>
      <w:r w:rsidR="00C739D0">
        <w:rPr>
          <w:rFonts w:ascii="Times New Roman" w:eastAsia="Times New Roman" w:hAnsi="Times New Roman" w:cs="Times New Roman"/>
          <w:sz w:val="28"/>
          <w:szCs w:val="28"/>
          <w:lang w:eastAsia="ru-RU"/>
        </w:rPr>
        <w:t>ым денежным пособием в размере 5</w:t>
      </w:r>
      <w:r w:rsidR="00C739D0" w:rsidRPr="005618E6">
        <w:rPr>
          <w:rFonts w:ascii="Times New Roman" w:eastAsia="Times New Roman" w:hAnsi="Times New Roman" w:cs="Times New Roman"/>
          <w:sz w:val="28"/>
          <w:szCs w:val="28"/>
          <w:lang w:eastAsia="ru-RU"/>
        </w:rPr>
        <w:t>00 рублей.</w:t>
      </w:r>
    </w:p>
    <w:p w:rsidR="00777ADA" w:rsidRDefault="00855AF3"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w:t>
      </w:r>
      <w:proofErr w:type="gramStart"/>
      <w:r>
        <w:rPr>
          <w:rFonts w:ascii="Times New Roman" w:eastAsia="Times New Roman" w:hAnsi="Times New Roman" w:cs="Times New Roman"/>
          <w:sz w:val="28"/>
          <w:szCs w:val="28"/>
          <w:lang w:eastAsia="ru-RU"/>
        </w:rPr>
        <w:t xml:space="preserve">Полномочия по полному государственному обеспечению и мерам </w:t>
      </w:r>
      <w:r w:rsidR="00F36A86">
        <w:rPr>
          <w:rFonts w:ascii="Times New Roman" w:eastAsia="Times New Roman" w:hAnsi="Times New Roman" w:cs="Times New Roman"/>
          <w:sz w:val="28"/>
          <w:szCs w:val="28"/>
          <w:lang w:eastAsia="ru-RU"/>
        </w:rPr>
        <w:t xml:space="preserve">социальной поддержки </w:t>
      </w:r>
      <w:r w:rsidRPr="00557D5E">
        <w:rPr>
          <w:rFonts w:ascii="Times New Roman" w:eastAsia="Times New Roman" w:hAnsi="Times New Roman" w:cs="Times New Roman"/>
          <w:sz w:val="28"/>
          <w:szCs w:val="28"/>
          <w:lang w:eastAsia="ru-RU"/>
        </w:rPr>
        <w:t xml:space="preserve">детей-сирот и детей, оставшихся без попечения родителей, лиц из числа детей-сирот и детей, оставшихся без попечения </w:t>
      </w:r>
      <w:r w:rsidRPr="00557D5E">
        <w:rPr>
          <w:rFonts w:ascii="Times New Roman" w:eastAsia="Times New Roman" w:hAnsi="Times New Roman" w:cs="Times New Roman"/>
          <w:sz w:val="28"/>
          <w:szCs w:val="28"/>
          <w:lang w:eastAsia="ru-RU"/>
        </w:rPr>
        <w:lastRenderedPageBreak/>
        <w:t>родителей, лиц, потерявших в период обучения обоих родителей или единственного родителя</w:t>
      </w:r>
      <w:r w:rsidR="00557D5E">
        <w:rPr>
          <w:rFonts w:ascii="Times New Roman" w:eastAsia="Times New Roman" w:hAnsi="Times New Roman" w:cs="Times New Roman"/>
          <w:sz w:val="28"/>
          <w:szCs w:val="28"/>
          <w:lang w:eastAsia="ru-RU"/>
        </w:rPr>
        <w:t xml:space="preserve">, </w:t>
      </w:r>
      <w:r w:rsidR="00190110">
        <w:rPr>
          <w:rFonts w:ascii="Times New Roman" w:eastAsia="Times New Roman" w:hAnsi="Times New Roman" w:cs="Times New Roman"/>
          <w:sz w:val="28"/>
          <w:szCs w:val="28"/>
          <w:lang w:eastAsia="ru-RU"/>
        </w:rPr>
        <w:t xml:space="preserve"> за счет средств областного бюджета и реализуются</w:t>
      </w:r>
      <w:r w:rsidR="00557D5E">
        <w:rPr>
          <w:rFonts w:ascii="Times New Roman" w:eastAsia="Times New Roman" w:hAnsi="Times New Roman" w:cs="Times New Roman"/>
          <w:sz w:val="28"/>
          <w:szCs w:val="28"/>
          <w:lang w:eastAsia="ru-RU"/>
        </w:rPr>
        <w:t xml:space="preserve"> </w:t>
      </w:r>
      <w:r w:rsidR="00EC540F">
        <w:rPr>
          <w:rFonts w:ascii="Times New Roman" w:eastAsia="Times New Roman" w:hAnsi="Times New Roman" w:cs="Times New Roman"/>
          <w:sz w:val="28"/>
          <w:szCs w:val="28"/>
          <w:lang w:eastAsia="ru-RU"/>
        </w:rPr>
        <w:t xml:space="preserve">государственными </w:t>
      </w:r>
      <w:r w:rsidR="00557D5E" w:rsidRPr="00E21A3E">
        <w:rPr>
          <w:rFonts w:ascii="Times New Roman" w:eastAsia="Times New Roman" w:hAnsi="Times New Roman" w:cs="Times New Roman"/>
          <w:sz w:val="28"/>
          <w:szCs w:val="28"/>
          <w:lang w:eastAsia="ru-RU"/>
        </w:rPr>
        <w:t>образовательными организациями</w:t>
      </w:r>
      <w:r w:rsidR="007F738B" w:rsidRPr="00E21A3E">
        <w:rPr>
          <w:rFonts w:ascii="Times New Roman" w:eastAsia="Times New Roman" w:hAnsi="Times New Roman" w:cs="Times New Roman"/>
          <w:sz w:val="28"/>
          <w:szCs w:val="28"/>
          <w:lang w:eastAsia="ru-RU"/>
        </w:rPr>
        <w:t xml:space="preserve"> с наличием</w:t>
      </w:r>
      <w:r w:rsidR="007F738B">
        <w:rPr>
          <w:rFonts w:ascii="Times New Roman" w:eastAsia="Times New Roman" w:hAnsi="Times New Roman" w:cs="Times New Roman"/>
          <w:color w:val="FF0000"/>
          <w:sz w:val="28"/>
          <w:szCs w:val="28"/>
          <w:lang w:eastAsia="ru-RU"/>
        </w:rPr>
        <w:t xml:space="preserve"> </w:t>
      </w:r>
      <w:r w:rsidR="007F738B" w:rsidRPr="00E21A3E">
        <w:rPr>
          <w:rFonts w:ascii="Times New Roman" w:eastAsia="Times New Roman" w:hAnsi="Times New Roman" w:cs="Times New Roman"/>
          <w:sz w:val="28"/>
          <w:szCs w:val="28"/>
          <w:lang w:eastAsia="ru-RU"/>
        </w:rPr>
        <w:t>интерната, осуществляющим</w:t>
      </w:r>
      <w:r w:rsidR="00D23811">
        <w:rPr>
          <w:rFonts w:ascii="Times New Roman" w:eastAsia="Times New Roman" w:hAnsi="Times New Roman" w:cs="Times New Roman"/>
          <w:sz w:val="28"/>
          <w:szCs w:val="28"/>
          <w:lang w:eastAsia="ru-RU"/>
        </w:rPr>
        <w:t>и</w:t>
      </w:r>
      <w:r w:rsidR="007F738B" w:rsidRPr="00E21A3E">
        <w:rPr>
          <w:rFonts w:ascii="Times New Roman" w:eastAsia="Times New Roman" w:hAnsi="Times New Roman" w:cs="Times New Roman"/>
          <w:sz w:val="28"/>
          <w:szCs w:val="28"/>
          <w:lang w:eastAsia="ru-RU"/>
        </w:rPr>
        <w:t xml:space="preserve"> обучение по основным образовательным программам</w:t>
      </w:r>
      <w:r w:rsidR="00557D5E">
        <w:rPr>
          <w:rFonts w:ascii="Times New Roman" w:eastAsia="Times New Roman" w:hAnsi="Times New Roman" w:cs="Times New Roman"/>
          <w:sz w:val="28"/>
          <w:szCs w:val="28"/>
          <w:lang w:eastAsia="ru-RU"/>
        </w:rPr>
        <w:t xml:space="preserve"> </w:t>
      </w:r>
      <w:r w:rsidR="007F738B">
        <w:rPr>
          <w:rFonts w:ascii="Times New Roman" w:eastAsia="Times New Roman" w:hAnsi="Times New Roman" w:cs="Times New Roman"/>
          <w:sz w:val="28"/>
          <w:szCs w:val="28"/>
          <w:lang w:eastAsia="ru-RU"/>
        </w:rPr>
        <w:t>дошкольного образования, начального</w:t>
      </w:r>
      <w:r w:rsidR="00D23811">
        <w:rPr>
          <w:rFonts w:ascii="Times New Roman" w:eastAsia="Times New Roman" w:hAnsi="Times New Roman" w:cs="Times New Roman"/>
          <w:sz w:val="28"/>
          <w:szCs w:val="28"/>
          <w:lang w:eastAsia="ru-RU"/>
        </w:rPr>
        <w:t xml:space="preserve"> общего, </w:t>
      </w:r>
      <w:r w:rsidR="007F738B">
        <w:rPr>
          <w:rFonts w:ascii="Times New Roman" w:eastAsia="Times New Roman" w:hAnsi="Times New Roman" w:cs="Times New Roman"/>
          <w:sz w:val="28"/>
          <w:szCs w:val="28"/>
          <w:lang w:eastAsia="ru-RU"/>
        </w:rPr>
        <w:t>основного</w:t>
      </w:r>
      <w:proofErr w:type="gramEnd"/>
      <w:r w:rsidR="007F738B">
        <w:rPr>
          <w:rFonts w:ascii="Times New Roman" w:eastAsia="Times New Roman" w:hAnsi="Times New Roman" w:cs="Times New Roman"/>
          <w:sz w:val="28"/>
          <w:szCs w:val="28"/>
          <w:lang w:eastAsia="ru-RU"/>
        </w:rPr>
        <w:t xml:space="preserve"> общего и среднего общего образования, в том числе</w:t>
      </w:r>
      <w:r w:rsidR="00D23811">
        <w:rPr>
          <w:rFonts w:ascii="Times New Roman" w:eastAsia="Times New Roman" w:hAnsi="Times New Roman" w:cs="Times New Roman"/>
          <w:sz w:val="28"/>
          <w:szCs w:val="28"/>
          <w:lang w:eastAsia="ru-RU"/>
        </w:rPr>
        <w:t xml:space="preserve"> </w:t>
      </w:r>
      <w:r w:rsidR="007F738B">
        <w:rPr>
          <w:rFonts w:ascii="Times New Roman" w:eastAsia="Times New Roman" w:hAnsi="Times New Roman" w:cs="Times New Roman"/>
          <w:sz w:val="28"/>
          <w:szCs w:val="28"/>
          <w:lang w:eastAsia="ru-RU"/>
        </w:rPr>
        <w:t xml:space="preserve">по адаптированным основным образовательным программам, и профессиональными </w:t>
      </w:r>
      <w:r w:rsidR="00E07F63">
        <w:rPr>
          <w:rFonts w:ascii="Times New Roman" w:eastAsia="Times New Roman" w:hAnsi="Times New Roman" w:cs="Times New Roman"/>
          <w:sz w:val="28"/>
          <w:szCs w:val="28"/>
          <w:lang w:eastAsia="ru-RU"/>
        </w:rPr>
        <w:t xml:space="preserve">образовательными </w:t>
      </w:r>
      <w:r w:rsidR="007F738B">
        <w:rPr>
          <w:rFonts w:ascii="Times New Roman" w:eastAsia="Times New Roman" w:hAnsi="Times New Roman" w:cs="Times New Roman"/>
          <w:sz w:val="28"/>
          <w:szCs w:val="28"/>
          <w:lang w:eastAsia="ru-RU"/>
        </w:rPr>
        <w:t>организациями.</w:t>
      </w:r>
    </w:p>
    <w:p w:rsidR="007F738B" w:rsidRDefault="007F738B" w:rsidP="00A97A6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w:t>
      </w:r>
      <w:proofErr w:type="gramStart"/>
      <w:r>
        <w:rPr>
          <w:rFonts w:ascii="Times New Roman" w:eastAsia="Times New Roman" w:hAnsi="Times New Roman" w:cs="Times New Roman"/>
          <w:sz w:val="28"/>
          <w:szCs w:val="28"/>
          <w:lang w:eastAsia="ru-RU"/>
        </w:rPr>
        <w:t xml:space="preserve">Расходы на полное государственное обеспечение  и меры </w:t>
      </w:r>
      <w:r w:rsidR="00F36A86">
        <w:rPr>
          <w:rFonts w:ascii="Times New Roman" w:eastAsia="Times New Roman" w:hAnsi="Times New Roman" w:cs="Times New Roman"/>
          <w:sz w:val="28"/>
          <w:szCs w:val="28"/>
          <w:lang w:eastAsia="ru-RU"/>
        </w:rPr>
        <w:t xml:space="preserve">социальной поддержки </w:t>
      </w:r>
      <w:r>
        <w:rPr>
          <w:rFonts w:ascii="Times New Roman" w:eastAsia="Times New Roman" w:hAnsi="Times New Roman" w:cs="Times New Roman"/>
          <w:sz w:val="28"/>
          <w:szCs w:val="28"/>
          <w:lang w:eastAsia="ru-RU"/>
        </w:rPr>
        <w:t xml:space="preserve"> </w:t>
      </w:r>
      <w:r w:rsidRPr="007F738B">
        <w:rPr>
          <w:rFonts w:ascii="Times New Roman" w:eastAsia="Times New Roman" w:hAnsi="Times New Roman" w:cs="Times New Roman"/>
          <w:sz w:val="28"/>
          <w:szCs w:val="28"/>
          <w:lang w:eastAsia="ru-RU"/>
        </w:rPr>
        <w:t>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w:t>
      </w:r>
      <w:proofErr w:type="gramEnd"/>
      <w:r w:rsidRPr="007F738B">
        <w:rPr>
          <w:rFonts w:ascii="Times New Roman" w:eastAsia="Times New Roman" w:hAnsi="Times New Roman" w:cs="Times New Roman"/>
          <w:sz w:val="28"/>
          <w:szCs w:val="28"/>
          <w:lang w:eastAsia="ru-RU"/>
        </w:rPr>
        <w:t xml:space="preserve"> областного бюджета</w:t>
      </w:r>
      <w:r>
        <w:rPr>
          <w:rFonts w:ascii="Times New Roman" w:eastAsia="Times New Roman" w:hAnsi="Times New Roman" w:cs="Times New Roman"/>
          <w:sz w:val="28"/>
          <w:szCs w:val="28"/>
          <w:lang w:eastAsia="ru-RU"/>
        </w:rPr>
        <w:t xml:space="preserve">, осуществляются в пределах средств, предусмотренных </w:t>
      </w:r>
      <w:r w:rsidR="00631EA8">
        <w:rPr>
          <w:rFonts w:ascii="Times New Roman" w:eastAsia="Times New Roman" w:hAnsi="Times New Roman" w:cs="Times New Roman"/>
          <w:sz w:val="28"/>
          <w:szCs w:val="28"/>
          <w:lang w:eastAsia="ru-RU"/>
        </w:rPr>
        <w:t>Законом об областном бюджете</w:t>
      </w:r>
      <w:r w:rsidR="009908D6">
        <w:rPr>
          <w:rFonts w:ascii="Times New Roman" w:eastAsia="Times New Roman" w:hAnsi="Times New Roman" w:cs="Times New Roman"/>
          <w:sz w:val="28"/>
          <w:szCs w:val="28"/>
          <w:lang w:eastAsia="ru-RU"/>
        </w:rPr>
        <w:t xml:space="preserve"> на соответствующий финансовый год</w:t>
      </w:r>
      <w:r w:rsidR="00631EA8">
        <w:rPr>
          <w:rFonts w:ascii="Times New Roman" w:eastAsia="Times New Roman" w:hAnsi="Times New Roman" w:cs="Times New Roman"/>
          <w:sz w:val="28"/>
          <w:szCs w:val="28"/>
          <w:lang w:eastAsia="ru-RU"/>
        </w:rPr>
        <w:t xml:space="preserve"> и плановый период</w:t>
      </w:r>
      <w:r w:rsidR="009908D6">
        <w:rPr>
          <w:rFonts w:ascii="Times New Roman" w:eastAsia="Times New Roman" w:hAnsi="Times New Roman" w:cs="Times New Roman"/>
          <w:sz w:val="28"/>
          <w:szCs w:val="28"/>
          <w:lang w:eastAsia="ru-RU"/>
        </w:rPr>
        <w:t>.</w:t>
      </w:r>
    </w:p>
    <w:sectPr w:rsidR="007F738B" w:rsidSect="00D33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A4919"/>
    <w:multiLevelType w:val="hybridMultilevel"/>
    <w:tmpl w:val="ED187158"/>
    <w:lvl w:ilvl="0" w:tplc="F1607B04">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3C4D2873"/>
    <w:multiLevelType w:val="hybridMultilevel"/>
    <w:tmpl w:val="CE122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7FF5"/>
    <w:rsid w:val="00013897"/>
    <w:rsid w:val="0002634D"/>
    <w:rsid w:val="000341D3"/>
    <w:rsid w:val="00040505"/>
    <w:rsid w:val="00042EE2"/>
    <w:rsid w:val="00043DC1"/>
    <w:rsid w:val="00046088"/>
    <w:rsid w:val="000620EF"/>
    <w:rsid w:val="00064210"/>
    <w:rsid w:val="00067AC5"/>
    <w:rsid w:val="000731CB"/>
    <w:rsid w:val="00080BA4"/>
    <w:rsid w:val="00080C7D"/>
    <w:rsid w:val="0008456C"/>
    <w:rsid w:val="00095B71"/>
    <w:rsid w:val="000A2A31"/>
    <w:rsid w:val="000B24C8"/>
    <w:rsid w:val="000B46D9"/>
    <w:rsid w:val="000C5B2E"/>
    <w:rsid w:val="000C63A6"/>
    <w:rsid w:val="000D7AFD"/>
    <w:rsid w:val="000E5AF4"/>
    <w:rsid w:val="000E5F31"/>
    <w:rsid w:val="000F2F30"/>
    <w:rsid w:val="000F5228"/>
    <w:rsid w:val="00106F2E"/>
    <w:rsid w:val="00116D53"/>
    <w:rsid w:val="001179FD"/>
    <w:rsid w:val="00120A7E"/>
    <w:rsid w:val="001278C6"/>
    <w:rsid w:val="00134CF7"/>
    <w:rsid w:val="00136D6F"/>
    <w:rsid w:val="0015180E"/>
    <w:rsid w:val="001527D7"/>
    <w:rsid w:val="001659FF"/>
    <w:rsid w:val="001864E6"/>
    <w:rsid w:val="00190110"/>
    <w:rsid w:val="001944B0"/>
    <w:rsid w:val="001A7FF9"/>
    <w:rsid w:val="001B79FF"/>
    <w:rsid w:val="001F1881"/>
    <w:rsid w:val="001F3E21"/>
    <w:rsid w:val="00210377"/>
    <w:rsid w:val="00223A26"/>
    <w:rsid w:val="00226163"/>
    <w:rsid w:val="002372C6"/>
    <w:rsid w:val="002440CF"/>
    <w:rsid w:val="002502C0"/>
    <w:rsid w:val="002516A6"/>
    <w:rsid w:val="00253D4F"/>
    <w:rsid w:val="00261A5C"/>
    <w:rsid w:val="00274D5F"/>
    <w:rsid w:val="00281437"/>
    <w:rsid w:val="00285CC3"/>
    <w:rsid w:val="0029252E"/>
    <w:rsid w:val="0029444F"/>
    <w:rsid w:val="00296606"/>
    <w:rsid w:val="002A4FB1"/>
    <w:rsid w:val="002B4E02"/>
    <w:rsid w:val="002C0AFC"/>
    <w:rsid w:val="002C27C9"/>
    <w:rsid w:val="002C4E37"/>
    <w:rsid w:val="002F41A7"/>
    <w:rsid w:val="002F697E"/>
    <w:rsid w:val="00342476"/>
    <w:rsid w:val="00345FB2"/>
    <w:rsid w:val="0035155D"/>
    <w:rsid w:val="0039034B"/>
    <w:rsid w:val="00390D20"/>
    <w:rsid w:val="003A6471"/>
    <w:rsid w:val="003B28A9"/>
    <w:rsid w:val="003B420B"/>
    <w:rsid w:val="003C0232"/>
    <w:rsid w:val="003C0E70"/>
    <w:rsid w:val="003D6226"/>
    <w:rsid w:val="003F52B3"/>
    <w:rsid w:val="003F6B7D"/>
    <w:rsid w:val="00412BCE"/>
    <w:rsid w:val="004150E0"/>
    <w:rsid w:val="0044563B"/>
    <w:rsid w:val="00447E58"/>
    <w:rsid w:val="00475B0E"/>
    <w:rsid w:val="00481E53"/>
    <w:rsid w:val="00494129"/>
    <w:rsid w:val="00497BD2"/>
    <w:rsid w:val="004A0A05"/>
    <w:rsid w:val="004A2145"/>
    <w:rsid w:val="004A504D"/>
    <w:rsid w:val="004B0E0D"/>
    <w:rsid w:val="004B618A"/>
    <w:rsid w:val="004D735B"/>
    <w:rsid w:val="004E5EC0"/>
    <w:rsid w:val="004F2E5B"/>
    <w:rsid w:val="004F78B7"/>
    <w:rsid w:val="00553062"/>
    <w:rsid w:val="00557D5E"/>
    <w:rsid w:val="005618E6"/>
    <w:rsid w:val="00563DE1"/>
    <w:rsid w:val="005704EC"/>
    <w:rsid w:val="005743CD"/>
    <w:rsid w:val="00580ACE"/>
    <w:rsid w:val="005879BD"/>
    <w:rsid w:val="00587A90"/>
    <w:rsid w:val="00597ACA"/>
    <w:rsid w:val="005A02EB"/>
    <w:rsid w:val="005A1F9E"/>
    <w:rsid w:val="005C3F06"/>
    <w:rsid w:val="005C7AF2"/>
    <w:rsid w:val="005E058C"/>
    <w:rsid w:val="005F76C3"/>
    <w:rsid w:val="006101DA"/>
    <w:rsid w:val="00613153"/>
    <w:rsid w:val="006240C4"/>
    <w:rsid w:val="00624E43"/>
    <w:rsid w:val="00631EA8"/>
    <w:rsid w:val="00653D7F"/>
    <w:rsid w:val="00665742"/>
    <w:rsid w:val="00692B1A"/>
    <w:rsid w:val="006A144A"/>
    <w:rsid w:val="006A59F8"/>
    <w:rsid w:val="006D7728"/>
    <w:rsid w:val="006E52A8"/>
    <w:rsid w:val="006E540F"/>
    <w:rsid w:val="006F2930"/>
    <w:rsid w:val="006F3638"/>
    <w:rsid w:val="006F792E"/>
    <w:rsid w:val="00705CFB"/>
    <w:rsid w:val="00710396"/>
    <w:rsid w:val="007221E8"/>
    <w:rsid w:val="00723C9E"/>
    <w:rsid w:val="00736D0D"/>
    <w:rsid w:val="007463CE"/>
    <w:rsid w:val="0075191D"/>
    <w:rsid w:val="007610A0"/>
    <w:rsid w:val="007674A5"/>
    <w:rsid w:val="00777ADA"/>
    <w:rsid w:val="0078508D"/>
    <w:rsid w:val="00787724"/>
    <w:rsid w:val="007B092F"/>
    <w:rsid w:val="007C12D4"/>
    <w:rsid w:val="007D4231"/>
    <w:rsid w:val="007E26F8"/>
    <w:rsid w:val="007F738B"/>
    <w:rsid w:val="00800226"/>
    <w:rsid w:val="008118A3"/>
    <w:rsid w:val="00812225"/>
    <w:rsid w:val="00830661"/>
    <w:rsid w:val="00840874"/>
    <w:rsid w:val="00851A7D"/>
    <w:rsid w:val="008558A5"/>
    <w:rsid w:val="00855AF3"/>
    <w:rsid w:val="00857DAF"/>
    <w:rsid w:val="008604FD"/>
    <w:rsid w:val="00863DB1"/>
    <w:rsid w:val="008807CD"/>
    <w:rsid w:val="008C1F88"/>
    <w:rsid w:val="008C7412"/>
    <w:rsid w:val="008E6BAF"/>
    <w:rsid w:val="008F4BDF"/>
    <w:rsid w:val="00933F5E"/>
    <w:rsid w:val="0093627F"/>
    <w:rsid w:val="00946EE3"/>
    <w:rsid w:val="00947789"/>
    <w:rsid w:val="0096534F"/>
    <w:rsid w:val="009743A4"/>
    <w:rsid w:val="009908D6"/>
    <w:rsid w:val="00994322"/>
    <w:rsid w:val="009C176B"/>
    <w:rsid w:val="009C5A87"/>
    <w:rsid w:val="009D59B1"/>
    <w:rsid w:val="009E0E16"/>
    <w:rsid w:val="009F29A0"/>
    <w:rsid w:val="00A00C42"/>
    <w:rsid w:val="00A01419"/>
    <w:rsid w:val="00A22D5A"/>
    <w:rsid w:val="00A6017D"/>
    <w:rsid w:val="00A65E28"/>
    <w:rsid w:val="00A93EF1"/>
    <w:rsid w:val="00A944A4"/>
    <w:rsid w:val="00A97A69"/>
    <w:rsid w:val="00AA324E"/>
    <w:rsid w:val="00AC1D03"/>
    <w:rsid w:val="00AC35B5"/>
    <w:rsid w:val="00AE0F17"/>
    <w:rsid w:val="00AE2391"/>
    <w:rsid w:val="00AE3AB3"/>
    <w:rsid w:val="00AE5B0B"/>
    <w:rsid w:val="00B169CC"/>
    <w:rsid w:val="00B17D64"/>
    <w:rsid w:val="00B233B0"/>
    <w:rsid w:val="00B23C29"/>
    <w:rsid w:val="00B43C72"/>
    <w:rsid w:val="00B448C5"/>
    <w:rsid w:val="00B6078C"/>
    <w:rsid w:val="00B743C4"/>
    <w:rsid w:val="00B86CA1"/>
    <w:rsid w:val="00B94CCC"/>
    <w:rsid w:val="00B97244"/>
    <w:rsid w:val="00BA0E75"/>
    <w:rsid w:val="00BA5126"/>
    <w:rsid w:val="00BB5012"/>
    <w:rsid w:val="00BB5459"/>
    <w:rsid w:val="00BC4FD2"/>
    <w:rsid w:val="00BC69B5"/>
    <w:rsid w:val="00BD39F6"/>
    <w:rsid w:val="00BE0BF5"/>
    <w:rsid w:val="00BF3956"/>
    <w:rsid w:val="00C0369E"/>
    <w:rsid w:val="00C15776"/>
    <w:rsid w:val="00C201C3"/>
    <w:rsid w:val="00C30F14"/>
    <w:rsid w:val="00C40175"/>
    <w:rsid w:val="00C450EF"/>
    <w:rsid w:val="00C55C70"/>
    <w:rsid w:val="00C61483"/>
    <w:rsid w:val="00C739D0"/>
    <w:rsid w:val="00C9011A"/>
    <w:rsid w:val="00C90A0A"/>
    <w:rsid w:val="00C92845"/>
    <w:rsid w:val="00C92FEE"/>
    <w:rsid w:val="00C93279"/>
    <w:rsid w:val="00C95520"/>
    <w:rsid w:val="00CB3D37"/>
    <w:rsid w:val="00CB50CF"/>
    <w:rsid w:val="00CC06E9"/>
    <w:rsid w:val="00D057F1"/>
    <w:rsid w:val="00D127EB"/>
    <w:rsid w:val="00D1299D"/>
    <w:rsid w:val="00D161BB"/>
    <w:rsid w:val="00D17669"/>
    <w:rsid w:val="00D23811"/>
    <w:rsid w:val="00D2612D"/>
    <w:rsid w:val="00D33F4F"/>
    <w:rsid w:val="00D45220"/>
    <w:rsid w:val="00D46C08"/>
    <w:rsid w:val="00D531CA"/>
    <w:rsid w:val="00D67C3C"/>
    <w:rsid w:val="00D67F3F"/>
    <w:rsid w:val="00D76772"/>
    <w:rsid w:val="00D768F1"/>
    <w:rsid w:val="00D96401"/>
    <w:rsid w:val="00DA431A"/>
    <w:rsid w:val="00DA449F"/>
    <w:rsid w:val="00DB2692"/>
    <w:rsid w:val="00DB2BCC"/>
    <w:rsid w:val="00DC1697"/>
    <w:rsid w:val="00DD5097"/>
    <w:rsid w:val="00DE118F"/>
    <w:rsid w:val="00DE3E8C"/>
    <w:rsid w:val="00E011B5"/>
    <w:rsid w:val="00E07F63"/>
    <w:rsid w:val="00E10444"/>
    <w:rsid w:val="00E16C8B"/>
    <w:rsid w:val="00E17ED9"/>
    <w:rsid w:val="00E21A3E"/>
    <w:rsid w:val="00E22B9A"/>
    <w:rsid w:val="00E3414A"/>
    <w:rsid w:val="00E45FB4"/>
    <w:rsid w:val="00E46051"/>
    <w:rsid w:val="00E47FF5"/>
    <w:rsid w:val="00E50089"/>
    <w:rsid w:val="00E525D8"/>
    <w:rsid w:val="00E64237"/>
    <w:rsid w:val="00E93725"/>
    <w:rsid w:val="00E97489"/>
    <w:rsid w:val="00EB7833"/>
    <w:rsid w:val="00EC540F"/>
    <w:rsid w:val="00ED4BFB"/>
    <w:rsid w:val="00EE0682"/>
    <w:rsid w:val="00EE375E"/>
    <w:rsid w:val="00EF42D9"/>
    <w:rsid w:val="00F227BA"/>
    <w:rsid w:val="00F3415F"/>
    <w:rsid w:val="00F36A86"/>
    <w:rsid w:val="00F41799"/>
    <w:rsid w:val="00F47722"/>
    <w:rsid w:val="00F5205F"/>
    <w:rsid w:val="00F5611F"/>
    <w:rsid w:val="00F56189"/>
    <w:rsid w:val="00F61EF9"/>
    <w:rsid w:val="00F627C6"/>
    <w:rsid w:val="00F62C15"/>
    <w:rsid w:val="00F70B6D"/>
    <w:rsid w:val="00F754AB"/>
    <w:rsid w:val="00F8444D"/>
    <w:rsid w:val="00F847F5"/>
    <w:rsid w:val="00F9100A"/>
    <w:rsid w:val="00F92AF9"/>
    <w:rsid w:val="00F94F1F"/>
    <w:rsid w:val="00FC53BC"/>
    <w:rsid w:val="00FE2B8D"/>
    <w:rsid w:val="00FF2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F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E47F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47F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FF5"/>
    <w:rPr>
      <w:rFonts w:ascii="Tahoma" w:hAnsi="Tahoma" w:cs="Tahoma"/>
      <w:sz w:val="16"/>
      <w:szCs w:val="16"/>
    </w:rPr>
  </w:style>
  <w:style w:type="character" w:styleId="a5">
    <w:name w:val="Hyperlink"/>
    <w:basedOn w:val="a0"/>
    <w:uiPriority w:val="99"/>
    <w:unhideWhenUsed/>
    <w:rsid w:val="009C5A87"/>
    <w:rPr>
      <w:color w:val="0000FF"/>
      <w:u w:val="single"/>
    </w:rPr>
  </w:style>
  <w:style w:type="paragraph" w:styleId="a6">
    <w:name w:val="List Paragraph"/>
    <w:basedOn w:val="a"/>
    <w:uiPriority w:val="34"/>
    <w:qFormat/>
    <w:rsid w:val="009C5A87"/>
    <w:pPr>
      <w:ind w:left="720"/>
      <w:contextualSpacing/>
    </w:pPr>
  </w:style>
  <w:style w:type="table" w:styleId="a7">
    <w:name w:val="Table Grid"/>
    <w:basedOn w:val="a1"/>
    <w:uiPriority w:val="59"/>
    <w:rsid w:val="00C93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6183">
      <w:bodyDiv w:val="1"/>
      <w:marLeft w:val="0"/>
      <w:marRight w:val="0"/>
      <w:marTop w:val="0"/>
      <w:marBottom w:val="0"/>
      <w:divBdr>
        <w:top w:val="none" w:sz="0" w:space="0" w:color="auto"/>
        <w:left w:val="none" w:sz="0" w:space="0" w:color="auto"/>
        <w:bottom w:val="none" w:sz="0" w:space="0" w:color="auto"/>
        <w:right w:val="none" w:sz="0" w:space="0" w:color="auto"/>
      </w:divBdr>
    </w:div>
    <w:div w:id="451903427">
      <w:bodyDiv w:val="1"/>
      <w:marLeft w:val="0"/>
      <w:marRight w:val="0"/>
      <w:marTop w:val="0"/>
      <w:marBottom w:val="0"/>
      <w:divBdr>
        <w:top w:val="none" w:sz="0" w:space="0" w:color="auto"/>
        <w:left w:val="none" w:sz="0" w:space="0" w:color="auto"/>
        <w:bottom w:val="none" w:sz="0" w:space="0" w:color="auto"/>
        <w:right w:val="none" w:sz="0" w:space="0" w:color="auto"/>
      </w:divBdr>
    </w:div>
    <w:div w:id="470756361">
      <w:bodyDiv w:val="1"/>
      <w:marLeft w:val="0"/>
      <w:marRight w:val="0"/>
      <w:marTop w:val="0"/>
      <w:marBottom w:val="0"/>
      <w:divBdr>
        <w:top w:val="none" w:sz="0" w:space="0" w:color="auto"/>
        <w:left w:val="none" w:sz="0" w:space="0" w:color="auto"/>
        <w:bottom w:val="none" w:sz="0" w:space="0" w:color="auto"/>
        <w:right w:val="none" w:sz="0" w:space="0" w:color="auto"/>
      </w:divBdr>
    </w:div>
    <w:div w:id="683483970">
      <w:bodyDiv w:val="1"/>
      <w:marLeft w:val="0"/>
      <w:marRight w:val="0"/>
      <w:marTop w:val="0"/>
      <w:marBottom w:val="0"/>
      <w:divBdr>
        <w:top w:val="none" w:sz="0" w:space="0" w:color="auto"/>
        <w:left w:val="none" w:sz="0" w:space="0" w:color="auto"/>
        <w:bottom w:val="none" w:sz="0" w:space="0" w:color="auto"/>
        <w:right w:val="none" w:sz="0" w:space="0" w:color="auto"/>
      </w:divBdr>
    </w:div>
    <w:div w:id="844517873">
      <w:bodyDiv w:val="1"/>
      <w:marLeft w:val="0"/>
      <w:marRight w:val="0"/>
      <w:marTop w:val="0"/>
      <w:marBottom w:val="0"/>
      <w:divBdr>
        <w:top w:val="none" w:sz="0" w:space="0" w:color="auto"/>
        <w:left w:val="none" w:sz="0" w:space="0" w:color="auto"/>
        <w:bottom w:val="none" w:sz="0" w:space="0" w:color="auto"/>
        <w:right w:val="none" w:sz="0" w:space="0" w:color="auto"/>
      </w:divBdr>
    </w:div>
    <w:div w:id="850533612">
      <w:bodyDiv w:val="1"/>
      <w:marLeft w:val="0"/>
      <w:marRight w:val="0"/>
      <w:marTop w:val="0"/>
      <w:marBottom w:val="0"/>
      <w:divBdr>
        <w:top w:val="none" w:sz="0" w:space="0" w:color="auto"/>
        <w:left w:val="none" w:sz="0" w:space="0" w:color="auto"/>
        <w:bottom w:val="none" w:sz="0" w:space="0" w:color="auto"/>
        <w:right w:val="none" w:sz="0" w:space="0" w:color="auto"/>
      </w:divBdr>
    </w:div>
    <w:div w:id="962536191">
      <w:bodyDiv w:val="1"/>
      <w:marLeft w:val="0"/>
      <w:marRight w:val="0"/>
      <w:marTop w:val="0"/>
      <w:marBottom w:val="0"/>
      <w:divBdr>
        <w:top w:val="none" w:sz="0" w:space="0" w:color="auto"/>
        <w:left w:val="none" w:sz="0" w:space="0" w:color="auto"/>
        <w:bottom w:val="none" w:sz="0" w:space="0" w:color="auto"/>
        <w:right w:val="none" w:sz="0" w:space="0" w:color="auto"/>
      </w:divBdr>
    </w:div>
    <w:div w:id="1032420818">
      <w:bodyDiv w:val="1"/>
      <w:marLeft w:val="0"/>
      <w:marRight w:val="0"/>
      <w:marTop w:val="0"/>
      <w:marBottom w:val="0"/>
      <w:divBdr>
        <w:top w:val="none" w:sz="0" w:space="0" w:color="auto"/>
        <w:left w:val="none" w:sz="0" w:space="0" w:color="auto"/>
        <w:bottom w:val="none" w:sz="0" w:space="0" w:color="auto"/>
        <w:right w:val="none" w:sz="0" w:space="0" w:color="auto"/>
      </w:divBdr>
    </w:div>
    <w:div w:id="1426851767">
      <w:bodyDiv w:val="1"/>
      <w:marLeft w:val="0"/>
      <w:marRight w:val="0"/>
      <w:marTop w:val="0"/>
      <w:marBottom w:val="0"/>
      <w:divBdr>
        <w:top w:val="none" w:sz="0" w:space="0" w:color="auto"/>
        <w:left w:val="none" w:sz="0" w:space="0" w:color="auto"/>
        <w:bottom w:val="none" w:sz="0" w:space="0" w:color="auto"/>
        <w:right w:val="none" w:sz="0" w:space="0" w:color="auto"/>
      </w:divBdr>
    </w:div>
    <w:div w:id="1451628016">
      <w:bodyDiv w:val="1"/>
      <w:marLeft w:val="0"/>
      <w:marRight w:val="0"/>
      <w:marTop w:val="0"/>
      <w:marBottom w:val="0"/>
      <w:divBdr>
        <w:top w:val="none" w:sz="0" w:space="0" w:color="auto"/>
        <w:left w:val="none" w:sz="0" w:space="0" w:color="auto"/>
        <w:bottom w:val="none" w:sz="0" w:space="0" w:color="auto"/>
        <w:right w:val="none" w:sz="0" w:space="0" w:color="auto"/>
      </w:divBdr>
    </w:div>
    <w:div w:id="1566989701">
      <w:bodyDiv w:val="1"/>
      <w:marLeft w:val="0"/>
      <w:marRight w:val="0"/>
      <w:marTop w:val="0"/>
      <w:marBottom w:val="0"/>
      <w:divBdr>
        <w:top w:val="none" w:sz="0" w:space="0" w:color="auto"/>
        <w:left w:val="none" w:sz="0" w:space="0" w:color="auto"/>
        <w:bottom w:val="none" w:sz="0" w:space="0" w:color="auto"/>
        <w:right w:val="none" w:sz="0" w:space="0" w:color="auto"/>
      </w:divBdr>
    </w:div>
    <w:div w:id="1689595296">
      <w:bodyDiv w:val="1"/>
      <w:marLeft w:val="0"/>
      <w:marRight w:val="0"/>
      <w:marTop w:val="0"/>
      <w:marBottom w:val="0"/>
      <w:divBdr>
        <w:top w:val="none" w:sz="0" w:space="0" w:color="auto"/>
        <w:left w:val="none" w:sz="0" w:space="0" w:color="auto"/>
        <w:bottom w:val="none" w:sz="0" w:space="0" w:color="auto"/>
        <w:right w:val="none" w:sz="0" w:space="0" w:color="auto"/>
      </w:divBdr>
    </w:div>
    <w:div w:id="1921403541">
      <w:bodyDiv w:val="1"/>
      <w:marLeft w:val="0"/>
      <w:marRight w:val="0"/>
      <w:marTop w:val="0"/>
      <w:marBottom w:val="0"/>
      <w:divBdr>
        <w:top w:val="none" w:sz="0" w:space="0" w:color="auto"/>
        <w:left w:val="none" w:sz="0" w:space="0" w:color="auto"/>
        <w:bottom w:val="none" w:sz="0" w:space="0" w:color="auto"/>
        <w:right w:val="none" w:sz="0" w:space="0" w:color="auto"/>
      </w:divBdr>
    </w:div>
    <w:div w:id="2027361788">
      <w:bodyDiv w:val="1"/>
      <w:marLeft w:val="0"/>
      <w:marRight w:val="0"/>
      <w:marTop w:val="0"/>
      <w:marBottom w:val="0"/>
      <w:divBdr>
        <w:top w:val="none" w:sz="0" w:space="0" w:color="auto"/>
        <w:left w:val="none" w:sz="0" w:space="0" w:color="auto"/>
        <w:bottom w:val="none" w:sz="0" w:space="0" w:color="auto"/>
        <w:right w:val="none" w:sz="0" w:space="0" w:color="auto"/>
      </w:divBdr>
    </w:div>
    <w:div w:id="2036223539">
      <w:bodyDiv w:val="1"/>
      <w:marLeft w:val="0"/>
      <w:marRight w:val="0"/>
      <w:marTop w:val="0"/>
      <w:marBottom w:val="0"/>
      <w:divBdr>
        <w:top w:val="none" w:sz="0" w:space="0" w:color="auto"/>
        <w:left w:val="none" w:sz="0" w:space="0" w:color="auto"/>
        <w:bottom w:val="none" w:sz="0" w:space="0" w:color="auto"/>
        <w:right w:val="none" w:sz="0" w:space="0" w:color="auto"/>
      </w:divBdr>
    </w:div>
    <w:div w:id="2127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374/31bdd82cd477aa9fdc460943a563ee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se.garant.ru/71770374/31bdd82cd477aa9fdc460943a563ee06/" TargetMode="External"/><Relationship Id="rId12" Type="http://schemas.openxmlformats.org/officeDocument/2006/relationships/hyperlink" Target="https://base.garant.ru/71770374/31bdd82cd477aa9fdc460943a563ee06/"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ase.garant.ru/71770374/31bdd82cd477aa9fdc460943a563ee06/" TargetMode="External"/><Relationship Id="rId5" Type="http://schemas.openxmlformats.org/officeDocument/2006/relationships/webSettings" Target="webSettings.xml"/><Relationship Id="rId10" Type="http://schemas.openxmlformats.org/officeDocument/2006/relationships/hyperlink" Target="https://base.garant.ru/71770374/31bdd82cd477aa9fdc460943a563ee06/" TargetMode="External"/><Relationship Id="rId4" Type="http://schemas.openxmlformats.org/officeDocument/2006/relationships/settings" Target="settings.xml"/><Relationship Id="rId9" Type="http://schemas.openxmlformats.org/officeDocument/2006/relationships/hyperlink" Target="https://base.garant.ru/71770374/31bdd82cd477aa9fdc460943a563ee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5617-B65B-4F19-9AE3-6D5C26D0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26</Pages>
  <Words>7229</Words>
  <Characters>41206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Турлакова</dc:creator>
  <cp:lastModifiedBy>Турлакова</cp:lastModifiedBy>
  <cp:revision>51</cp:revision>
  <cp:lastPrinted>2019-05-15T15:23:00Z</cp:lastPrinted>
  <dcterms:created xsi:type="dcterms:W3CDTF">2019-02-25T12:44:00Z</dcterms:created>
  <dcterms:modified xsi:type="dcterms:W3CDTF">2020-02-17T05:04:00Z</dcterms:modified>
</cp:coreProperties>
</file>