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734A9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34A9C" w:rsidRDefault="009D0D8D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A9C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34A9C" w:rsidRDefault="009D0D8D">
            <w:pPr>
              <w:pStyle w:val="ConsPlusTitlePage0"/>
              <w:jc w:val="center"/>
            </w:pPr>
            <w:r>
              <w:rPr>
                <w:sz w:val="48"/>
              </w:rPr>
              <w:t>Постановление Брянской областной Думы от 25.10.2006 N 4-917</w:t>
            </w:r>
            <w:r>
              <w:rPr>
                <w:sz w:val="48"/>
              </w:rPr>
              <w:br/>
              <w:t>(ред. от 17.04.2020)</w:t>
            </w:r>
            <w:r>
              <w:rPr>
                <w:sz w:val="48"/>
              </w:rPr>
              <w:br/>
              <w:t>"Об утверждении Положения об именных стипендиях Брянской областной Думы и Правительства Брянской области для одаренных детей и молодежи области"</w:t>
            </w:r>
          </w:p>
        </w:tc>
      </w:tr>
      <w:tr w:rsidR="00734A9C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34A9C" w:rsidRDefault="009D0D8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17.04.2024</w:t>
            </w:r>
            <w:r>
              <w:rPr>
                <w:sz w:val="28"/>
              </w:rPr>
              <w:br/>
              <w:t> </w:t>
            </w:r>
          </w:p>
        </w:tc>
      </w:tr>
    </w:tbl>
    <w:p w:rsidR="00734A9C" w:rsidRDefault="00734A9C">
      <w:pPr>
        <w:pStyle w:val="ConsPlusNormal0"/>
        <w:sectPr w:rsidR="00734A9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34A9C" w:rsidRDefault="00734A9C">
      <w:pPr>
        <w:pStyle w:val="ConsPlusNormal0"/>
        <w:jc w:val="both"/>
        <w:outlineLvl w:val="0"/>
      </w:pPr>
    </w:p>
    <w:p w:rsidR="00734A9C" w:rsidRDefault="009D0D8D">
      <w:pPr>
        <w:pStyle w:val="ConsPlusTitle0"/>
        <w:jc w:val="center"/>
        <w:outlineLvl w:val="0"/>
      </w:pPr>
      <w:r>
        <w:t>БРЯНСКАЯ ОБЛАСТНАЯ ДУМА</w:t>
      </w:r>
    </w:p>
    <w:p w:rsidR="00734A9C" w:rsidRDefault="00734A9C">
      <w:pPr>
        <w:pStyle w:val="ConsPlusTitle0"/>
        <w:jc w:val="center"/>
      </w:pPr>
    </w:p>
    <w:p w:rsidR="00734A9C" w:rsidRDefault="009D0D8D">
      <w:pPr>
        <w:pStyle w:val="ConsPlusTitle0"/>
        <w:jc w:val="center"/>
      </w:pPr>
      <w:r>
        <w:t>ПОСТАНОВЛЕНИЕ</w:t>
      </w:r>
    </w:p>
    <w:p w:rsidR="00734A9C" w:rsidRDefault="009D0D8D">
      <w:pPr>
        <w:pStyle w:val="ConsPlusTitle0"/>
        <w:jc w:val="center"/>
      </w:pPr>
      <w:r>
        <w:t>от 25 октября 2006 г. N 4-917</w:t>
      </w:r>
    </w:p>
    <w:p w:rsidR="00734A9C" w:rsidRDefault="00734A9C">
      <w:pPr>
        <w:pStyle w:val="ConsPlusTitle0"/>
        <w:jc w:val="center"/>
      </w:pPr>
    </w:p>
    <w:p w:rsidR="00734A9C" w:rsidRDefault="009D0D8D">
      <w:pPr>
        <w:pStyle w:val="ConsPlusTitle0"/>
        <w:jc w:val="center"/>
      </w:pPr>
      <w:r>
        <w:t>ОБ УТВЕРЖДЕНИИ ПОЛОЖЕНИЯ ОБ ИМЕННЫХ СТИПЕНДИЯХ БРЯНСКОЙ</w:t>
      </w:r>
    </w:p>
    <w:p w:rsidR="00734A9C" w:rsidRDefault="009D0D8D">
      <w:pPr>
        <w:pStyle w:val="ConsPlusTitle0"/>
        <w:jc w:val="center"/>
      </w:pPr>
      <w:r>
        <w:t>ОБЛАСТНОЙ ДУМЫ И ПРАВИТЕЛЬСТВА БРЯНСКОЙ ОБЛАСТИ</w:t>
      </w:r>
    </w:p>
    <w:p w:rsidR="00734A9C" w:rsidRDefault="009D0D8D">
      <w:pPr>
        <w:pStyle w:val="ConsPlusTitle0"/>
        <w:jc w:val="center"/>
      </w:pPr>
      <w:r>
        <w:t>ДЛЯ ОДАРЕННЫХ ДЕТЕЙ И МОЛОДЕЖИ ОБЛАСТИ</w:t>
      </w:r>
    </w:p>
    <w:p w:rsidR="00734A9C" w:rsidRDefault="00734A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34A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A9C" w:rsidRDefault="00734A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A9C" w:rsidRDefault="00734A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A9C" w:rsidRDefault="009D0D8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A9C" w:rsidRDefault="009D0D8D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Брянской областной Думы</w:t>
            </w:r>
          </w:p>
          <w:p w:rsidR="00734A9C" w:rsidRDefault="009D0D8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30.10.2008 </w:t>
            </w:r>
            <w:hyperlink r:id="rId10" w:tooltip="Постановление Брянской областной Думы от 30.10.2008 N 4-1947 &quot;О внесении изменений в положение об именных стипендиях Брянской областной Думы и администрации Брянской области для одаренных детей и молодежи области&quot; {КонсультантПлюс}">
              <w:r>
                <w:rPr>
                  <w:color w:val="0000FF"/>
                </w:rPr>
                <w:t>N 4-1947</w:t>
              </w:r>
            </w:hyperlink>
            <w:r>
              <w:rPr>
                <w:color w:val="392C69"/>
              </w:rPr>
              <w:t xml:space="preserve">, от 24.12.2013 </w:t>
            </w:r>
            <w:hyperlink r:id="rId11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      <w:r>
                <w:rPr>
                  <w:color w:val="0000FF"/>
                </w:rPr>
                <w:t>N 5-1568</w:t>
              </w:r>
            </w:hyperlink>
            <w:r>
              <w:rPr>
                <w:color w:val="392C69"/>
              </w:rPr>
              <w:t xml:space="preserve">, от 14.12.2016 </w:t>
            </w:r>
            <w:hyperlink r:id="rId12" w:tooltip="Постановление Брянской областной Думы от 14.12.2016 N 6-776 &quot;О внесении изменений в Положение об именных стипендиях Брянской областной Думы и Правительства Брянской области для одаренных детей и молодежи области&quot; {КонсультантПлюс}">
              <w:r>
                <w:rPr>
                  <w:color w:val="0000FF"/>
                </w:rPr>
                <w:t>N 6-776</w:t>
              </w:r>
            </w:hyperlink>
            <w:r>
              <w:rPr>
                <w:color w:val="392C69"/>
              </w:rPr>
              <w:t>,</w:t>
            </w:r>
          </w:p>
          <w:p w:rsidR="00734A9C" w:rsidRDefault="009D0D8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25.01.2018 </w:t>
            </w:r>
            <w:hyperlink r:id="rId13" w:tooltip="Постановление Брянской областной Думы от 25.01.2018 N 6-1096 &quot;О внесении изменений в Положение об именных стипендиях Брянской областной Думы и Правительства Брянской области для одаренных детей и молодежи области&quot; {КонсультантПлюс}">
              <w:r>
                <w:rPr>
                  <w:color w:val="0000FF"/>
                </w:rPr>
                <w:t>N 6-1096</w:t>
              </w:r>
            </w:hyperlink>
            <w:r>
              <w:rPr>
                <w:color w:val="392C69"/>
              </w:rPr>
              <w:t xml:space="preserve">, от 17.04.2020 </w:t>
            </w:r>
            <w:hyperlink r:id="rId14" w:tooltip="Постановление Брянской областной Думы от 17.04.2020 N 7-231 &quot;О внесении изменения в Положение об именных стипендиях Брянской областной Думы и Правительства Брянской области для одаренных детей и молодежи области&quot; {КонсультантПлюс}">
              <w:r>
                <w:rPr>
                  <w:color w:val="0000FF"/>
                </w:rPr>
                <w:t>N 7-231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A9C" w:rsidRDefault="00734A9C">
            <w:pPr>
              <w:pStyle w:val="ConsPlusNormal0"/>
            </w:pPr>
          </w:p>
        </w:tc>
      </w:tr>
    </w:tbl>
    <w:p w:rsidR="00734A9C" w:rsidRDefault="00734A9C">
      <w:pPr>
        <w:pStyle w:val="ConsPlusNormal0"/>
      </w:pPr>
    </w:p>
    <w:p w:rsidR="00734A9C" w:rsidRDefault="009D0D8D">
      <w:pPr>
        <w:pStyle w:val="ConsPlusNormal0"/>
        <w:ind w:firstLine="540"/>
        <w:jc w:val="both"/>
      </w:pPr>
      <w:r>
        <w:t>Рассмотрев проект положения об именных стипендиях Брянской областной Думы и администрации Брянской области для одаренных детей и молодежи области, представленный Губернатором Брянской области, р</w:t>
      </w:r>
      <w:r>
        <w:t>ешение постоянного комитета Брянской областной Думы по вопросам культуры, спорта, молодежной политики и связям с общественными объединениями и предложение депутата Ю.Е.Лодкина, Брянская областная Дума постановила: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29" w:tooltip="ПОЛОЖЕНИЕ">
        <w:r>
          <w:rPr>
            <w:color w:val="0000FF"/>
          </w:rPr>
          <w:t>Положение</w:t>
        </w:r>
      </w:hyperlink>
      <w:r>
        <w:t xml:space="preserve"> об именных стипендиях Брянской областной Думы и Правительства Брянской области для одаренных детей и молодежи области.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15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24.12.2013 N 5-1568)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2. Признать утратившим силу Постановление Брянской областной Думы от 24.04.1997 N 2-92 "Об утверждении положений об именных стипендиях Брянской областной Думы и админист</w:t>
      </w:r>
      <w:r>
        <w:t>рации Брянской области для одаренных детей и молодежи и об именных стипендиях Брянской областной Думы и администрации Брянской области студентам вузов области".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3. Рекомендовать администрации Брянской области рассмотреть возможность увеличения размера кажд</w:t>
      </w:r>
      <w:r>
        <w:t>ой стипендии до 2000 рублей.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4. Направить настоящее Постановление в администрацию Брянской области.</w:t>
      </w:r>
    </w:p>
    <w:p w:rsidR="00734A9C" w:rsidRDefault="00734A9C">
      <w:pPr>
        <w:pStyle w:val="ConsPlusNormal0"/>
        <w:ind w:firstLine="540"/>
        <w:jc w:val="both"/>
      </w:pPr>
    </w:p>
    <w:p w:rsidR="00734A9C" w:rsidRDefault="009D0D8D">
      <w:pPr>
        <w:pStyle w:val="ConsPlusNormal0"/>
        <w:jc w:val="right"/>
      </w:pPr>
      <w:r>
        <w:t>Первый заместитель</w:t>
      </w:r>
    </w:p>
    <w:p w:rsidR="00734A9C" w:rsidRDefault="009D0D8D">
      <w:pPr>
        <w:pStyle w:val="ConsPlusNormal0"/>
        <w:jc w:val="right"/>
      </w:pPr>
      <w:r>
        <w:t>председателя областной Думы</w:t>
      </w:r>
    </w:p>
    <w:p w:rsidR="00734A9C" w:rsidRDefault="009D0D8D">
      <w:pPr>
        <w:pStyle w:val="ConsPlusNormal0"/>
        <w:jc w:val="right"/>
      </w:pPr>
      <w:r>
        <w:t>С.Н.ПОНАСОВ</w:t>
      </w:r>
    </w:p>
    <w:p w:rsidR="00734A9C" w:rsidRDefault="00734A9C">
      <w:pPr>
        <w:pStyle w:val="ConsPlusNormal0"/>
        <w:ind w:firstLine="540"/>
        <w:jc w:val="both"/>
      </w:pPr>
    </w:p>
    <w:p w:rsidR="00734A9C" w:rsidRDefault="00734A9C">
      <w:pPr>
        <w:pStyle w:val="ConsPlusNormal0"/>
        <w:ind w:firstLine="540"/>
        <w:jc w:val="both"/>
      </w:pPr>
    </w:p>
    <w:p w:rsidR="00734A9C" w:rsidRDefault="00734A9C">
      <w:pPr>
        <w:pStyle w:val="ConsPlusNormal0"/>
        <w:ind w:firstLine="540"/>
        <w:jc w:val="both"/>
      </w:pPr>
    </w:p>
    <w:p w:rsidR="00734A9C" w:rsidRDefault="00734A9C">
      <w:pPr>
        <w:pStyle w:val="ConsPlusNormal0"/>
        <w:ind w:firstLine="540"/>
        <w:jc w:val="both"/>
      </w:pPr>
    </w:p>
    <w:p w:rsidR="00734A9C" w:rsidRDefault="00734A9C">
      <w:pPr>
        <w:pStyle w:val="ConsPlusNormal0"/>
        <w:ind w:firstLine="540"/>
        <w:jc w:val="both"/>
      </w:pPr>
    </w:p>
    <w:p w:rsidR="00734A9C" w:rsidRDefault="009D0D8D">
      <w:pPr>
        <w:pStyle w:val="ConsPlusTitle0"/>
        <w:jc w:val="center"/>
        <w:outlineLvl w:val="0"/>
      </w:pPr>
      <w:bookmarkStart w:id="0" w:name="P29"/>
      <w:bookmarkEnd w:id="0"/>
      <w:r>
        <w:t>ПОЛОЖЕНИЕ</w:t>
      </w:r>
    </w:p>
    <w:p w:rsidR="00734A9C" w:rsidRDefault="009D0D8D">
      <w:pPr>
        <w:pStyle w:val="ConsPlusTitle0"/>
        <w:jc w:val="center"/>
      </w:pPr>
      <w:r>
        <w:t>ОБ ИМЕННЫХ СТИПЕНДИЯХ БРЯНСКОЙ ОБЛАСТНОЙ ДУМЫ</w:t>
      </w:r>
    </w:p>
    <w:p w:rsidR="00734A9C" w:rsidRDefault="009D0D8D">
      <w:pPr>
        <w:pStyle w:val="ConsPlusTitle0"/>
        <w:jc w:val="center"/>
      </w:pPr>
      <w:r>
        <w:t>И ПРАВИТЕЛЬСТВА БРЯНСКОЙ ОБЛАСТИ ДЛЯ ОДАРЕННЫХ ДЕТЕЙ</w:t>
      </w:r>
    </w:p>
    <w:p w:rsidR="00734A9C" w:rsidRDefault="009D0D8D">
      <w:pPr>
        <w:pStyle w:val="ConsPlusTitle0"/>
        <w:jc w:val="center"/>
      </w:pPr>
      <w:r>
        <w:t>И МОЛОДЕЖИ ОБЛАСТИ</w:t>
      </w:r>
    </w:p>
    <w:p w:rsidR="00734A9C" w:rsidRDefault="00734A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34A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A9C" w:rsidRDefault="00734A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A9C" w:rsidRDefault="00734A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4A9C" w:rsidRDefault="009D0D8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4A9C" w:rsidRDefault="009D0D8D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Брянской областной Думы</w:t>
            </w:r>
          </w:p>
          <w:p w:rsidR="00734A9C" w:rsidRDefault="009D0D8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30.10.2008 </w:t>
            </w:r>
            <w:hyperlink r:id="rId16" w:tooltip="Постановление Брянской областной Думы от 30.10.2008 N 4-1947 &quot;О внесении изменений в положение об именных стипендиях Брянской областной Думы и администрации Брянской области для одаренных детей и молодежи области&quot; {КонсультантПлюс}">
              <w:r>
                <w:rPr>
                  <w:color w:val="0000FF"/>
                </w:rPr>
                <w:t>N 4-1947</w:t>
              </w:r>
            </w:hyperlink>
            <w:r>
              <w:rPr>
                <w:color w:val="392C69"/>
              </w:rPr>
              <w:t xml:space="preserve">, от 24.12.2013 </w:t>
            </w:r>
            <w:hyperlink r:id="rId17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      <w:r>
                <w:rPr>
                  <w:color w:val="0000FF"/>
                </w:rPr>
                <w:t>N 5-1568</w:t>
              </w:r>
            </w:hyperlink>
            <w:r>
              <w:rPr>
                <w:color w:val="392C69"/>
              </w:rPr>
              <w:t xml:space="preserve">, от 14.12.2016 </w:t>
            </w:r>
            <w:hyperlink r:id="rId18" w:tooltip="Постановление Брянской областной Думы от 14.12.2016 N 6-776 &quot;О внесении изменений в Положение об именных стипендиях Брянской областной Думы и Правительства Брянской области для одаренных детей и молодежи области&quot; {КонсультантПлюс}">
              <w:r>
                <w:rPr>
                  <w:color w:val="0000FF"/>
                </w:rPr>
                <w:t>N 6-776</w:t>
              </w:r>
            </w:hyperlink>
            <w:r>
              <w:rPr>
                <w:color w:val="392C69"/>
              </w:rPr>
              <w:t>,</w:t>
            </w:r>
          </w:p>
          <w:p w:rsidR="00734A9C" w:rsidRDefault="009D0D8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25.01.2018 </w:t>
            </w:r>
            <w:hyperlink r:id="rId19" w:tooltip="Постановление Брянской областной Думы от 25.01.2018 N 6-1096 &quot;О внесении изменений в Положение об именных стипендиях Брянской областной Думы и Правительства Брянской области для одаренных детей и молодежи области&quot; {КонсультантПлюс}">
              <w:r>
                <w:rPr>
                  <w:color w:val="0000FF"/>
                </w:rPr>
                <w:t>N 6-1096</w:t>
              </w:r>
            </w:hyperlink>
            <w:r>
              <w:rPr>
                <w:color w:val="392C69"/>
              </w:rPr>
              <w:t xml:space="preserve">, от 17.04.2020 </w:t>
            </w:r>
            <w:hyperlink r:id="rId20" w:tooltip="Постановление Брянской областной Думы от 17.04.2020 N 7-231 &quot;О внесении изменения в Положение об именных стипендиях Брянской областной Думы и Правительства Брянской области для одаренных детей и молодежи области&quot; {КонсультантПлюс}">
              <w:r>
                <w:rPr>
                  <w:color w:val="0000FF"/>
                </w:rPr>
                <w:t>N 7-231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4A9C" w:rsidRDefault="00734A9C">
            <w:pPr>
              <w:pStyle w:val="ConsPlusNormal0"/>
            </w:pPr>
          </w:p>
        </w:tc>
      </w:tr>
    </w:tbl>
    <w:p w:rsidR="00734A9C" w:rsidRDefault="00734A9C">
      <w:pPr>
        <w:pStyle w:val="ConsPlusNormal0"/>
        <w:jc w:val="center"/>
      </w:pPr>
    </w:p>
    <w:p w:rsidR="00734A9C" w:rsidRDefault="009D0D8D">
      <w:pPr>
        <w:pStyle w:val="ConsPlusTitle0"/>
        <w:jc w:val="center"/>
        <w:outlineLvl w:val="1"/>
      </w:pPr>
      <w:r>
        <w:t>1. Назначение стипендий</w:t>
      </w:r>
    </w:p>
    <w:p w:rsidR="00734A9C" w:rsidRDefault="00734A9C">
      <w:pPr>
        <w:pStyle w:val="ConsPlusNormal0"/>
        <w:jc w:val="center"/>
      </w:pPr>
    </w:p>
    <w:p w:rsidR="00734A9C" w:rsidRDefault="009D0D8D">
      <w:pPr>
        <w:pStyle w:val="ConsPlusNormal0"/>
        <w:ind w:firstLine="540"/>
        <w:jc w:val="both"/>
      </w:pPr>
      <w:r>
        <w:lastRenderedPageBreak/>
        <w:t>Именные стипендии Брянской областной Думы и Правительства Брянской области назначаются ежегодно с 1 сентября текущего года по 31 августа следующего года для поощрения одаренных детей и молодежи области. При этом приоритет отдается детям и молодежи из семей</w:t>
      </w:r>
      <w:r>
        <w:t xml:space="preserve"> инвалидов, пенсионеров, многодетных и неполных семей; детям одиноких матерей, безработных родителей, воинов, погибших при исполнении воинского долга или служебных обязанностей; детям-сиротам и детям, оставшимся без попечения родителей.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21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24.12.2013 N 5-1568)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15 стипендий в размере 4000 рублей каждая для поощрения одаренных детей и молодежи, победителей межд</w:t>
      </w:r>
      <w:r>
        <w:t>ународных и всероссийских соревнований, олимпиад и конкурсов распределяются следующим образом: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22" w:tooltip="Постановление Брянской областной Думы от 25.01.2018 N 6-1096 &quot;О внесении изменений в Положение об именных стипендиях Брянской областной Думы и Правительства Брянской области для одаренных детей и молодежи области&quot; {КонсультантПлюс}">
        <w:r>
          <w:rPr>
            <w:color w:val="0000FF"/>
          </w:rPr>
          <w:t>Постановления</w:t>
        </w:r>
      </w:hyperlink>
      <w:r>
        <w:t xml:space="preserve"> Брянской областной Думы от 25.01.2018 N 6-1096)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департаменту об</w:t>
      </w:r>
      <w:r>
        <w:t>разования и науки Брянской области - 6;</w:t>
      </w:r>
    </w:p>
    <w:p w:rsidR="00734A9C" w:rsidRDefault="009D0D8D">
      <w:pPr>
        <w:pStyle w:val="ConsPlusNormal0"/>
        <w:jc w:val="both"/>
      </w:pPr>
      <w:r>
        <w:t xml:space="preserve">(в ред. Постановлений Брянской областной Думы от 24.12.2013 </w:t>
      </w:r>
      <w:hyperlink r:id="rId23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N 5-1568</w:t>
        </w:r>
      </w:hyperlink>
      <w:r>
        <w:t xml:space="preserve">, от 14.12.2016 </w:t>
      </w:r>
      <w:hyperlink r:id="rId24" w:tooltip="Постановление Брянской областной Думы от 14.12.2016 N 6-776 &quot;О внесении изменений в Положение об именных стипендиях Брянской областной Думы и Правительства Брянской области для одаренных детей и молодежи области&quot; {КонсультантПлюс}">
        <w:r>
          <w:rPr>
            <w:color w:val="0000FF"/>
          </w:rPr>
          <w:t>N 6-776</w:t>
        </w:r>
      </w:hyperlink>
      <w:r>
        <w:t>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департаменту культуры Брянской области - 5;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25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</w:t>
      </w:r>
      <w:r>
        <w:t>4.12.2013 N 5-1568)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управлению физической культуры и спорта Брянской области - 3;</w:t>
      </w:r>
    </w:p>
    <w:p w:rsidR="00734A9C" w:rsidRDefault="009D0D8D">
      <w:pPr>
        <w:pStyle w:val="ConsPlusNormal0"/>
        <w:jc w:val="both"/>
      </w:pPr>
      <w:r>
        <w:t xml:space="preserve">(в ред. Постановлений Брянской областной Думы от 30.10.2008 </w:t>
      </w:r>
      <w:hyperlink r:id="rId26" w:tooltip="Постановление Брянской областной Думы от 30.10.2008 N 4-1947 &quot;О внесении изменений в положение об именных стипендиях Брянской областной Думы и администрации Брянской области для одаренных детей и молодежи области&quot; {КонсультантПлюс}">
        <w:r>
          <w:rPr>
            <w:color w:val="0000FF"/>
          </w:rPr>
          <w:t>N 4-1947</w:t>
        </w:r>
      </w:hyperlink>
      <w:r>
        <w:t xml:space="preserve">, от 24.12.2013 </w:t>
      </w:r>
      <w:hyperlink r:id="rId27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N 5-1568</w:t>
        </w:r>
      </w:hyperlink>
      <w:r>
        <w:t>)</w:t>
      </w:r>
    </w:p>
    <w:p w:rsidR="00734A9C" w:rsidRDefault="009D0D8D">
      <w:pPr>
        <w:pStyle w:val="ConsPlusNormal0"/>
        <w:spacing w:before="200"/>
        <w:ind w:left="540"/>
        <w:jc w:val="both"/>
      </w:pPr>
      <w:r>
        <w:t>департаменту внутренней политики Брянской о</w:t>
      </w:r>
      <w:r>
        <w:t>бласти - 1.</w:t>
      </w:r>
    </w:p>
    <w:p w:rsidR="00734A9C" w:rsidRDefault="009D0D8D">
      <w:pPr>
        <w:pStyle w:val="ConsPlusNormal0"/>
        <w:jc w:val="both"/>
      </w:pPr>
      <w:r>
        <w:t xml:space="preserve">(абзац введен </w:t>
      </w:r>
      <w:hyperlink r:id="rId28" w:tooltip="Постановление Брянской областной Думы от 14.12.2016 N 6-776 &quot;О внесении изменений в Положение об именных стипендиях Брянской областной Думы и Правительства Брянской области для одаренных детей и молодежи области&quot; {КонсультантПлюс}">
        <w:r>
          <w:rPr>
            <w:color w:val="0000FF"/>
          </w:rPr>
          <w:t>Постановлением</w:t>
        </w:r>
      </w:hyperlink>
      <w:r>
        <w:t xml:space="preserve"> Брянской областной Думы от 14.12.2016 N 6-776)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31 именная стипендия в размере 3200 рублей каждая для поощрения одаренных детей и молодежи, п</w:t>
      </w:r>
      <w:r>
        <w:t>роявивших исключительные способности в учебе, науке, в области искусства, спорта и техники, распределяется следующим образом: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29" w:tooltip="Постановление Брянской областной Думы от 25.01.2018 N 6-1096 &quot;О внесении изменений в Положение об именных стипендиях Брянской областной Думы и Правительства Брянской области для одаренных детей и молодежи области&quot; {КонсультантПлюс}">
        <w:r>
          <w:rPr>
            <w:color w:val="0000FF"/>
          </w:rPr>
          <w:t>Постановления</w:t>
        </w:r>
      </w:hyperlink>
      <w:r>
        <w:t xml:space="preserve"> Брянской областной Думы от 25.01</w:t>
      </w:r>
      <w:r>
        <w:t>.2018 N 6-1096)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департаменту образования и науки Брянской области - 19;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30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24.12.2013 N 5-1568)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департаме</w:t>
      </w:r>
      <w:r>
        <w:t>нту культуры Брянской области - 7;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31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24.12.2013 N 5-1568)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управлению физической культуры и спорта Брянск</w:t>
      </w:r>
      <w:r>
        <w:t>ой области - 5.</w:t>
      </w:r>
    </w:p>
    <w:p w:rsidR="00734A9C" w:rsidRDefault="009D0D8D">
      <w:pPr>
        <w:pStyle w:val="ConsPlusNormal0"/>
        <w:jc w:val="both"/>
      </w:pPr>
      <w:r>
        <w:t xml:space="preserve">(в ред. Постановлений Брянской областной Думы от 30.10.2008 </w:t>
      </w:r>
      <w:hyperlink r:id="rId32" w:tooltip="Постановление Брянской областной Думы от 30.10.2008 N 4-1947 &quot;О внесении изменений в положение об именных стипендиях Брянской областной Думы и администрации Брянской области для одаренных детей и молодежи области&quot; {КонсультантПлюс}">
        <w:r>
          <w:rPr>
            <w:color w:val="0000FF"/>
          </w:rPr>
          <w:t>N 4-1947</w:t>
        </w:r>
      </w:hyperlink>
      <w:r>
        <w:t xml:space="preserve">, от 24.12.2013 </w:t>
      </w:r>
      <w:hyperlink r:id="rId33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N 5-1568</w:t>
        </w:r>
      </w:hyperlink>
      <w:r>
        <w:t>)</w:t>
      </w:r>
    </w:p>
    <w:p w:rsidR="00734A9C" w:rsidRDefault="00734A9C">
      <w:pPr>
        <w:pStyle w:val="ConsPlusNormal0"/>
        <w:ind w:firstLine="540"/>
        <w:jc w:val="both"/>
      </w:pPr>
    </w:p>
    <w:p w:rsidR="00734A9C" w:rsidRDefault="009D0D8D">
      <w:pPr>
        <w:pStyle w:val="ConsPlusTitle0"/>
        <w:jc w:val="center"/>
        <w:outlineLvl w:val="1"/>
      </w:pPr>
      <w:r>
        <w:t>2. Категории соискателей</w:t>
      </w:r>
    </w:p>
    <w:p w:rsidR="00734A9C" w:rsidRDefault="00734A9C">
      <w:pPr>
        <w:pStyle w:val="ConsPlusNormal0"/>
        <w:ind w:firstLine="540"/>
        <w:jc w:val="both"/>
      </w:pPr>
    </w:p>
    <w:p w:rsidR="00734A9C" w:rsidRDefault="009D0D8D">
      <w:pPr>
        <w:pStyle w:val="ConsPlusNormal0"/>
        <w:ind w:firstLine="540"/>
        <w:jc w:val="both"/>
      </w:pPr>
      <w:bookmarkStart w:id="1" w:name="_GoBack"/>
      <w:r>
        <w:t>На соискание именных стипендий Брянской областной Думы и Правительства Брянской области для одаренных детей и молодежи области могут выдвигаться: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34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24.12.2013 N 5-1568)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 xml:space="preserve">обучающиеся профессиональных образовательных организаций, общеобразовательных организаций, </w:t>
      </w:r>
      <w:r>
        <w:t>воспитанники организаций дополнительного образования;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35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24.12.2013 N 5-1568)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участники художественной са</w:t>
      </w:r>
      <w:r>
        <w:t>модеятельности дворцов и домов культуры, дворцов, домов и центров детского и юношеского творчества;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36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24</w:t>
      </w:r>
      <w:r>
        <w:t>.12.2013 N 5-1568)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воспитанники детско-юношеских спортивных школ и специализированных детско-юношеских спортивных школ олимпийского резерва;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37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24.12.2013 N 5-1568)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воспитанники по техническим и военно-прикладным видам спорта.</w:t>
      </w:r>
    </w:p>
    <w:bookmarkEnd w:id="1"/>
    <w:p w:rsidR="00734A9C" w:rsidRDefault="00734A9C">
      <w:pPr>
        <w:pStyle w:val="ConsPlusNormal0"/>
        <w:ind w:firstLine="540"/>
        <w:jc w:val="both"/>
      </w:pPr>
    </w:p>
    <w:p w:rsidR="00734A9C" w:rsidRDefault="009D0D8D">
      <w:pPr>
        <w:pStyle w:val="ConsPlusTitle0"/>
        <w:jc w:val="center"/>
        <w:outlineLvl w:val="1"/>
      </w:pPr>
      <w:r>
        <w:t>3. Критерии отбора</w:t>
      </w:r>
    </w:p>
    <w:p w:rsidR="00734A9C" w:rsidRDefault="00734A9C">
      <w:pPr>
        <w:pStyle w:val="ConsPlusNormal0"/>
        <w:ind w:firstLine="540"/>
        <w:jc w:val="both"/>
      </w:pPr>
    </w:p>
    <w:p w:rsidR="00734A9C" w:rsidRDefault="009D0D8D">
      <w:pPr>
        <w:pStyle w:val="ConsPlusNormal0"/>
        <w:ind w:firstLine="540"/>
        <w:jc w:val="both"/>
      </w:pPr>
      <w:r>
        <w:t>Соискате</w:t>
      </w:r>
      <w:r>
        <w:t>лями именных стипендий Брянской областной Думы и Правительства Брянской области могут быть победители международных (всероссийских, межрегиональных, областных и зональных) фестивалей, конкурсов, соревнований, получившие общественное признание не только в о</w:t>
      </w:r>
      <w:r>
        <w:t>бласти, но и за ее пределами.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38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24.12.2013 N 5-1568)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Соискатели должны успешно совмещать свою творческую</w:t>
      </w:r>
      <w:r>
        <w:t>, спортивную, техническую и другую деятельность с отличной и хорошей учебой.</w:t>
      </w:r>
    </w:p>
    <w:p w:rsidR="00734A9C" w:rsidRDefault="00734A9C">
      <w:pPr>
        <w:pStyle w:val="ConsPlusNormal0"/>
        <w:ind w:firstLine="540"/>
        <w:jc w:val="both"/>
      </w:pPr>
    </w:p>
    <w:p w:rsidR="00734A9C" w:rsidRDefault="009D0D8D">
      <w:pPr>
        <w:pStyle w:val="ConsPlusTitle0"/>
        <w:jc w:val="center"/>
        <w:outlineLvl w:val="1"/>
      </w:pPr>
      <w:r>
        <w:t>4. Порядок выдвижения на соискание именных стипендий</w:t>
      </w:r>
    </w:p>
    <w:p w:rsidR="00734A9C" w:rsidRDefault="00734A9C">
      <w:pPr>
        <w:pStyle w:val="ConsPlusNormal0"/>
        <w:ind w:firstLine="540"/>
        <w:jc w:val="both"/>
      </w:pPr>
    </w:p>
    <w:p w:rsidR="00734A9C" w:rsidRDefault="009D0D8D">
      <w:pPr>
        <w:pStyle w:val="ConsPlusNormal0"/>
        <w:ind w:firstLine="540"/>
        <w:jc w:val="both"/>
      </w:pPr>
      <w:r>
        <w:t>Рекомендации по соискателям именных стипендий выдвигают: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департамент образования и науки Брянской области;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39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24.12.2013 N 5-1568)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департамент культуры Брянской области;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40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24.12.2013 N 5-1568)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управление физической культуры и спорта Брянской области.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41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24.12.2013 N 5-1568)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Заявки на соискание именных стипендий подаются до 1 августа текущего года в комиссию по распределению именных стипендий Брянской областной Думы и Правительства Бря</w:t>
      </w:r>
      <w:r>
        <w:t>нской области лучшим студентам, одаренным детям и молодежи, состав которой утверждается Правительством Брянской области.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42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</w:t>
      </w:r>
      <w:r>
        <w:t xml:space="preserve"> областной Думы от 24.12.2013 N 5-1568)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Для подачи заявки на соискание именных стипендий необходимо представить: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 xml:space="preserve">выписку из решения коллегиального первичного органа организации, в том числе педагогического совета общеобразовательных организаций, организаций дополнительного образования, профессиональных образовательных организаций; педагогического совета детских школ </w:t>
      </w:r>
      <w:r>
        <w:t>искусств области; творческого совета сельских и поселковых клубов, домов или дворцов культуры; тренерского совета детско-юношеских спортивных школ и специализированных детско-юношеских спортивных школ олимпийского резерва различных видов спорта, о выдвижен</w:t>
      </w:r>
      <w:r>
        <w:t>ии кандидата на соискание именной стипендии с мотивированной характеристикой соискателя;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43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24.12.2013 N </w:t>
      </w:r>
      <w:r>
        <w:t>5-1568)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ксерокопию паспорта или свидетельства о рождении соискателя;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выписку оценок, ведомости успеваемости, копии аттестата об основном общем образовании, дипломов, грамот, свидетельств о достигнутых успехах за прошедший учебный год;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44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24.12.2013 N 5-1568)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>данные (Ф.И.О. полностью, дата рождения, адресные и паспортные данные) педагога, подготовившего соиска</w:t>
      </w:r>
      <w:r>
        <w:t>теля именной стипендии Брянской областной Думы и Правительства Брянской области.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45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24.12.2013 N 5-1568)</w:t>
      </w:r>
    </w:p>
    <w:p w:rsidR="00734A9C" w:rsidRDefault="00734A9C">
      <w:pPr>
        <w:pStyle w:val="ConsPlusNormal0"/>
        <w:ind w:firstLine="540"/>
        <w:jc w:val="both"/>
      </w:pPr>
    </w:p>
    <w:p w:rsidR="00734A9C" w:rsidRDefault="009D0D8D">
      <w:pPr>
        <w:pStyle w:val="ConsPlusTitle0"/>
        <w:jc w:val="center"/>
        <w:outlineLvl w:val="1"/>
      </w:pPr>
      <w:r>
        <w:t>5. Порядок выплаты именных стипендий</w:t>
      </w:r>
    </w:p>
    <w:p w:rsidR="00734A9C" w:rsidRDefault="00734A9C">
      <w:pPr>
        <w:pStyle w:val="ConsPlusNormal0"/>
        <w:ind w:firstLine="540"/>
        <w:jc w:val="both"/>
      </w:pPr>
    </w:p>
    <w:p w:rsidR="00734A9C" w:rsidRDefault="009D0D8D">
      <w:pPr>
        <w:pStyle w:val="ConsPlusNormal0"/>
        <w:ind w:firstLine="540"/>
        <w:jc w:val="both"/>
      </w:pPr>
      <w:r>
        <w:t>Решение о присуждении именных стипендий выносит комиссия по распределению именных стипендий Брянской областной Думы и Правительства Брянской области лучшим студентам, одаренным детям и молодежи до 30 ноября текущего г</w:t>
      </w:r>
      <w:r>
        <w:t xml:space="preserve">ода и утверждается постановлением Правительства Брянской </w:t>
      </w:r>
      <w:r>
        <w:lastRenderedPageBreak/>
        <w:t>области.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46" w:tooltip="Постановление Брянской областной Думы от 17.04.2020 N 7-231 &quot;О внесении изменения в Положение об именных стипендиях Брянской областной Думы и Правительства Брянской области для одаренных детей и молодежи области&quot; {КонсультантПлюс}">
        <w:r>
          <w:rPr>
            <w:color w:val="0000FF"/>
          </w:rPr>
          <w:t>Постановления</w:t>
        </w:r>
      </w:hyperlink>
      <w:r>
        <w:t xml:space="preserve"> Брянской областной Думы от 17.04.2020 N 7-231)</w:t>
      </w:r>
    </w:p>
    <w:p w:rsidR="00734A9C" w:rsidRDefault="009D0D8D">
      <w:pPr>
        <w:pStyle w:val="ConsPlusNormal0"/>
        <w:spacing w:before="200"/>
        <w:ind w:firstLine="540"/>
        <w:jc w:val="both"/>
      </w:pPr>
      <w:r>
        <w:t xml:space="preserve">Выплата стипендий осуществляется ежемесячно с </w:t>
      </w:r>
      <w:r>
        <w:t>1 сентября текущего года по 31 августа следующего года.</w:t>
      </w:r>
    </w:p>
    <w:p w:rsidR="00734A9C" w:rsidRDefault="00734A9C">
      <w:pPr>
        <w:pStyle w:val="ConsPlusNormal0"/>
        <w:ind w:firstLine="540"/>
        <w:jc w:val="both"/>
      </w:pPr>
    </w:p>
    <w:p w:rsidR="00734A9C" w:rsidRDefault="009D0D8D">
      <w:pPr>
        <w:pStyle w:val="ConsPlusTitle0"/>
        <w:jc w:val="center"/>
        <w:outlineLvl w:val="1"/>
      </w:pPr>
      <w:r>
        <w:t>6. Приостановление или отмена выплаты стипендии</w:t>
      </w:r>
    </w:p>
    <w:p w:rsidR="00734A9C" w:rsidRDefault="00734A9C">
      <w:pPr>
        <w:pStyle w:val="ConsPlusNormal0"/>
        <w:ind w:firstLine="540"/>
        <w:jc w:val="both"/>
      </w:pPr>
    </w:p>
    <w:p w:rsidR="00734A9C" w:rsidRDefault="009D0D8D">
      <w:pPr>
        <w:pStyle w:val="ConsPlusNormal0"/>
        <w:ind w:firstLine="540"/>
        <w:jc w:val="both"/>
      </w:pPr>
      <w:r>
        <w:t>Комиссия по распределению именных стипендий Брянской областной Думы и Правительства Брянской области лучшим студентам, одаренным детям и молодежи впра</w:t>
      </w:r>
      <w:r>
        <w:t>ве своим решением приостановить или отменить выплату стипендий по рекомендациям департамента образования и науки Брянской области, департамента культуры Брянской области, управления физической культуры и спорта Брянской области на внеочередном заседании, с</w:t>
      </w:r>
      <w:r>
        <w:t>озываемом в течение двух недель со дня поступления рекомендаций.</w:t>
      </w:r>
    </w:p>
    <w:p w:rsidR="00734A9C" w:rsidRDefault="009D0D8D">
      <w:pPr>
        <w:pStyle w:val="ConsPlusNormal0"/>
        <w:jc w:val="both"/>
      </w:pPr>
      <w:r>
        <w:t xml:space="preserve">(в ред. </w:t>
      </w:r>
      <w:hyperlink r:id="rId47" w:tooltip="Постановление Брянской областной Думы от 24.12.2013 N 5-1568 &quot;О внесении изменений в Постановление Брянской областной Думы от 25.10.2006 N 4-917 &quot;Об утверждении положения об именных стипендиях Брянской областной Думы и администрации Брянской области для одарен">
        <w:r>
          <w:rPr>
            <w:color w:val="0000FF"/>
          </w:rPr>
          <w:t>Постановления</w:t>
        </w:r>
      </w:hyperlink>
      <w:r>
        <w:t xml:space="preserve"> Брянской областной Думы от 24.12.2013 N 5-1568)</w:t>
      </w:r>
    </w:p>
    <w:p w:rsidR="00734A9C" w:rsidRDefault="00734A9C">
      <w:pPr>
        <w:pStyle w:val="ConsPlusNormal0"/>
        <w:ind w:firstLine="540"/>
        <w:jc w:val="both"/>
      </w:pPr>
    </w:p>
    <w:p w:rsidR="00734A9C" w:rsidRDefault="00734A9C">
      <w:pPr>
        <w:pStyle w:val="ConsPlusNormal0"/>
        <w:ind w:firstLine="540"/>
        <w:jc w:val="both"/>
      </w:pPr>
    </w:p>
    <w:p w:rsidR="00734A9C" w:rsidRDefault="00734A9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34A9C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D8D" w:rsidRDefault="009D0D8D">
      <w:r>
        <w:separator/>
      </w:r>
    </w:p>
  </w:endnote>
  <w:endnote w:type="continuationSeparator" w:id="0">
    <w:p w:rsidR="009D0D8D" w:rsidRDefault="009D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9C" w:rsidRDefault="00734A9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34A9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34A9C" w:rsidRDefault="009D0D8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34A9C" w:rsidRDefault="009D0D8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34A9C" w:rsidRDefault="009D0D8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C50AC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C50AC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734A9C" w:rsidRDefault="009D0D8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A9C" w:rsidRDefault="00734A9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34A9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34A9C" w:rsidRDefault="009D0D8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34A9C" w:rsidRDefault="009D0D8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34A9C" w:rsidRDefault="009D0D8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C50A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C50AC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734A9C" w:rsidRDefault="009D0D8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D8D" w:rsidRDefault="009D0D8D">
      <w:r>
        <w:separator/>
      </w:r>
    </w:p>
  </w:footnote>
  <w:footnote w:type="continuationSeparator" w:id="0">
    <w:p w:rsidR="009D0D8D" w:rsidRDefault="009D0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34A9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34A9C" w:rsidRDefault="009D0D8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Брянской областной Думы от 25.10.2006 N 4-917</w:t>
          </w:r>
          <w:r>
            <w:rPr>
              <w:rFonts w:ascii="Tahoma" w:hAnsi="Tahoma" w:cs="Tahoma"/>
              <w:sz w:val="16"/>
              <w:szCs w:val="16"/>
            </w:rPr>
            <w:br/>
            <w:t>(ред. от 17.04.2020)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именных ст...</w:t>
          </w:r>
        </w:p>
      </w:tc>
      <w:tc>
        <w:tcPr>
          <w:tcW w:w="2300" w:type="pct"/>
          <w:vAlign w:val="center"/>
        </w:tcPr>
        <w:p w:rsidR="00734A9C" w:rsidRDefault="009D0D8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17.04.2024</w:t>
          </w:r>
        </w:p>
      </w:tc>
    </w:tr>
  </w:tbl>
  <w:p w:rsidR="00734A9C" w:rsidRDefault="00734A9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34A9C" w:rsidRDefault="00734A9C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34A9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34A9C" w:rsidRDefault="009D0D8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Брянской областной Думы от 25.10.2006 N 4-917</w:t>
          </w:r>
          <w:r>
            <w:rPr>
              <w:rFonts w:ascii="Tahoma" w:hAnsi="Tahoma" w:cs="Tahoma"/>
              <w:sz w:val="16"/>
              <w:szCs w:val="16"/>
            </w:rPr>
            <w:br/>
            <w:t>(ред. от 17.04.2020)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именных</w:t>
          </w:r>
          <w:r>
            <w:rPr>
              <w:rFonts w:ascii="Tahoma" w:hAnsi="Tahoma" w:cs="Tahoma"/>
              <w:sz w:val="16"/>
              <w:szCs w:val="16"/>
            </w:rPr>
            <w:t xml:space="preserve"> ст...</w:t>
          </w:r>
        </w:p>
      </w:tc>
      <w:tc>
        <w:tcPr>
          <w:tcW w:w="2300" w:type="pct"/>
          <w:vAlign w:val="center"/>
        </w:tcPr>
        <w:p w:rsidR="00734A9C" w:rsidRDefault="009D0D8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17.04.2024</w:t>
          </w:r>
        </w:p>
      </w:tc>
    </w:tr>
  </w:tbl>
  <w:p w:rsidR="00734A9C" w:rsidRDefault="00734A9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34A9C" w:rsidRDefault="00734A9C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4A9C"/>
    <w:rsid w:val="00734A9C"/>
    <w:rsid w:val="009D0D8D"/>
    <w:rsid w:val="00FC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C5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01&amp;n=52192&amp;dst=100005" TargetMode="External"/><Relationship Id="rId18" Type="http://schemas.openxmlformats.org/officeDocument/2006/relationships/hyperlink" Target="https://login.consultant.ru/link/?req=doc&amp;base=RLAW201&amp;n=46628&amp;dst=100005" TargetMode="External"/><Relationship Id="rId26" Type="http://schemas.openxmlformats.org/officeDocument/2006/relationships/hyperlink" Target="https://login.consultant.ru/link/?req=doc&amp;base=RLAW201&amp;n=13458&amp;dst=100006" TargetMode="External"/><Relationship Id="rId39" Type="http://schemas.openxmlformats.org/officeDocument/2006/relationships/hyperlink" Target="https://login.consultant.ru/link/?req=doc&amp;base=RLAW201&amp;n=34718&amp;dst=1000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01&amp;n=34718&amp;dst=100007" TargetMode="External"/><Relationship Id="rId34" Type="http://schemas.openxmlformats.org/officeDocument/2006/relationships/hyperlink" Target="https://login.consultant.ru/link/?req=doc&amp;base=RLAW201&amp;n=34718&amp;dst=100007" TargetMode="External"/><Relationship Id="rId42" Type="http://schemas.openxmlformats.org/officeDocument/2006/relationships/hyperlink" Target="https://login.consultant.ru/link/?req=doc&amp;base=RLAW201&amp;n=34718&amp;dst=100021" TargetMode="External"/><Relationship Id="rId47" Type="http://schemas.openxmlformats.org/officeDocument/2006/relationships/hyperlink" Target="https://login.consultant.ru/link/?req=doc&amp;base=RLAW201&amp;n=34718&amp;dst=100007" TargetMode="External"/><Relationship Id="rId50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201&amp;n=46628&amp;dst=100005" TargetMode="External"/><Relationship Id="rId17" Type="http://schemas.openxmlformats.org/officeDocument/2006/relationships/hyperlink" Target="https://login.consultant.ru/link/?req=doc&amp;base=RLAW201&amp;n=34718&amp;dst=100007" TargetMode="External"/><Relationship Id="rId25" Type="http://schemas.openxmlformats.org/officeDocument/2006/relationships/hyperlink" Target="https://login.consultant.ru/link/?req=doc&amp;base=RLAW201&amp;n=34718&amp;dst=100010" TargetMode="External"/><Relationship Id="rId33" Type="http://schemas.openxmlformats.org/officeDocument/2006/relationships/hyperlink" Target="https://login.consultant.ru/link/?req=doc&amp;base=RLAW201&amp;n=34718&amp;dst=100011" TargetMode="External"/><Relationship Id="rId38" Type="http://schemas.openxmlformats.org/officeDocument/2006/relationships/hyperlink" Target="https://login.consultant.ru/link/?req=doc&amp;base=RLAW201&amp;n=34718&amp;dst=100007" TargetMode="External"/><Relationship Id="rId46" Type="http://schemas.openxmlformats.org/officeDocument/2006/relationships/hyperlink" Target="https://login.consultant.ru/link/?req=doc&amp;base=RLAW201&amp;n=61634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01&amp;n=13458&amp;dst=100005" TargetMode="External"/><Relationship Id="rId20" Type="http://schemas.openxmlformats.org/officeDocument/2006/relationships/hyperlink" Target="https://login.consultant.ru/link/?req=doc&amp;base=RLAW201&amp;n=61634&amp;dst=100005" TargetMode="External"/><Relationship Id="rId29" Type="http://schemas.openxmlformats.org/officeDocument/2006/relationships/hyperlink" Target="https://login.consultant.ru/link/?req=doc&amp;base=RLAW201&amp;n=52192&amp;dst=100008" TargetMode="External"/><Relationship Id="rId41" Type="http://schemas.openxmlformats.org/officeDocument/2006/relationships/hyperlink" Target="https://login.consultant.ru/link/?req=doc&amp;base=RLAW201&amp;n=34718&amp;dst=10001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01&amp;n=34718&amp;dst=100005" TargetMode="External"/><Relationship Id="rId24" Type="http://schemas.openxmlformats.org/officeDocument/2006/relationships/hyperlink" Target="https://login.consultant.ru/link/?req=doc&amp;base=RLAW201&amp;n=46628&amp;dst=100006" TargetMode="External"/><Relationship Id="rId32" Type="http://schemas.openxmlformats.org/officeDocument/2006/relationships/hyperlink" Target="https://login.consultant.ru/link/?req=doc&amp;base=RLAW201&amp;n=13458&amp;dst=100006" TargetMode="External"/><Relationship Id="rId37" Type="http://schemas.openxmlformats.org/officeDocument/2006/relationships/hyperlink" Target="https://login.consultant.ru/link/?req=doc&amp;base=RLAW201&amp;n=34718&amp;dst=100019" TargetMode="External"/><Relationship Id="rId40" Type="http://schemas.openxmlformats.org/officeDocument/2006/relationships/hyperlink" Target="https://login.consultant.ru/link/?req=doc&amp;base=RLAW201&amp;n=34718&amp;dst=100010" TargetMode="External"/><Relationship Id="rId45" Type="http://schemas.openxmlformats.org/officeDocument/2006/relationships/hyperlink" Target="https://login.consultant.ru/link/?req=doc&amp;base=RLAW201&amp;n=34718&amp;dst=100007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01&amp;n=34718&amp;dst=100006" TargetMode="External"/><Relationship Id="rId23" Type="http://schemas.openxmlformats.org/officeDocument/2006/relationships/hyperlink" Target="https://login.consultant.ru/link/?req=doc&amp;base=RLAW201&amp;n=34718&amp;dst=100009" TargetMode="External"/><Relationship Id="rId28" Type="http://schemas.openxmlformats.org/officeDocument/2006/relationships/hyperlink" Target="https://login.consultant.ru/link/?req=doc&amp;base=RLAW201&amp;n=46628&amp;dst=100007" TargetMode="External"/><Relationship Id="rId36" Type="http://schemas.openxmlformats.org/officeDocument/2006/relationships/hyperlink" Target="https://login.consultant.ru/link/?req=doc&amp;base=RLAW201&amp;n=34718&amp;dst=100018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01&amp;n=13458&amp;dst=100005" TargetMode="External"/><Relationship Id="rId19" Type="http://schemas.openxmlformats.org/officeDocument/2006/relationships/hyperlink" Target="https://login.consultant.ru/link/?req=doc&amp;base=RLAW201&amp;n=52192&amp;dst=100005" TargetMode="External"/><Relationship Id="rId31" Type="http://schemas.openxmlformats.org/officeDocument/2006/relationships/hyperlink" Target="https://login.consultant.ru/link/?req=doc&amp;base=RLAW201&amp;n=34718&amp;dst=100010" TargetMode="External"/><Relationship Id="rId44" Type="http://schemas.openxmlformats.org/officeDocument/2006/relationships/hyperlink" Target="https://login.consultant.ru/link/?req=doc&amp;base=RLAW201&amp;n=34718&amp;dst=100025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LAW201&amp;n=61634&amp;dst=100005" TargetMode="External"/><Relationship Id="rId22" Type="http://schemas.openxmlformats.org/officeDocument/2006/relationships/hyperlink" Target="https://login.consultant.ru/link/?req=doc&amp;base=RLAW201&amp;n=52192&amp;dst=100006" TargetMode="External"/><Relationship Id="rId27" Type="http://schemas.openxmlformats.org/officeDocument/2006/relationships/hyperlink" Target="https://login.consultant.ru/link/?req=doc&amp;base=RLAW201&amp;n=34718&amp;dst=100011" TargetMode="External"/><Relationship Id="rId30" Type="http://schemas.openxmlformats.org/officeDocument/2006/relationships/hyperlink" Target="https://login.consultant.ru/link/?req=doc&amp;base=RLAW201&amp;n=34718&amp;dst=100009" TargetMode="External"/><Relationship Id="rId35" Type="http://schemas.openxmlformats.org/officeDocument/2006/relationships/hyperlink" Target="https://login.consultant.ru/link/?req=doc&amp;base=RLAW201&amp;n=34718&amp;dst=100016" TargetMode="External"/><Relationship Id="rId43" Type="http://schemas.openxmlformats.org/officeDocument/2006/relationships/hyperlink" Target="https://login.consultant.ru/link/?req=doc&amp;base=RLAW201&amp;n=34718&amp;dst=100023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3351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Брянской областной Думы от 25.10.2006 N 4-917
(ред. от 17.04.2020)
"Об утверждении Положения об именных стипендиях Брянской областной Думы и Правительства Брянской области для одаренных детей и молодежи области"</vt:lpstr>
    </vt:vector>
  </TitlesOfParts>
  <Company>КонсультантПлюс Версия 4024.00.01</Company>
  <LinksUpToDate>false</LinksUpToDate>
  <CharactersWithSpaces>22408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Брянской областной Думы от 25.10.2006 N 4-917
(ред. от 17.04.2020)
"Об утверждении Положения об именных стипендиях Брянской областной Думы и Правительства Брянской области для одаренных детей и молодежи области"</dc:title>
  <cp:lastModifiedBy>user</cp:lastModifiedBy>
  <cp:revision>3</cp:revision>
  <cp:lastPrinted>2024-04-25T12:02:00Z</cp:lastPrinted>
  <dcterms:created xsi:type="dcterms:W3CDTF">2024-04-17T14:39:00Z</dcterms:created>
  <dcterms:modified xsi:type="dcterms:W3CDTF">2024-04-25T12:03:00Z</dcterms:modified>
</cp:coreProperties>
</file>