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71" w:rsidRPr="00283D74" w:rsidRDefault="00927571" w:rsidP="009275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83D74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927571" w:rsidRPr="00283D74" w:rsidRDefault="00927571" w:rsidP="009275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7571" w:rsidRPr="00283D74" w:rsidRDefault="00927571" w:rsidP="009275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5EC7" w:rsidRPr="00283D74" w:rsidRDefault="00135EC7" w:rsidP="00135E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83D74">
        <w:rPr>
          <w:rFonts w:ascii="Times New Roman" w:hAnsi="Times New Roman" w:cs="Times New Roman"/>
          <w:b/>
          <w:bCs/>
          <w:sz w:val="28"/>
          <w:szCs w:val="28"/>
        </w:rPr>
        <w:t>Обобщение правоприменительной практики</w:t>
      </w:r>
      <w:r w:rsidR="001A5182" w:rsidRPr="00283D74">
        <w:rPr>
          <w:rFonts w:ascii="Times New Roman" w:hAnsi="Times New Roman" w:cs="Times New Roman"/>
          <w:b/>
          <w:bCs/>
          <w:sz w:val="28"/>
          <w:szCs w:val="28"/>
        </w:rPr>
        <w:t xml:space="preserve"> за 2021 год</w:t>
      </w:r>
    </w:p>
    <w:p w:rsidR="00135EC7" w:rsidRPr="00283D74" w:rsidRDefault="00135EC7" w:rsidP="00135E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3D74">
        <w:rPr>
          <w:rFonts w:ascii="Times New Roman" w:hAnsi="Times New Roman" w:cs="Times New Roman"/>
          <w:b/>
          <w:bCs/>
          <w:i/>
          <w:sz w:val="28"/>
          <w:szCs w:val="28"/>
        </w:rPr>
        <w:t>(федеральный государственный контроль (надзор) в сфере образования)</w:t>
      </w:r>
    </w:p>
    <w:p w:rsidR="00931308" w:rsidRPr="00C62BD1" w:rsidRDefault="00931308" w:rsidP="00135EC7">
      <w:pPr>
        <w:autoSpaceDE w:val="0"/>
        <w:autoSpaceDN w:val="0"/>
        <w:adjustRightInd w:val="0"/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F7A33" w:rsidRPr="000F7A33" w:rsidRDefault="000F7A33" w:rsidP="000F7A33">
      <w:pPr>
        <w:autoSpaceDE w:val="0"/>
        <w:autoSpaceDN w:val="0"/>
        <w:adjustRightInd w:val="0"/>
        <w:spacing w:after="0" w:line="36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F7A33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143383" w:rsidRPr="00143383" w:rsidRDefault="00AB7FE6" w:rsidP="00143383">
      <w:pPr>
        <w:tabs>
          <w:tab w:val="center" w:pos="5102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Обобщение и анализ</w:t>
      </w:r>
      <w:r w:rsidR="00143383" w:rsidRPr="00143383">
        <w:rPr>
          <w:rFonts w:ascii="Times New Roman" w:hAnsi="Times New Roman" w:cs="Times New Roman"/>
          <w:bCs/>
          <w:sz w:val="28"/>
          <w:szCs w:val="28"/>
        </w:rPr>
        <w:t xml:space="preserve"> правоприменительной практик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143383" w:rsidRPr="00143383">
        <w:rPr>
          <w:rFonts w:ascii="Times New Roman" w:hAnsi="Times New Roman" w:cs="Times New Roman"/>
          <w:bCs/>
          <w:sz w:val="28"/>
          <w:szCs w:val="28"/>
        </w:rPr>
        <w:t xml:space="preserve"> при осуществлении федерального государственного контроля (надзора) в сфере образования  за 2021 год подготовлен</w:t>
      </w:r>
      <w:r w:rsidR="00BD6D24">
        <w:rPr>
          <w:rFonts w:ascii="Times New Roman" w:hAnsi="Times New Roman" w:cs="Times New Roman"/>
          <w:bCs/>
          <w:sz w:val="28"/>
          <w:szCs w:val="28"/>
        </w:rPr>
        <w:t>ы</w:t>
      </w:r>
      <w:r w:rsidR="00143383" w:rsidRPr="00143383">
        <w:rPr>
          <w:rFonts w:ascii="Times New Roman" w:hAnsi="Times New Roman" w:cs="Times New Roman"/>
          <w:bCs/>
          <w:sz w:val="28"/>
          <w:szCs w:val="28"/>
        </w:rPr>
        <w:t xml:space="preserve"> департаментом образования и науки Брянской области  в целях реализации  статьи 47 Федерального закона от 31.07.2020 № 248-ФЗ «О государственном контроле (надзоре) и муниципальном контроле в Российской Федерации», пункта 15 постановления Правительства Российской Федерации от 25.06.2021 № 997 «Об утверждении Положения о федеральном государственном контроле</w:t>
      </w:r>
      <w:proofErr w:type="gramEnd"/>
      <w:r w:rsidR="00143383" w:rsidRPr="00143383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143383" w:rsidRPr="00143383">
        <w:rPr>
          <w:rFonts w:ascii="Times New Roman" w:hAnsi="Times New Roman" w:cs="Times New Roman"/>
          <w:bCs/>
          <w:sz w:val="28"/>
          <w:szCs w:val="28"/>
        </w:rPr>
        <w:t>надзоре</w:t>
      </w:r>
      <w:proofErr w:type="gramEnd"/>
      <w:r w:rsidR="00143383" w:rsidRPr="00143383">
        <w:rPr>
          <w:rFonts w:ascii="Times New Roman" w:hAnsi="Times New Roman" w:cs="Times New Roman"/>
          <w:bCs/>
          <w:sz w:val="28"/>
          <w:szCs w:val="28"/>
        </w:rPr>
        <w:t>) в сфере образования».</w:t>
      </w:r>
    </w:p>
    <w:p w:rsidR="00143383" w:rsidRPr="00143383" w:rsidRDefault="00143383" w:rsidP="00143383">
      <w:pPr>
        <w:autoSpaceDE w:val="0"/>
        <w:autoSpaceDN w:val="0"/>
        <w:adjustRightInd w:val="0"/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43383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93 Федерального закона от 29.12.2012 № 273-ФЗ «Об образовании в Российской Федерации» (далее – Закон об образовании) государственный контроль (надзор) в сфере образования до 1 июля 2021 года </w:t>
      </w:r>
      <w:r w:rsidRPr="00143383">
        <w:rPr>
          <w:rFonts w:ascii="Times New Roman" w:hAnsi="Times New Roman" w:cs="Times New Roman"/>
          <w:sz w:val="28"/>
          <w:szCs w:val="28"/>
        </w:rPr>
        <w:t xml:space="preserve">включал в себя федеральный государственный контроль качества образования и федеральный государственный надзор в сфере образования, осуществляемые департаментом образования и науки Брянской области (далее – </w:t>
      </w:r>
      <w:r w:rsidR="00C62BD1">
        <w:rPr>
          <w:rFonts w:ascii="Times New Roman" w:hAnsi="Times New Roman" w:cs="Times New Roman"/>
          <w:sz w:val="28"/>
          <w:szCs w:val="28"/>
        </w:rPr>
        <w:t>Д</w:t>
      </w:r>
      <w:r w:rsidRPr="00143383">
        <w:rPr>
          <w:rFonts w:ascii="Times New Roman" w:hAnsi="Times New Roman" w:cs="Times New Roman"/>
          <w:sz w:val="28"/>
          <w:szCs w:val="28"/>
        </w:rPr>
        <w:t xml:space="preserve">епартамент). </w:t>
      </w:r>
      <w:proofErr w:type="gramEnd"/>
    </w:p>
    <w:p w:rsidR="00143383" w:rsidRDefault="00143383" w:rsidP="00143383">
      <w:pPr>
        <w:pStyle w:val="a3"/>
        <w:spacing w:line="276" w:lineRule="auto"/>
        <w:ind w:left="0" w:firstLine="540"/>
        <w:rPr>
          <w:rFonts w:cs="Times New Roman"/>
          <w:bCs/>
          <w:szCs w:val="28"/>
        </w:rPr>
      </w:pPr>
      <w:r w:rsidRPr="00143383">
        <w:rPr>
          <w:rFonts w:cs="Times New Roman"/>
          <w:szCs w:val="28"/>
        </w:rPr>
        <w:t>К отношениям, связанным с осуществлением федерального государственного контроля качества образования и федерального государственного надзора в сфере образования</w:t>
      </w:r>
      <w:r w:rsidRPr="00143383">
        <w:rPr>
          <w:rFonts w:cs="Times New Roman"/>
          <w:color w:val="000000"/>
          <w:szCs w:val="28"/>
        </w:rPr>
        <w:t xml:space="preserve"> </w:t>
      </w:r>
      <w:r w:rsidRPr="00143383">
        <w:rPr>
          <w:rFonts w:cs="Times New Roman"/>
          <w:szCs w:val="28"/>
        </w:rPr>
        <w:t xml:space="preserve">применялись положения Федерального закона </w:t>
      </w:r>
      <w:r w:rsidRPr="00143383">
        <w:rPr>
          <w:rFonts w:cs="Times New Roman"/>
          <w:color w:val="000000"/>
          <w:szCs w:val="28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143383">
        <w:rPr>
          <w:rFonts w:cs="Times New Roman"/>
          <w:bCs/>
          <w:szCs w:val="28"/>
        </w:rPr>
        <w:t>, а также:</w:t>
      </w:r>
    </w:p>
    <w:p w:rsidR="00C965FB" w:rsidRPr="00143383" w:rsidRDefault="00C965FB" w:rsidP="00C965FB">
      <w:pPr>
        <w:pStyle w:val="a3"/>
        <w:spacing w:line="276" w:lineRule="auto"/>
        <w:ind w:left="0" w:firstLine="540"/>
        <w:rPr>
          <w:rFonts w:cs="Times New Roman"/>
          <w:bCs/>
          <w:szCs w:val="28"/>
        </w:rPr>
      </w:pPr>
      <w:r w:rsidRPr="00143383">
        <w:rPr>
          <w:rFonts w:cs="Times New Roman"/>
          <w:bCs/>
          <w:szCs w:val="28"/>
        </w:rPr>
        <w:t>административного</w:t>
      </w:r>
      <w:r w:rsidRPr="00143383">
        <w:rPr>
          <w:rFonts w:cs="Times New Roman"/>
          <w:szCs w:val="28"/>
        </w:rPr>
        <w:t xml:space="preserve"> </w:t>
      </w:r>
      <w:hyperlink r:id="rId9" w:history="1">
        <w:proofErr w:type="gramStart"/>
        <w:r w:rsidRPr="00143383">
          <w:rPr>
            <w:rFonts w:cs="Times New Roman"/>
            <w:szCs w:val="28"/>
          </w:rPr>
          <w:t>регламент</w:t>
        </w:r>
        <w:proofErr w:type="gramEnd"/>
      </w:hyperlink>
      <w:r w:rsidRPr="00143383">
        <w:rPr>
          <w:rFonts w:cs="Times New Roman"/>
          <w:szCs w:val="28"/>
        </w:rPr>
        <w:t xml:space="preserve">а осуществления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федерального государственного контроля качества образования, утвержденного приказом </w:t>
      </w:r>
      <w:proofErr w:type="spellStart"/>
      <w:r w:rsidRPr="00143383">
        <w:rPr>
          <w:rFonts w:cs="Times New Roman"/>
          <w:szCs w:val="28"/>
        </w:rPr>
        <w:t>Ро</w:t>
      </w:r>
      <w:r>
        <w:rPr>
          <w:rFonts w:cs="Times New Roman"/>
          <w:szCs w:val="28"/>
        </w:rPr>
        <w:t>собрнадзора</w:t>
      </w:r>
      <w:proofErr w:type="spellEnd"/>
      <w:r>
        <w:rPr>
          <w:rFonts w:cs="Times New Roman"/>
          <w:szCs w:val="28"/>
        </w:rPr>
        <w:t xml:space="preserve"> от 30.06.2020 № 709;</w:t>
      </w:r>
    </w:p>
    <w:p w:rsidR="00143383" w:rsidRPr="00143383" w:rsidRDefault="00143383" w:rsidP="001433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83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осуществления </w:t>
      </w:r>
      <w:r w:rsidRPr="00143383">
        <w:rPr>
          <w:rFonts w:ascii="Times New Roman" w:hAnsi="Times New Roman" w:cs="Times New Roman"/>
          <w:sz w:val="28"/>
          <w:szCs w:val="28"/>
        </w:rPr>
        <w:t xml:space="preserve">органами государственной власти субъектов Российской Федерации, осуществляющими переданные полномочия Российской Федерации в сфере образования, федерального государственного надзора в сфере образования, утвержденного приказом </w:t>
      </w:r>
      <w:proofErr w:type="spellStart"/>
      <w:r w:rsidRPr="00143383">
        <w:rPr>
          <w:rFonts w:ascii="Times New Roman" w:hAnsi="Times New Roman" w:cs="Times New Roman"/>
          <w:sz w:val="28"/>
          <w:szCs w:val="28"/>
        </w:rPr>
        <w:t>Ро</w:t>
      </w:r>
      <w:r w:rsidR="00C965FB">
        <w:rPr>
          <w:rFonts w:ascii="Times New Roman" w:hAnsi="Times New Roman" w:cs="Times New Roman"/>
          <w:sz w:val="28"/>
          <w:szCs w:val="28"/>
        </w:rPr>
        <w:t>собрнадзора</w:t>
      </w:r>
      <w:proofErr w:type="spellEnd"/>
      <w:r w:rsidR="00C965FB">
        <w:rPr>
          <w:rFonts w:ascii="Times New Roman" w:hAnsi="Times New Roman" w:cs="Times New Roman"/>
          <w:sz w:val="28"/>
          <w:szCs w:val="28"/>
        </w:rPr>
        <w:t xml:space="preserve"> от 30.06.2020 № 710.</w:t>
      </w:r>
    </w:p>
    <w:p w:rsidR="00C965FB" w:rsidRPr="00135EC7" w:rsidRDefault="00143383" w:rsidP="00C965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383">
        <w:rPr>
          <w:rFonts w:ascii="Times New Roman" w:hAnsi="Times New Roman" w:cs="Times New Roman"/>
          <w:sz w:val="28"/>
          <w:szCs w:val="28"/>
        </w:rPr>
        <w:lastRenderedPageBreak/>
        <w:t xml:space="preserve">С 1 июля 2021 года в соответствии со статьей 93 Закона об образовании (в редакции 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Федерации») </w:t>
      </w:r>
      <w:r w:rsidR="00C965FB">
        <w:rPr>
          <w:rFonts w:ascii="Times New Roman" w:hAnsi="Times New Roman" w:cs="Times New Roman"/>
          <w:sz w:val="28"/>
          <w:szCs w:val="28"/>
        </w:rPr>
        <w:t>г</w:t>
      </w:r>
      <w:r w:rsidR="00C965FB" w:rsidRPr="00135EC7">
        <w:rPr>
          <w:rFonts w:ascii="Times New Roman" w:hAnsi="Times New Roman" w:cs="Times New Roman"/>
          <w:sz w:val="28"/>
          <w:szCs w:val="28"/>
        </w:rPr>
        <w:t>осударственный контроль (надзор) в сфере образования включает в себя федеральный государственный контроль (надзор) в сфере</w:t>
      </w:r>
      <w:proofErr w:type="gramEnd"/>
      <w:r w:rsidR="00C965FB" w:rsidRPr="00135EC7">
        <w:rPr>
          <w:rFonts w:ascii="Times New Roman" w:hAnsi="Times New Roman" w:cs="Times New Roman"/>
          <w:sz w:val="28"/>
          <w:szCs w:val="28"/>
        </w:rPr>
        <w:t xml:space="preserve"> образования, государственный контроль (надзор) за реализацией органами исполнительной власти субъектов Российской Федерации полномочий в сфере образования, государственный контроль (надзор) за реализацией органами местного самоуправления полномочий в сфере образования.</w:t>
      </w:r>
    </w:p>
    <w:p w:rsidR="00143383" w:rsidRPr="00143383" w:rsidRDefault="00C965FB" w:rsidP="001433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43383" w:rsidRPr="00143383">
        <w:rPr>
          <w:rFonts w:ascii="Times New Roman" w:hAnsi="Times New Roman" w:cs="Times New Roman"/>
          <w:sz w:val="28"/>
          <w:szCs w:val="28"/>
        </w:rPr>
        <w:t>епартамент образования и науки Брянской области осуществляет переданные Российской Федерацией полномочия по федеральному государственному контролю (надзору)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5EC7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135EC7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5EC7">
        <w:rPr>
          <w:rFonts w:ascii="Times New Roman" w:hAnsi="Times New Roman" w:cs="Times New Roman"/>
          <w:sz w:val="28"/>
          <w:szCs w:val="28"/>
        </w:rPr>
        <w:t xml:space="preserve"> (надзор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35EC7">
        <w:rPr>
          <w:rFonts w:ascii="Times New Roman" w:hAnsi="Times New Roman" w:cs="Times New Roman"/>
          <w:sz w:val="28"/>
          <w:szCs w:val="28"/>
        </w:rPr>
        <w:t>) за реализацией органами местного самоуправления полномочий в сфере образования</w:t>
      </w:r>
      <w:r w:rsidR="00143383" w:rsidRPr="001433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3383" w:rsidRPr="00143383" w:rsidRDefault="00143383" w:rsidP="0014338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383">
        <w:rPr>
          <w:rFonts w:ascii="Times New Roman" w:hAnsi="Times New Roman" w:cs="Times New Roman"/>
          <w:sz w:val="28"/>
          <w:szCs w:val="28"/>
        </w:rPr>
        <w:t>Осуществление федерального государственного контроля (надзора) в сфере образования регламентировано:</w:t>
      </w:r>
    </w:p>
    <w:p w:rsidR="00143383" w:rsidRPr="00143383" w:rsidRDefault="00143383" w:rsidP="001433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383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 (Федеральный закон № 248-ФЗ);</w:t>
      </w:r>
    </w:p>
    <w:p w:rsidR="00143383" w:rsidRPr="00143383" w:rsidRDefault="00143383" w:rsidP="00143383">
      <w:pPr>
        <w:pStyle w:val="a3"/>
        <w:spacing w:line="276" w:lineRule="auto"/>
        <w:ind w:left="0" w:firstLine="540"/>
        <w:rPr>
          <w:rFonts w:cs="Times New Roman"/>
          <w:color w:val="000000"/>
          <w:szCs w:val="28"/>
        </w:rPr>
      </w:pPr>
      <w:r w:rsidRPr="00143383">
        <w:rPr>
          <w:rFonts w:cs="Times New Roman"/>
          <w:color w:val="000000"/>
          <w:szCs w:val="28"/>
        </w:rPr>
        <w:t>Федеральным законом от 29.12.2012 № 273-ФЗ «Об образовании в Российской Федерации»;</w:t>
      </w:r>
    </w:p>
    <w:p w:rsidR="00143383" w:rsidRDefault="00143383" w:rsidP="00143383">
      <w:pPr>
        <w:pStyle w:val="a3"/>
        <w:spacing w:line="276" w:lineRule="auto"/>
        <w:ind w:left="0" w:firstLine="540"/>
        <w:rPr>
          <w:rFonts w:cs="Times New Roman"/>
          <w:szCs w:val="28"/>
        </w:rPr>
      </w:pPr>
      <w:r w:rsidRPr="00143383">
        <w:rPr>
          <w:rFonts w:cs="Times New Roman"/>
          <w:szCs w:val="28"/>
        </w:rPr>
        <w:t>Положением о федеральном государственном контроле (надзоре) в сфере образования, утвержденным постановлением Правительства Российской Федерации от 25.06.2021 № 997.</w:t>
      </w:r>
    </w:p>
    <w:p w:rsidR="00143383" w:rsidRPr="00143383" w:rsidRDefault="00143383" w:rsidP="00143383">
      <w:pPr>
        <w:pStyle w:val="a3"/>
        <w:spacing w:line="276" w:lineRule="auto"/>
        <w:ind w:left="0" w:firstLine="540"/>
        <w:rPr>
          <w:rFonts w:cs="Times New Roman"/>
          <w:szCs w:val="28"/>
        </w:rPr>
      </w:pPr>
      <w:r w:rsidRPr="00143383">
        <w:rPr>
          <w:rFonts w:cs="Times New Roman"/>
          <w:szCs w:val="28"/>
        </w:rPr>
        <w:t>Предметом федерального государственного контроля (надзора) в сфере образования являются:</w:t>
      </w:r>
    </w:p>
    <w:p w:rsidR="00143383" w:rsidRPr="00143383" w:rsidRDefault="00143383" w:rsidP="001433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383">
        <w:rPr>
          <w:rFonts w:ascii="Times New Roman" w:hAnsi="Times New Roman" w:cs="Times New Roman"/>
          <w:sz w:val="28"/>
          <w:szCs w:val="28"/>
        </w:rPr>
        <w:t xml:space="preserve">1) соблюдение обязательных требований, установленных законодательством об образовании, в том числе лицензионных требований к образовательной деятельности и требований, установленных федеральными государственными образовательными стандартами, и требований к выполнению </w:t>
      </w:r>
      <w:proofErr w:type="spellStart"/>
      <w:r w:rsidRPr="00143383">
        <w:rPr>
          <w:rFonts w:ascii="Times New Roman" w:hAnsi="Times New Roman" w:cs="Times New Roman"/>
          <w:sz w:val="28"/>
          <w:szCs w:val="28"/>
        </w:rPr>
        <w:t>аккредитационных</w:t>
      </w:r>
      <w:proofErr w:type="spellEnd"/>
      <w:r w:rsidRPr="00143383">
        <w:rPr>
          <w:rFonts w:ascii="Times New Roman" w:hAnsi="Times New Roman" w:cs="Times New Roman"/>
          <w:sz w:val="28"/>
          <w:szCs w:val="28"/>
        </w:rPr>
        <w:t xml:space="preserve"> показателей;</w:t>
      </w:r>
    </w:p>
    <w:p w:rsidR="00143383" w:rsidRPr="00143383" w:rsidRDefault="00143383" w:rsidP="001433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383">
        <w:rPr>
          <w:rFonts w:ascii="Times New Roman" w:hAnsi="Times New Roman" w:cs="Times New Roman"/>
          <w:sz w:val="28"/>
          <w:szCs w:val="28"/>
        </w:rPr>
        <w:t>2) соблюдение требований по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143383" w:rsidRPr="00143383" w:rsidRDefault="00143383" w:rsidP="001433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383">
        <w:rPr>
          <w:rFonts w:ascii="Times New Roman" w:hAnsi="Times New Roman" w:cs="Times New Roman"/>
          <w:sz w:val="28"/>
          <w:szCs w:val="28"/>
        </w:rPr>
        <w:t>3) исполнение решений, принимаемых по результатам контрольных (надзорных) мероприятий.</w:t>
      </w:r>
    </w:p>
    <w:p w:rsidR="00143383" w:rsidRPr="00143383" w:rsidRDefault="00143383" w:rsidP="00143383">
      <w:pPr>
        <w:pStyle w:val="a3"/>
        <w:spacing w:line="276" w:lineRule="auto"/>
        <w:ind w:left="0" w:firstLine="540"/>
        <w:rPr>
          <w:rFonts w:cs="Times New Roman"/>
          <w:szCs w:val="28"/>
        </w:rPr>
      </w:pPr>
      <w:proofErr w:type="gramStart"/>
      <w:r w:rsidRPr="00143383">
        <w:rPr>
          <w:rFonts w:cs="Times New Roman"/>
          <w:szCs w:val="28"/>
        </w:rPr>
        <w:lastRenderedPageBreak/>
        <w:t>В соответствии с Положением о федеральном государственном контроле (надзоре) в сфере образования, утвержденным постановлением Правительства Российской Федерации от 25.06.2021 № 997 (далее - Положение о федеральном государственном контроле (надзоре) в сфере образования), объект</w:t>
      </w:r>
      <w:r w:rsidR="007A4C6D">
        <w:rPr>
          <w:rFonts w:cs="Times New Roman"/>
          <w:szCs w:val="28"/>
        </w:rPr>
        <w:t>ом</w:t>
      </w:r>
      <w:r w:rsidRPr="00143383">
        <w:rPr>
          <w:rFonts w:cs="Times New Roman"/>
          <w:szCs w:val="28"/>
        </w:rPr>
        <w:t xml:space="preserve"> федерального</w:t>
      </w:r>
      <w:r w:rsidRPr="00143383">
        <w:rPr>
          <w:rFonts w:cs="Times New Roman"/>
          <w:szCs w:val="28"/>
          <w:shd w:val="clear" w:color="auto" w:fill="FFFFFF"/>
        </w:rPr>
        <w:t xml:space="preserve"> </w:t>
      </w:r>
      <w:r w:rsidRPr="00143383">
        <w:rPr>
          <w:rFonts w:cs="Times New Roman"/>
          <w:szCs w:val="28"/>
        </w:rPr>
        <w:t>государственного контроля (надзора) в сфере образования явля</w:t>
      </w:r>
      <w:r w:rsidR="00897F81">
        <w:rPr>
          <w:rFonts w:cs="Times New Roman"/>
          <w:szCs w:val="28"/>
        </w:rPr>
        <w:t>е</w:t>
      </w:r>
      <w:r w:rsidRPr="00143383">
        <w:rPr>
          <w:rFonts w:cs="Times New Roman"/>
          <w:szCs w:val="28"/>
        </w:rPr>
        <w:t>тс</w:t>
      </w:r>
      <w:r w:rsidR="00897F81">
        <w:rPr>
          <w:rFonts w:cs="Times New Roman"/>
          <w:szCs w:val="28"/>
        </w:rPr>
        <w:t xml:space="preserve">я образовательная деятельность </w:t>
      </w:r>
      <w:r w:rsidRPr="00143383">
        <w:rPr>
          <w:rFonts w:cs="Times New Roman"/>
          <w:szCs w:val="28"/>
        </w:rPr>
        <w:t xml:space="preserve">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Брянской области. </w:t>
      </w:r>
      <w:proofErr w:type="gramEnd"/>
    </w:p>
    <w:p w:rsidR="00143383" w:rsidRPr="00897F81" w:rsidRDefault="00143383" w:rsidP="00630F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383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контроль (надзор) в сфере образования осуществляется на основе управления рисками причинения вреда (ущерба) охраняемым законом ценностям. </w:t>
      </w:r>
    </w:p>
    <w:p w:rsidR="00143383" w:rsidRDefault="00143383" w:rsidP="001433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383">
        <w:rPr>
          <w:rFonts w:ascii="Times New Roman" w:hAnsi="Times New Roman" w:cs="Times New Roman"/>
          <w:sz w:val="28"/>
          <w:szCs w:val="28"/>
        </w:rPr>
        <w:t xml:space="preserve">Объекты федерального государственного контроля (надзора) в сфере образования подлежат отнесению к категориям высокого, среднего и низкого риска причинения вреда (ущерба) охраняемым законом ценностям (далее - категории риска). </w:t>
      </w:r>
    </w:p>
    <w:p w:rsidR="00B67C9B" w:rsidRDefault="00143383" w:rsidP="001433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383">
        <w:rPr>
          <w:rFonts w:ascii="Times New Roman" w:hAnsi="Times New Roman" w:cs="Times New Roman"/>
          <w:sz w:val="28"/>
          <w:szCs w:val="28"/>
        </w:rPr>
        <w:t xml:space="preserve">Отнесение объекта федерального государственного контроля (надзора) в сфере образования к одной из категорий риска осуществляется </w:t>
      </w:r>
      <w:r w:rsidR="007A4C6D">
        <w:rPr>
          <w:rFonts w:ascii="Times New Roman" w:hAnsi="Times New Roman" w:cs="Times New Roman"/>
          <w:sz w:val="28"/>
          <w:szCs w:val="28"/>
        </w:rPr>
        <w:t>Д</w:t>
      </w:r>
      <w:r w:rsidRPr="00143383">
        <w:rPr>
          <w:rFonts w:ascii="Times New Roman" w:hAnsi="Times New Roman" w:cs="Times New Roman"/>
          <w:sz w:val="28"/>
          <w:szCs w:val="28"/>
        </w:rPr>
        <w:t xml:space="preserve">епартаментом ежегодно на основе сопоставления его характеристик с утвержденными </w:t>
      </w:r>
      <w:hyperlink r:id="rId10" w:history="1">
        <w:r w:rsidRPr="00143383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143383">
        <w:rPr>
          <w:rFonts w:ascii="Times New Roman" w:hAnsi="Times New Roman" w:cs="Times New Roman"/>
          <w:sz w:val="28"/>
          <w:szCs w:val="28"/>
        </w:rPr>
        <w:t xml:space="preserve"> отнесения объектов </w:t>
      </w:r>
      <w:r w:rsidR="00B67C9B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143383">
        <w:rPr>
          <w:rFonts w:ascii="Times New Roman" w:hAnsi="Times New Roman" w:cs="Times New Roman"/>
          <w:sz w:val="28"/>
          <w:szCs w:val="28"/>
        </w:rPr>
        <w:t>государственного контроля (надзора)</w:t>
      </w:r>
      <w:r w:rsidR="00B67C9B"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 w:rsidRPr="00143383">
        <w:rPr>
          <w:rFonts w:ascii="Times New Roman" w:hAnsi="Times New Roman" w:cs="Times New Roman"/>
          <w:sz w:val="28"/>
          <w:szCs w:val="28"/>
        </w:rPr>
        <w:t xml:space="preserve"> к категориям риска. </w:t>
      </w:r>
    </w:p>
    <w:p w:rsidR="00F1564C" w:rsidRDefault="00F1564C" w:rsidP="00F156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поступления от контролируемого лица в </w:t>
      </w:r>
      <w:r w:rsidR="007A4C6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 сведений о соответствии объекта государственного контроля (надзора) </w:t>
      </w:r>
      <w:hyperlink r:id="rId11" w:history="1">
        <w:r w:rsidRPr="00F1564C">
          <w:rPr>
            <w:rFonts w:ascii="Times New Roman" w:hAnsi="Times New Roman" w:cs="Times New Roman"/>
            <w:sz w:val="28"/>
            <w:szCs w:val="28"/>
          </w:rPr>
          <w:t>критериям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отнесения объектов государственного контроля (надзора) к категориям риска иной категории риска </w:t>
      </w:r>
      <w:r w:rsidR="007A4C6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 в течение 5 рабочих дней со дня поступления указанных сведений принимает решение об изменении категории риска такого объекта.</w:t>
      </w:r>
    </w:p>
    <w:p w:rsidR="00143383" w:rsidRPr="00143383" w:rsidRDefault="00143383" w:rsidP="001433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43383">
        <w:rPr>
          <w:rFonts w:ascii="Times New Roman" w:hAnsi="Times New Roman" w:cs="Times New Roman"/>
          <w:color w:val="000000"/>
          <w:sz w:val="28"/>
          <w:szCs w:val="28"/>
        </w:rPr>
        <w:t>В 2021 году в соответствии с пунктом 7 Положения о федеральном государственном контроле (надзоре) в сфере образования объекты федерального государственного контроля (надзора) в сфере образования были отнесены к категориям риска причинения вреда (ущерба) охраняемым законом ценностям на основе сопоставления их характеристик с критериями отнесения указанных объектов к категориям риска причинения вреда (ущерба) охраняемым законом ценностям, указанными в приложении № 1 к</w:t>
      </w:r>
      <w:proofErr w:type="gramEnd"/>
      <w:r w:rsidRPr="00143383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Положению. </w:t>
      </w:r>
    </w:p>
    <w:p w:rsidR="00263CD4" w:rsidRPr="00263CD4" w:rsidRDefault="00263CD4" w:rsidP="00263CD4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D4">
        <w:rPr>
          <w:rFonts w:ascii="Times New Roman" w:hAnsi="Times New Roman" w:cs="Times New Roman"/>
          <w:sz w:val="28"/>
          <w:szCs w:val="28"/>
        </w:rPr>
        <w:t xml:space="preserve">Приказом департамента образования и науки Брянской области от 29.09.2021г. № 1391 утверждены перечни объектов федерального государственного контроля (надзора) в сфере образования, отнесенных  к </w:t>
      </w:r>
      <w:r w:rsidRPr="00263CD4">
        <w:rPr>
          <w:rFonts w:ascii="Times New Roman" w:hAnsi="Times New Roman" w:cs="Times New Roman"/>
          <w:sz w:val="28"/>
          <w:szCs w:val="28"/>
        </w:rPr>
        <w:lastRenderedPageBreak/>
        <w:t>категориям высокого, среднего и низкого риска. Согласно данному приказу объектами контроля являются 1130 организаций, которые отнесены к следующим категориям риска: низкий риск – 1054 объекта, средний риск – 76 объектов, высокий риск – объекты отсутствуют.</w:t>
      </w:r>
    </w:p>
    <w:p w:rsidR="00143383" w:rsidRPr="00143383" w:rsidRDefault="00143383" w:rsidP="00263CD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38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3 статьи 46 Федерального закона № 248-ФЗ </w:t>
      </w:r>
      <w:r w:rsidR="002E0AE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43383">
        <w:rPr>
          <w:rFonts w:ascii="Times New Roman" w:hAnsi="Times New Roman" w:cs="Times New Roman"/>
          <w:color w:val="000000"/>
          <w:sz w:val="28"/>
          <w:szCs w:val="28"/>
        </w:rPr>
        <w:t xml:space="preserve">еречни объектов федерального государственного контроля (надзора) в сфере образования, отнесенных к </w:t>
      </w:r>
      <w:r w:rsidR="00482EBA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соответствующим </w:t>
      </w:r>
      <w:r w:rsidRPr="00143383">
        <w:rPr>
          <w:rFonts w:ascii="Times New Roman" w:hAnsi="Times New Roman" w:cs="Times New Roman"/>
          <w:color w:val="000000"/>
          <w:sz w:val="28"/>
          <w:szCs w:val="28"/>
        </w:rPr>
        <w:t>категориям риска, а также изменения в указанные перечни размещены на официальном сайте департамента образования и науки Брянской области в информационно-телекоммуникационной сети «Интернет»</w:t>
      </w:r>
      <w:r w:rsidRPr="0014338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143383">
        <w:rPr>
          <w:rFonts w:ascii="Times New Roman" w:hAnsi="Times New Roman" w:cs="Times New Roman"/>
          <w:bCs/>
          <w:sz w:val="28"/>
          <w:szCs w:val="28"/>
        </w:rPr>
        <w:t>(</w:t>
      </w:r>
      <w:hyperlink r:id="rId12" w:history="1">
        <w:r w:rsidRPr="00143383">
          <w:rPr>
            <w:rStyle w:val="a9"/>
            <w:rFonts w:ascii="Times New Roman" w:hAnsi="Times New Roman" w:cs="Times New Roman"/>
            <w:bCs/>
            <w:sz w:val="28"/>
            <w:szCs w:val="28"/>
          </w:rPr>
          <w:t>http://www.hq.b-edu.ru/</w:t>
        </w:r>
      </w:hyperlink>
      <w:r w:rsidRPr="00143383">
        <w:rPr>
          <w:rFonts w:ascii="Times New Roman" w:hAnsi="Times New Roman" w:cs="Times New Roman"/>
          <w:bCs/>
          <w:sz w:val="28"/>
          <w:szCs w:val="28"/>
        </w:rPr>
        <w:t>).</w:t>
      </w:r>
    </w:p>
    <w:p w:rsidR="00143383" w:rsidRPr="00630F68" w:rsidRDefault="00143383" w:rsidP="00263CD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383">
        <w:rPr>
          <w:rFonts w:ascii="Times New Roman" w:hAnsi="Times New Roman" w:cs="Times New Roman"/>
          <w:bCs/>
          <w:sz w:val="28"/>
          <w:szCs w:val="28"/>
        </w:rPr>
        <w:t xml:space="preserve">Информация на официальном сайте </w:t>
      </w:r>
      <w:r w:rsidR="007A4C6D">
        <w:rPr>
          <w:rFonts w:ascii="Times New Roman" w:hAnsi="Times New Roman" w:cs="Times New Roman"/>
          <w:bCs/>
          <w:sz w:val="28"/>
          <w:szCs w:val="28"/>
        </w:rPr>
        <w:t>Д</w:t>
      </w:r>
      <w:r w:rsidRPr="00143383">
        <w:rPr>
          <w:rFonts w:ascii="Times New Roman" w:hAnsi="Times New Roman" w:cs="Times New Roman"/>
          <w:bCs/>
          <w:sz w:val="28"/>
          <w:szCs w:val="28"/>
        </w:rPr>
        <w:t xml:space="preserve">епартамента в разделе «Деятельность по переданным полномочиям» была приведена в соответствие со статьей 46 Федерального закона от 31.07.2020 №248-ФЗ «О государственном контроле (надзоре) и муниципальном контроле в Российской Федерации». </w:t>
      </w:r>
    </w:p>
    <w:p w:rsidR="00FC778F" w:rsidRPr="00630F68" w:rsidRDefault="00FC778F" w:rsidP="00263C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108" w:rsidRPr="00BD547F" w:rsidRDefault="00754108" w:rsidP="00754108">
      <w:pPr>
        <w:spacing w:after="0"/>
        <w:ind w:right="-2"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BD5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Обзор правоприменительной практики в части нарушения лицензионных  требований и условий при осуществлении образовательной деятельности.</w:t>
      </w:r>
    </w:p>
    <w:p w:rsidR="00FC778F" w:rsidRPr="00160D14" w:rsidRDefault="00FC778F" w:rsidP="00263C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78F" w:rsidRDefault="008061C8" w:rsidP="00263C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лицензиатами лицензионных требований осуществлялся на основании плана проведения плановых проверок в форме выездных проверок.</w:t>
      </w:r>
    </w:p>
    <w:p w:rsidR="008061C8" w:rsidRDefault="008061C8" w:rsidP="00263C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полугодии 2021 года сотрудниками отдела государственной аккредитации и лицензирования проведено 123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проверки, 4 внеплановых проверки.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 1 июля 2021 года в связи с вступлением в силу Федерального закона от 31.07.2020 №</w:t>
      </w:r>
      <w:r w:rsidR="00F91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248-ФЗ </w:t>
      </w:r>
      <w:r w:rsidRPr="00777E9F">
        <w:rPr>
          <w:rFonts w:ascii="Times New Roman" w:hAnsi="Times New Roman" w:cs="Times New Roman"/>
          <w:sz w:val="28"/>
          <w:szCs w:val="28"/>
        </w:rPr>
        <w:t>«</w:t>
      </w:r>
      <w:r w:rsidR="00777E9F" w:rsidRPr="00777E9F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Федерации», изменений  в Федеральный закон от 29.12.2012 № 273-ФЗ "Об образовании в Российской Федерации", постановления Правительства Российской Федерации от 25.06.2021 № 997 "Об утверждении Положения о федеральном государственном контроле (надзоре) в сфере образования" контроль соблюдения лицензионных требований</w:t>
      </w:r>
      <w:proofErr w:type="gramEnd"/>
      <w:r w:rsidR="00777E9F" w:rsidRPr="00777E9F">
        <w:rPr>
          <w:rFonts w:ascii="Times New Roman" w:hAnsi="Times New Roman" w:cs="Times New Roman"/>
          <w:sz w:val="28"/>
          <w:szCs w:val="28"/>
        </w:rPr>
        <w:t xml:space="preserve"> к образовательной деятельности проводился в рамках комплексных проверок  по федеральному государственному контролю (надзору) в сфере образования. Всего было проведено 50 комплексных проверок.</w:t>
      </w:r>
    </w:p>
    <w:p w:rsidR="00777E9F" w:rsidRPr="00777E9F" w:rsidRDefault="00777E9F" w:rsidP="00777E9F">
      <w:pPr>
        <w:spacing w:after="0"/>
        <w:ind w:right="8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77E9F">
        <w:rPr>
          <w:rFonts w:ascii="Times New Roman" w:hAnsi="Times New Roman" w:cs="Times New Roman"/>
          <w:sz w:val="28"/>
          <w:szCs w:val="28"/>
        </w:rPr>
        <w:t>Внеплановые проверки проведены по следующим основаниям:</w:t>
      </w:r>
    </w:p>
    <w:p w:rsidR="00777E9F" w:rsidRPr="00777E9F" w:rsidRDefault="00777E9F" w:rsidP="00777E9F">
      <w:pPr>
        <w:spacing w:after="0"/>
        <w:ind w:right="8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77E9F">
        <w:rPr>
          <w:rFonts w:ascii="Times New Roman" w:hAnsi="Times New Roman" w:cs="Times New Roman"/>
          <w:sz w:val="28"/>
          <w:szCs w:val="28"/>
        </w:rPr>
        <w:t>- исполнение лицензиатом ранее выданного предписания об устранении выявленных нарушений – 1 проверка;</w:t>
      </w:r>
    </w:p>
    <w:p w:rsidR="00777E9F" w:rsidRPr="00777E9F" w:rsidRDefault="00777E9F" w:rsidP="00777E9F">
      <w:pPr>
        <w:spacing w:after="0"/>
        <w:ind w:right="8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77E9F">
        <w:rPr>
          <w:rFonts w:ascii="Times New Roman" w:hAnsi="Times New Roman" w:cs="Times New Roman"/>
          <w:sz w:val="28"/>
          <w:szCs w:val="28"/>
        </w:rPr>
        <w:lastRenderedPageBreak/>
        <w:t xml:space="preserve">- 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 – 3 проверки. </w:t>
      </w:r>
    </w:p>
    <w:p w:rsidR="00777E9F" w:rsidRDefault="00777E9F" w:rsidP="00777E9F">
      <w:pPr>
        <w:spacing w:after="0"/>
        <w:ind w:right="8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77E9F">
        <w:rPr>
          <w:rFonts w:ascii="Times New Roman" w:hAnsi="Times New Roman" w:cs="Times New Roman"/>
          <w:sz w:val="28"/>
          <w:szCs w:val="28"/>
        </w:rPr>
        <w:t>Среднее количество нарушений, выявленных в ходе лицензионного контроля, в общеобразовательных организациях составляет 1, в профессиональных образовательных организациях – 1.</w:t>
      </w:r>
    </w:p>
    <w:p w:rsidR="00777E9F" w:rsidRPr="00777E9F" w:rsidRDefault="00777E9F" w:rsidP="00777E9F">
      <w:pPr>
        <w:spacing w:after="0"/>
        <w:ind w:right="8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77E9F">
        <w:rPr>
          <w:rFonts w:ascii="Times New Roman" w:hAnsi="Times New Roman" w:cs="Times New Roman"/>
          <w:sz w:val="28"/>
          <w:szCs w:val="28"/>
        </w:rPr>
        <w:t xml:space="preserve">По результатам проверок в случае выявления нарушений лицензионных требований образовательным </w:t>
      </w:r>
      <w:r w:rsidRPr="004B6A76">
        <w:rPr>
          <w:rFonts w:ascii="Times New Roman" w:hAnsi="Times New Roman" w:cs="Times New Roman"/>
          <w:sz w:val="28"/>
          <w:szCs w:val="28"/>
        </w:rPr>
        <w:t>организациям в первом полугодии 2021 года</w:t>
      </w:r>
      <w:r w:rsidRPr="00777E9F">
        <w:rPr>
          <w:rFonts w:ascii="Times New Roman" w:hAnsi="Times New Roman" w:cs="Times New Roman"/>
          <w:sz w:val="28"/>
          <w:szCs w:val="28"/>
        </w:rPr>
        <w:t xml:space="preserve"> направлялись предписания об устранении нарушений с установлением конкретных сроков устранения допущенных нарушений.</w:t>
      </w:r>
      <w:r w:rsidRPr="00777E9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777E9F">
        <w:rPr>
          <w:rFonts w:ascii="Times New Roman" w:hAnsi="Times New Roman" w:cs="Times New Roman"/>
          <w:sz w:val="28"/>
          <w:szCs w:val="28"/>
        </w:rPr>
        <w:t>Общее количество выданных предписаний по рез</w:t>
      </w:r>
      <w:r w:rsidR="00C62BD1">
        <w:rPr>
          <w:rFonts w:ascii="Times New Roman" w:hAnsi="Times New Roman" w:cs="Times New Roman"/>
          <w:sz w:val="28"/>
          <w:szCs w:val="28"/>
        </w:rPr>
        <w:t xml:space="preserve">ультатам проверок, проведенных в 2021 году, </w:t>
      </w:r>
      <w:r w:rsidRPr="00777E9F">
        <w:rPr>
          <w:rFonts w:ascii="Times New Roman" w:hAnsi="Times New Roman" w:cs="Times New Roman"/>
          <w:sz w:val="28"/>
          <w:szCs w:val="28"/>
        </w:rPr>
        <w:t>составило 14.</w:t>
      </w:r>
    </w:p>
    <w:p w:rsidR="00777E9F" w:rsidRDefault="00C62BD1" w:rsidP="00777E9F">
      <w:pPr>
        <w:spacing w:after="0"/>
        <w:ind w:right="85" w:firstLine="425"/>
        <w:jc w:val="both"/>
        <w:rPr>
          <w:rStyle w:val="FontStyle61"/>
          <w:sz w:val="28"/>
          <w:szCs w:val="28"/>
        </w:rPr>
      </w:pPr>
      <w:r>
        <w:rPr>
          <w:rStyle w:val="FontStyle61"/>
          <w:sz w:val="28"/>
          <w:szCs w:val="28"/>
        </w:rPr>
        <w:t xml:space="preserve">По результатам </w:t>
      </w:r>
      <w:r w:rsidR="00777E9F" w:rsidRPr="00936D7D">
        <w:rPr>
          <w:rStyle w:val="FontStyle61"/>
          <w:sz w:val="28"/>
          <w:szCs w:val="28"/>
        </w:rPr>
        <w:t>14 лицензионных проверок, проведённых в 2021 году, по фактам выявленных нарушений составлены протоколы об административных правонарушениях. Общее количество административных наказаний, наложенных по результатам рассмотрения дел об адм</w:t>
      </w:r>
      <w:r>
        <w:rPr>
          <w:rStyle w:val="FontStyle61"/>
          <w:sz w:val="28"/>
          <w:szCs w:val="28"/>
        </w:rPr>
        <w:t xml:space="preserve">инистративных правонарушениях, </w:t>
      </w:r>
      <w:r w:rsidR="00777E9F" w:rsidRPr="00936D7D">
        <w:rPr>
          <w:rStyle w:val="FontStyle61"/>
          <w:sz w:val="28"/>
          <w:szCs w:val="28"/>
        </w:rPr>
        <w:t>– 1</w:t>
      </w:r>
      <w:r w:rsidR="00777E9F">
        <w:rPr>
          <w:rStyle w:val="FontStyle61"/>
          <w:sz w:val="28"/>
          <w:szCs w:val="28"/>
        </w:rPr>
        <w:t>6</w:t>
      </w:r>
      <w:r w:rsidR="00777E9F" w:rsidRPr="00936D7D">
        <w:rPr>
          <w:rStyle w:val="FontStyle61"/>
          <w:sz w:val="28"/>
          <w:szCs w:val="28"/>
        </w:rPr>
        <w:t>.</w:t>
      </w:r>
    </w:p>
    <w:p w:rsidR="00777E9F" w:rsidRDefault="00092852" w:rsidP="00777E9F">
      <w:pPr>
        <w:spacing w:after="0"/>
        <w:ind w:right="85" w:firstLine="425"/>
        <w:jc w:val="both"/>
        <w:rPr>
          <w:rStyle w:val="FontStyle61"/>
          <w:sz w:val="28"/>
          <w:szCs w:val="28"/>
        </w:rPr>
      </w:pPr>
      <w:r w:rsidRPr="00092852">
        <w:rPr>
          <w:rFonts w:ascii="Times New Roman" w:hAnsi="Times New Roman" w:cs="Times New Roman"/>
          <w:sz w:val="28"/>
          <w:szCs w:val="28"/>
        </w:rPr>
        <w:t>В 100% случаев должностные лица привлечены к административной ответственности, в том числе на трех должностных лиц наложен штраф в размере 15 тыс. рублей.</w:t>
      </w:r>
      <w:r w:rsidRPr="00057F05">
        <w:rPr>
          <w:sz w:val="28"/>
          <w:szCs w:val="28"/>
        </w:rPr>
        <w:t xml:space="preserve"> </w:t>
      </w:r>
      <w:r w:rsidR="00777E9F" w:rsidRPr="00936D7D">
        <w:rPr>
          <w:rStyle w:val="FontStyle61"/>
          <w:sz w:val="28"/>
          <w:szCs w:val="28"/>
        </w:rPr>
        <w:t>Общая сумма наложенных административных штрафов –</w:t>
      </w:r>
      <w:r w:rsidR="00777E9F">
        <w:rPr>
          <w:rStyle w:val="FontStyle61"/>
          <w:sz w:val="28"/>
          <w:szCs w:val="28"/>
        </w:rPr>
        <w:t xml:space="preserve"> </w:t>
      </w:r>
      <w:r w:rsidR="00C62BD1">
        <w:rPr>
          <w:rStyle w:val="FontStyle61"/>
          <w:sz w:val="28"/>
          <w:szCs w:val="28"/>
        </w:rPr>
        <w:t xml:space="preserve">45 тыс. </w:t>
      </w:r>
      <w:r w:rsidR="00777E9F" w:rsidRPr="00936D7D">
        <w:rPr>
          <w:rStyle w:val="FontStyle61"/>
          <w:sz w:val="28"/>
          <w:szCs w:val="28"/>
        </w:rPr>
        <w:t>руб., общая сумма уплаченных (взысканных) административных штрафов</w:t>
      </w:r>
      <w:r w:rsidR="00777E9F">
        <w:rPr>
          <w:rStyle w:val="FontStyle61"/>
          <w:sz w:val="28"/>
          <w:szCs w:val="28"/>
        </w:rPr>
        <w:t xml:space="preserve"> –</w:t>
      </w:r>
      <w:r w:rsidR="00777E9F" w:rsidRPr="00936D7D">
        <w:rPr>
          <w:rStyle w:val="FontStyle61"/>
          <w:sz w:val="28"/>
          <w:szCs w:val="28"/>
        </w:rPr>
        <w:t xml:space="preserve"> 46 тыс. руб.</w:t>
      </w:r>
    </w:p>
    <w:p w:rsidR="00092852" w:rsidRPr="00092852" w:rsidRDefault="00092852" w:rsidP="00092852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92852">
        <w:rPr>
          <w:rFonts w:ascii="Times New Roman" w:hAnsi="Times New Roman" w:cs="Times New Roman"/>
          <w:sz w:val="28"/>
          <w:szCs w:val="28"/>
        </w:rPr>
        <w:t>Наиболее распространенными нарушениями лицензионных требований при осуществлении образовательной деятельности являются:</w:t>
      </w:r>
    </w:p>
    <w:p w:rsidR="00092852" w:rsidRPr="00092852" w:rsidRDefault="00092852" w:rsidP="00092852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92852">
        <w:rPr>
          <w:rFonts w:ascii="Times New Roman" w:hAnsi="Times New Roman" w:cs="Times New Roman"/>
          <w:sz w:val="28"/>
          <w:szCs w:val="28"/>
        </w:rPr>
        <w:t>- отсутствие необходимого дополнительного профессионального образования у педагогических работников;</w:t>
      </w:r>
    </w:p>
    <w:p w:rsidR="00092852" w:rsidRPr="00092852" w:rsidRDefault="00092852" w:rsidP="00092852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92852">
        <w:rPr>
          <w:rFonts w:ascii="Times New Roman" w:hAnsi="Times New Roman" w:cs="Times New Roman"/>
          <w:sz w:val="28"/>
          <w:szCs w:val="28"/>
        </w:rPr>
        <w:t>- отсутствие санитарно-эпидемиологического заключения о соответствии санитарным правилам отдельных зданий, строений, помещений;</w:t>
      </w:r>
    </w:p>
    <w:p w:rsidR="00092852" w:rsidRPr="00092852" w:rsidRDefault="00092852" w:rsidP="00092852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92852">
        <w:rPr>
          <w:rFonts w:ascii="Times New Roman" w:hAnsi="Times New Roman" w:cs="Times New Roman"/>
          <w:sz w:val="28"/>
          <w:szCs w:val="28"/>
        </w:rPr>
        <w:t>- отсутствие кадров, необходимых для реализации адаптированных образовательных программ;</w:t>
      </w:r>
    </w:p>
    <w:p w:rsidR="00092852" w:rsidRPr="00092852" w:rsidRDefault="00092852" w:rsidP="00092852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92852">
        <w:rPr>
          <w:rFonts w:ascii="Times New Roman" w:hAnsi="Times New Roman" w:cs="Times New Roman"/>
          <w:sz w:val="28"/>
          <w:szCs w:val="28"/>
        </w:rPr>
        <w:t>-отсутствие у педагогических работников образования по направлению деятельности в образовательной организации;</w:t>
      </w:r>
    </w:p>
    <w:p w:rsidR="00092852" w:rsidRDefault="00092852" w:rsidP="00092852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92852">
        <w:rPr>
          <w:rFonts w:ascii="Times New Roman" w:hAnsi="Times New Roman" w:cs="Times New Roman"/>
          <w:sz w:val="28"/>
          <w:szCs w:val="28"/>
        </w:rPr>
        <w:t>- осуществление образовательной деятельности по адресам мест ведения деятельности, не указанным в лицензии на осуществление образовательной деятельности.</w:t>
      </w:r>
    </w:p>
    <w:p w:rsidR="00092852" w:rsidRPr="00D94525" w:rsidRDefault="00092852" w:rsidP="00092852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94525">
        <w:rPr>
          <w:rFonts w:ascii="Times New Roman" w:hAnsi="Times New Roman" w:cs="Times New Roman"/>
          <w:sz w:val="28"/>
          <w:szCs w:val="28"/>
        </w:rPr>
        <w:t>Департаментом постоянно осуществляется</w:t>
      </w:r>
      <w:r w:rsidRPr="00D94525">
        <w:rPr>
          <w:rFonts w:ascii="Times New Roman" w:hAnsi="Times New Roman"/>
          <w:sz w:val="28"/>
          <w:szCs w:val="28"/>
        </w:rPr>
        <w:t xml:space="preserve"> методическая работа с лицензиатами, направленная на предотвращение нарушений ими лицензионных требований.</w:t>
      </w:r>
    </w:p>
    <w:p w:rsidR="00092852" w:rsidRPr="00D94525" w:rsidRDefault="00092852" w:rsidP="00092852">
      <w:pPr>
        <w:pStyle w:val="Style13"/>
        <w:widowControl/>
        <w:spacing w:line="276" w:lineRule="auto"/>
        <w:ind w:firstLine="425"/>
        <w:rPr>
          <w:rStyle w:val="FontStyle61"/>
          <w:sz w:val="28"/>
          <w:szCs w:val="28"/>
        </w:rPr>
      </w:pPr>
      <w:r w:rsidRPr="00D94525">
        <w:rPr>
          <w:rStyle w:val="FontStyle61"/>
          <w:sz w:val="28"/>
          <w:szCs w:val="28"/>
        </w:rPr>
        <w:lastRenderedPageBreak/>
        <w:t xml:space="preserve">Информация о деятельности </w:t>
      </w:r>
      <w:r>
        <w:rPr>
          <w:rStyle w:val="FontStyle61"/>
          <w:sz w:val="28"/>
          <w:szCs w:val="28"/>
        </w:rPr>
        <w:t>Д</w:t>
      </w:r>
      <w:r w:rsidRPr="00D94525">
        <w:rPr>
          <w:rStyle w:val="FontStyle61"/>
          <w:sz w:val="28"/>
          <w:szCs w:val="28"/>
        </w:rPr>
        <w:t xml:space="preserve">епартамента по проведению методической работы с лицензиатами размещается и оперативно обновляется на его официальном сайте в сети "Интернет". </w:t>
      </w:r>
    </w:p>
    <w:p w:rsidR="00092852" w:rsidRPr="00D94525" w:rsidRDefault="00092852" w:rsidP="00092852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4525">
        <w:rPr>
          <w:rFonts w:ascii="Times New Roman" w:hAnsi="Times New Roman" w:cs="Times New Roman"/>
          <w:sz w:val="28"/>
          <w:szCs w:val="28"/>
        </w:rPr>
        <w:t>С целью предупреждения правонарушений в деятельности образовательных организаций проводится работа по анализу, прогнозированию состояния исполнения требований законодательства в области соблюдения лицензионных требований.</w:t>
      </w:r>
    </w:p>
    <w:p w:rsidR="00092852" w:rsidRPr="00D94525" w:rsidRDefault="00092852" w:rsidP="00092852">
      <w:pPr>
        <w:pStyle w:val="Style13"/>
        <w:widowControl/>
        <w:spacing w:line="276" w:lineRule="auto"/>
        <w:ind w:firstLine="426"/>
        <w:rPr>
          <w:rStyle w:val="FontStyle61"/>
          <w:sz w:val="28"/>
          <w:szCs w:val="28"/>
        </w:rPr>
      </w:pPr>
      <w:r w:rsidRPr="00D94525">
        <w:rPr>
          <w:rStyle w:val="FontStyle61"/>
          <w:sz w:val="28"/>
          <w:szCs w:val="28"/>
        </w:rPr>
        <w:t xml:space="preserve">Кроме того, актуальные вопросы лицензирования, в том числе и вопросы предотвращения нарушений лицензионных требований, обсуждаются на проводимых </w:t>
      </w:r>
      <w:r>
        <w:rPr>
          <w:rStyle w:val="FontStyle61"/>
          <w:sz w:val="28"/>
          <w:szCs w:val="28"/>
        </w:rPr>
        <w:t>Д</w:t>
      </w:r>
      <w:r w:rsidRPr="00D94525">
        <w:rPr>
          <w:rStyle w:val="FontStyle61"/>
          <w:sz w:val="28"/>
          <w:szCs w:val="28"/>
        </w:rPr>
        <w:t>епартаментом совещания</w:t>
      </w:r>
      <w:r>
        <w:rPr>
          <w:rStyle w:val="FontStyle61"/>
          <w:sz w:val="28"/>
          <w:szCs w:val="28"/>
        </w:rPr>
        <w:t>х, круглых столах, конференциях</w:t>
      </w:r>
      <w:r w:rsidRPr="00D94525">
        <w:rPr>
          <w:rStyle w:val="FontStyle61"/>
          <w:sz w:val="28"/>
          <w:szCs w:val="28"/>
        </w:rPr>
        <w:t>.</w:t>
      </w:r>
    </w:p>
    <w:p w:rsidR="00092852" w:rsidRPr="00D94525" w:rsidRDefault="00092852" w:rsidP="00092852">
      <w:pPr>
        <w:pStyle w:val="Style13"/>
        <w:widowControl/>
        <w:spacing w:line="276" w:lineRule="auto"/>
        <w:ind w:firstLine="426"/>
        <w:rPr>
          <w:rStyle w:val="FontStyle61"/>
          <w:sz w:val="28"/>
          <w:szCs w:val="28"/>
        </w:rPr>
      </w:pPr>
      <w:r w:rsidRPr="00D94525">
        <w:rPr>
          <w:rStyle w:val="FontStyle61"/>
          <w:sz w:val="28"/>
          <w:szCs w:val="28"/>
        </w:rPr>
        <w:t xml:space="preserve">Вопросы </w:t>
      </w:r>
      <w:proofErr w:type="gramStart"/>
      <w:r w:rsidRPr="00D94525">
        <w:rPr>
          <w:rStyle w:val="FontStyle61"/>
          <w:sz w:val="28"/>
          <w:szCs w:val="28"/>
        </w:rPr>
        <w:t>контроля за</w:t>
      </w:r>
      <w:proofErr w:type="gramEnd"/>
      <w:r w:rsidRPr="00D94525">
        <w:rPr>
          <w:rStyle w:val="FontStyle61"/>
          <w:sz w:val="28"/>
          <w:szCs w:val="28"/>
        </w:rPr>
        <w:t xml:space="preserve"> соблюдением лицензионных требований рассматривались на совещаниях с </w:t>
      </w:r>
      <w:r>
        <w:rPr>
          <w:rStyle w:val="FontStyle61"/>
          <w:sz w:val="28"/>
          <w:szCs w:val="28"/>
        </w:rPr>
        <w:t>представителями департамента здравоохранения Брянской области и департамента</w:t>
      </w:r>
      <w:r w:rsidRPr="00D94525">
        <w:rPr>
          <w:rStyle w:val="FontStyle61"/>
          <w:sz w:val="28"/>
          <w:szCs w:val="28"/>
        </w:rPr>
        <w:t xml:space="preserve"> семьи, социальной и демографич</w:t>
      </w:r>
      <w:r>
        <w:rPr>
          <w:rStyle w:val="FontStyle61"/>
          <w:sz w:val="28"/>
          <w:szCs w:val="28"/>
        </w:rPr>
        <w:t>еской политики Брянской области.</w:t>
      </w:r>
    </w:p>
    <w:p w:rsidR="00092852" w:rsidRPr="00E52E82" w:rsidRDefault="00092852" w:rsidP="00092852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E82">
        <w:rPr>
          <w:rFonts w:ascii="Times New Roman" w:hAnsi="Times New Roman" w:cs="Times New Roman"/>
          <w:sz w:val="28"/>
          <w:szCs w:val="28"/>
        </w:rPr>
        <w:t>Проведены семинары-совещания по проблемным вопросам лицензирования образовательной деятельности и лицензионного контроля, актуализированы информационно-методические материалы для лицензиатов: "О типичных нарушениях лицензионных требований в 2021 году"</w:t>
      </w:r>
      <w:r w:rsidRPr="00E52E82">
        <w:rPr>
          <w:bCs/>
          <w:sz w:val="28"/>
          <w:szCs w:val="28"/>
        </w:rPr>
        <w:t xml:space="preserve">, </w:t>
      </w:r>
      <w:r w:rsidRPr="00E52E82">
        <w:rPr>
          <w:rFonts w:ascii="Times New Roman" w:hAnsi="Times New Roman" w:cs="Times New Roman"/>
          <w:sz w:val="28"/>
          <w:szCs w:val="28"/>
        </w:rPr>
        <w:t>"О требованиях к кадровым условиям реализации адаптированных основных общеобразовательных программ", "О нарушении лицензионных требований при реализации программ подготовки водителей категории "В".</w:t>
      </w:r>
    </w:p>
    <w:p w:rsidR="00092852" w:rsidRPr="00E52E82" w:rsidRDefault="00092852" w:rsidP="00092852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E82">
        <w:rPr>
          <w:rFonts w:ascii="Times New Roman" w:hAnsi="Times New Roman" w:cs="Times New Roman"/>
          <w:bCs/>
          <w:sz w:val="28"/>
          <w:szCs w:val="28"/>
        </w:rPr>
        <w:t xml:space="preserve">Проведены публичные обсуждения результатов правоприменительной практики в рамках осуществления лицензионного контроля, по </w:t>
      </w:r>
      <w:proofErr w:type="gramStart"/>
      <w:r w:rsidRPr="00E52E82">
        <w:rPr>
          <w:rFonts w:ascii="Times New Roman" w:hAnsi="Times New Roman" w:cs="Times New Roman"/>
          <w:bCs/>
          <w:sz w:val="28"/>
          <w:szCs w:val="28"/>
        </w:rPr>
        <w:t>итогам</w:t>
      </w:r>
      <w:proofErr w:type="gramEnd"/>
      <w:r w:rsidRPr="00E52E82">
        <w:rPr>
          <w:rFonts w:ascii="Times New Roman" w:hAnsi="Times New Roman" w:cs="Times New Roman"/>
          <w:bCs/>
          <w:sz w:val="28"/>
          <w:szCs w:val="28"/>
        </w:rPr>
        <w:t xml:space="preserve"> проведения которых подготовлено руководство по соблюдению обязательных требований законодательства в части соблюдения лицензионных требований при осуществлении образовательной деятельности.  </w:t>
      </w:r>
    </w:p>
    <w:p w:rsidR="00092852" w:rsidRPr="00E52E82" w:rsidRDefault="00092852" w:rsidP="00092852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E82">
        <w:rPr>
          <w:rFonts w:ascii="Times New Roman" w:hAnsi="Times New Roman" w:cs="Times New Roman"/>
          <w:sz w:val="28"/>
          <w:szCs w:val="28"/>
        </w:rPr>
        <w:t xml:space="preserve">Сотрудники отдела активно сотрудничают с государственным автономным учреждением дополнительного профессионального образования </w:t>
      </w:r>
      <w:r w:rsidRPr="00E52E82">
        <w:rPr>
          <w:bCs/>
          <w:sz w:val="28"/>
          <w:szCs w:val="28"/>
        </w:rPr>
        <w:t>"</w:t>
      </w:r>
      <w:r w:rsidRPr="00E52E82">
        <w:rPr>
          <w:rFonts w:ascii="Times New Roman" w:hAnsi="Times New Roman" w:cs="Times New Roman"/>
          <w:sz w:val="28"/>
          <w:szCs w:val="28"/>
        </w:rPr>
        <w:t>Брянский институт повышения квалификации работников образования</w:t>
      </w:r>
      <w:r w:rsidRPr="00E52E82">
        <w:rPr>
          <w:bCs/>
          <w:sz w:val="28"/>
          <w:szCs w:val="28"/>
        </w:rPr>
        <w:t>"</w:t>
      </w:r>
      <w:r w:rsidRPr="00E52E82">
        <w:rPr>
          <w:rFonts w:ascii="Times New Roman" w:hAnsi="Times New Roman" w:cs="Times New Roman"/>
          <w:sz w:val="28"/>
          <w:szCs w:val="28"/>
        </w:rPr>
        <w:t xml:space="preserve"> и иными организациями дополнительного профессионального образования, со специалистами муниципальных органов, осуществляющих управление в сфере образования</w:t>
      </w:r>
    </w:p>
    <w:p w:rsidR="00092852" w:rsidRPr="00E52E82" w:rsidRDefault="00092852" w:rsidP="00092852">
      <w:pPr>
        <w:pStyle w:val="a3"/>
        <w:spacing w:line="276" w:lineRule="auto"/>
        <w:ind w:left="0" w:firstLine="426"/>
        <w:rPr>
          <w:szCs w:val="28"/>
        </w:rPr>
      </w:pPr>
      <w:r w:rsidRPr="00E52E82">
        <w:rPr>
          <w:szCs w:val="28"/>
        </w:rPr>
        <w:t xml:space="preserve">В целях предупреждения нарушений законодательства Российской Федерации в области образования  в части соблюдения лицензионных требований при осуществлении образовательной деятельности Департаментом в 2021 году были приняты следующие меры: </w:t>
      </w:r>
    </w:p>
    <w:p w:rsidR="00092852" w:rsidRPr="00E52E82" w:rsidRDefault="00092852" w:rsidP="00092852">
      <w:pPr>
        <w:pStyle w:val="a3"/>
        <w:spacing w:line="276" w:lineRule="auto"/>
        <w:ind w:left="0" w:firstLine="426"/>
        <w:rPr>
          <w:szCs w:val="28"/>
        </w:rPr>
      </w:pPr>
      <w:r w:rsidRPr="00E52E82">
        <w:rPr>
          <w:szCs w:val="28"/>
        </w:rPr>
        <w:t xml:space="preserve">- информация о нарушениях в части  выполнения лицензионных требований при осуществлении образовательной деятельности, выявленных в </w:t>
      </w:r>
      <w:r w:rsidRPr="00E52E82">
        <w:rPr>
          <w:szCs w:val="28"/>
        </w:rPr>
        <w:lastRenderedPageBreak/>
        <w:t>ходе контрольно-надзорной деятельности, доведена до сведения руководителей  муниципальных органов управления образования, глав муниципальных образований</w:t>
      </w:r>
      <w:r>
        <w:rPr>
          <w:szCs w:val="28"/>
        </w:rPr>
        <w:t>, учредителей образовательных организаций</w:t>
      </w:r>
      <w:r w:rsidRPr="00E52E82">
        <w:rPr>
          <w:szCs w:val="28"/>
        </w:rPr>
        <w:t xml:space="preserve">; </w:t>
      </w:r>
    </w:p>
    <w:p w:rsidR="00092852" w:rsidRPr="00E52E82" w:rsidRDefault="00092852" w:rsidP="00092852">
      <w:pPr>
        <w:pStyle w:val="a3"/>
        <w:spacing w:line="276" w:lineRule="auto"/>
        <w:ind w:left="0" w:firstLine="426"/>
        <w:rPr>
          <w:szCs w:val="28"/>
        </w:rPr>
      </w:pPr>
      <w:r w:rsidRPr="00E52E82">
        <w:rPr>
          <w:szCs w:val="28"/>
        </w:rPr>
        <w:t>- регулярно проводятся индивидуальные консультации по вопросам лицензирования образовательной деятельности для руководителей образовательных организаций и специалистов муниципальных органов управления образованием;</w:t>
      </w:r>
    </w:p>
    <w:p w:rsidR="00092852" w:rsidRPr="00E52E82" w:rsidRDefault="00092852" w:rsidP="00092852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E82">
        <w:rPr>
          <w:rFonts w:ascii="Times New Roman" w:hAnsi="Times New Roman" w:cs="Times New Roman"/>
          <w:sz w:val="28"/>
          <w:szCs w:val="28"/>
        </w:rPr>
        <w:t>- подготовлены презентации по актуальным вопросам лицензирования и лицензионного контроля для дальнейшего использования в работе руководителями образовательных учреждений;</w:t>
      </w:r>
    </w:p>
    <w:p w:rsidR="00092852" w:rsidRPr="00E52E82" w:rsidRDefault="00092852" w:rsidP="00092852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E82">
        <w:rPr>
          <w:rFonts w:ascii="Times New Roman" w:hAnsi="Times New Roman" w:cs="Times New Roman"/>
          <w:sz w:val="28"/>
          <w:szCs w:val="28"/>
        </w:rPr>
        <w:t xml:space="preserve">Указанные формы и методы работы направлены на недопущение правонарушений в деятельности образовательных учреждений. </w:t>
      </w:r>
    </w:p>
    <w:p w:rsidR="008061C8" w:rsidRDefault="008061C8" w:rsidP="00263C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108" w:rsidRPr="00BD547F" w:rsidRDefault="00754108" w:rsidP="00754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D547F">
        <w:rPr>
          <w:rFonts w:ascii="Times New Roman" w:hAnsi="Times New Roman" w:cs="Times New Roman"/>
          <w:b/>
          <w:sz w:val="28"/>
          <w:szCs w:val="28"/>
        </w:rPr>
        <w:t>Обзор правоприменительной практики  при осуществлении федерального государственного  надзора  и  федерального государственного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контроля качества образования, федерального государственного контроля (надзора) в сфере образования</w:t>
      </w:r>
    </w:p>
    <w:p w:rsidR="00263CD4" w:rsidRPr="00263CD4" w:rsidRDefault="00D10978" w:rsidP="00263CD4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92852" w:rsidRPr="00263CD4">
        <w:rPr>
          <w:rFonts w:ascii="Times New Roman" w:hAnsi="Times New Roman" w:cs="Times New Roman"/>
          <w:sz w:val="28"/>
          <w:szCs w:val="28"/>
        </w:rPr>
        <w:t xml:space="preserve"> 2021 году </w:t>
      </w:r>
      <w:r w:rsidR="00092852">
        <w:rPr>
          <w:rFonts w:ascii="Times New Roman" w:hAnsi="Times New Roman" w:cs="Times New Roman"/>
          <w:sz w:val="28"/>
          <w:szCs w:val="28"/>
        </w:rPr>
        <w:t xml:space="preserve">сотрудниками отдела государственного надзора в сфере образования </w:t>
      </w:r>
      <w:r w:rsidR="00263CD4" w:rsidRPr="00263CD4">
        <w:rPr>
          <w:rFonts w:ascii="Times New Roman" w:hAnsi="Times New Roman" w:cs="Times New Roman"/>
          <w:sz w:val="28"/>
          <w:szCs w:val="28"/>
        </w:rPr>
        <w:t xml:space="preserve">в отношении юридических лиц, индивидуальных предпринимателей </w:t>
      </w:r>
      <w:r>
        <w:rPr>
          <w:rFonts w:ascii="Times New Roman" w:hAnsi="Times New Roman" w:cs="Times New Roman"/>
          <w:sz w:val="28"/>
          <w:szCs w:val="28"/>
        </w:rPr>
        <w:t>проведено</w:t>
      </w:r>
      <w:r w:rsidR="00263CD4" w:rsidRPr="00263CD4">
        <w:rPr>
          <w:rFonts w:ascii="Times New Roman" w:hAnsi="Times New Roman" w:cs="Times New Roman"/>
          <w:sz w:val="28"/>
          <w:szCs w:val="28"/>
        </w:rPr>
        <w:t xml:space="preserve"> 168</w:t>
      </w:r>
      <w:r>
        <w:rPr>
          <w:rFonts w:ascii="Times New Roman" w:hAnsi="Times New Roman" w:cs="Times New Roman"/>
          <w:sz w:val="28"/>
          <w:szCs w:val="28"/>
        </w:rPr>
        <w:t xml:space="preserve"> проверок. В</w:t>
      </w:r>
      <w:r w:rsidR="00263CD4" w:rsidRPr="00263CD4">
        <w:rPr>
          <w:rFonts w:ascii="Times New Roman" w:hAnsi="Times New Roman" w:cs="Times New Roman"/>
          <w:sz w:val="28"/>
          <w:szCs w:val="28"/>
        </w:rPr>
        <w:t xml:space="preserve"> первом полугодии </w:t>
      </w:r>
      <w:r w:rsidR="00D76A1A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263CD4" w:rsidRPr="00263CD4">
        <w:rPr>
          <w:rFonts w:ascii="Times New Roman" w:hAnsi="Times New Roman" w:cs="Times New Roman"/>
          <w:sz w:val="28"/>
          <w:szCs w:val="28"/>
        </w:rPr>
        <w:t>117</w:t>
      </w:r>
      <w:r w:rsidR="00D76A1A">
        <w:rPr>
          <w:rFonts w:ascii="Times New Roman" w:hAnsi="Times New Roman" w:cs="Times New Roman"/>
          <w:sz w:val="28"/>
          <w:szCs w:val="28"/>
        </w:rPr>
        <w:t xml:space="preserve"> проверок в рамках федерального государственного надзора в сфере образования и федерального государственного контроля качества образования</w:t>
      </w:r>
      <w:r w:rsidR="00263CD4" w:rsidRPr="00263CD4">
        <w:rPr>
          <w:rFonts w:ascii="Times New Roman" w:hAnsi="Times New Roman" w:cs="Times New Roman"/>
          <w:sz w:val="28"/>
          <w:szCs w:val="28"/>
        </w:rPr>
        <w:t xml:space="preserve">, во втором полугодии </w:t>
      </w:r>
      <w:r>
        <w:rPr>
          <w:rFonts w:ascii="Times New Roman" w:hAnsi="Times New Roman" w:cs="Times New Roman"/>
          <w:sz w:val="28"/>
          <w:szCs w:val="28"/>
        </w:rPr>
        <w:t>проведена</w:t>
      </w:r>
      <w:r w:rsidR="00263CD4" w:rsidRPr="00263CD4">
        <w:rPr>
          <w:rFonts w:ascii="Times New Roman" w:hAnsi="Times New Roman" w:cs="Times New Roman"/>
          <w:sz w:val="28"/>
          <w:szCs w:val="28"/>
        </w:rPr>
        <w:t xml:space="preserve"> 51</w:t>
      </w:r>
      <w:r>
        <w:rPr>
          <w:rFonts w:ascii="Times New Roman" w:hAnsi="Times New Roman" w:cs="Times New Roman"/>
          <w:sz w:val="28"/>
          <w:szCs w:val="28"/>
        </w:rPr>
        <w:t xml:space="preserve"> проверка в рамках федерального государственного контроля (надзора) в сфере образования</w:t>
      </w:r>
      <w:r w:rsidR="00263CD4" w:rsidRPr="00263CD4">
        <w:rPr>
          <w:rFonts w:ascii="Times New Roman" w:hAnsi="Times New Roman" w:cs="Times New Roman"/>
          <w:sz w:val="28"/>
          <w:szCs w:val="28"/>
        </w:rPr>
        <w:t>.</w:t>
      </w:r>
    </w:p>
    <w:p w:rsidR="00263CD4" w:rsidRPr="00263CD4" w:rsidRDefault="00263CD4" w:rsidP="00263CD4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CD4">
        <w:rPr>
          <w:rFonts w:ascii="Times New Roman" w:hAnsi="Times New Roman" w:cs="Times New Roman"/>
          <w:color w:val="000000"/>
          <w:sz w:val="28"/>
          <w:szCs w:val="28"/>
        </w:rPr>
        <w:t>Всего проведено плановых проверок – 167 (99%), внеплановых – 1 (1%), выездных –129 (77%) (в первом полугодии – 93, во втором полугодии - 36), документарных – 39 (23%) (в первом полугодии – 24, во втором полугодии - 15).</w:t>
      </w:r>
    </w:p>
    <w:p w:rsidR="009526DB" w:rsidRDefault="009526DB" w:rsidP="00263CD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6DB">
        <w:rPr>
          <w:rFonts w:ascii="Times New Roman" w:hAnsi="Times New Roman" w:cs="Times New Roman"/>
          <w:sz w:val="28"/>
          <w:szCs w:val="28"/>
        </w:rPr>
        <w:t xml:space="preserve">По согласованию с прокуратурой </w:t>
      </w:r>
      <w:r w:rsidR="00263CD4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  <w:r w:rsidRPr="009526DB">
        <w:rPr>
          <w:rFonts w:ascii="Times New Roman" w:hAnsi="Times New Roman" w:cs="Times New Roman"/>
          <w:sz w:val="28"/>
          <w:szCs w:val="28"/>
        </w:rPr>
        <w:t xml:space="preserve">не были проведены плановые проверки в отношении </w:t>
      </w:r>
      <w:r w:rsidR="00263CD4">
        <w:rPr>
          <w:rFonts w:ascii="Times New Roman" w:hAnsi="Times New Roman" w:cs="Times New Roman"/>
          <w:sz w:val="28"/>
          <w:szCs w:val="28"/>
        </w:rPr>
        <w:t>55</w:t>
      </w:r>
      <w:r w:rsidRPr="009526DB">
        <w:rPr>
          <w:rFonts w:ascii="Times New Roman" w:hAnsi="Times New Roman" w:cs="Times New Roman"/>
          <w:sz w:val="28"/>
          <w:szCs w:val="28"/>
        </w:rPr>
        <w:t xml:space="preserve"> организаций в связи с  отнесением объектов федерального государственного контроля (надзора) в сфере образования к категории низкого риска причинения вреда (ущерба) охраняемым законом ценностям.</w:t>
      </w:r>
    </w:p>
    <w:p w:rsidR="00A923A9" w:rsidRDefault="00A923A9" w:rsidP="005135A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3A9">
        <w:rPr>
          <w:rFonts w:ascii="Times New Roman" w:hAnsi="Times New Roman" w:cs="Times New Roman"/>
          <w:sz w:val="28"/>
          <w:szCs w:val="28"/>
        </w:rPr>
        <w:t>Наибольшее количество проверок пришлось на дошкольные образовательные организации (46 % от общего количества проверок), на общеобразовательные организации (23 %) и на организации дополнительного образования 19 %).</w:t>
      </w:r>
      <w:proofErr w:type="gramEnd"/>
      <w:r w:rsidRPr="00A923A9">
        <w:rPr>
          <w:rFonts w:ascii="Times New Roman" w:hAnsi="Times New Roman" w:cs="Times New Roman"/>
          <w:sz w:val="28"/>
          <w:szCs w:val="28"/>
        </w:rPr>
        <w:t xml:space="preserve"> Доля других организаций, осуществляющих образовательную деятельность, составила 12%. </w:t>
      </w:r>
    </w:p>
    <w:p w:rsidR="005135A2" w:rsidRPr="005135A2" w:rsidRDefault="00A923A9" w:rsidP="005135A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23A9">
        <w:rPr>
          <w:rFonts w:ascii="Times New Roman" w:hAnsi="Times New Roman" w:cs="Times New Roman"/>
          <w:sz w:val="28"/>
          <w:szCs w:val="28"/>
        </w:rPr>
        <w:lastRenderedPageBreak/>
        <w:t>В ходе проверок, проведенных в 2021 году, выявлено 329 нарушений обязательных требований.</w:t>
      </w:r>
      <w:r w:rsidR="005135A2" w:rsidRPr="005135A2">
        <w:rPr>
          <w:rFonts w:ascii="Times New Roman" w:hAnsi="Times New Roman" w:cs="Times New Roman"/>
          <w:sz w:val="28"/>
          <w:szCs w:val="28"/>
        </w:rPr>
        <w:t xml:space="preserve"> Количество плановых и внеплановых проверок, по результатам которых выявлены нарушения, составило 151. </w:t>
      </w:r>
    </w:p>
    <w:p w:rsidR="00AA3371" w:rsidRPr="00AA3371" w:rsidRDefault="00AA3371" w:rsidP="00A923A9">
      <w:pPr>
        <w:spacing w:after="0"/>
        <w:ind w:firstLine="425"/>
        <w:jc w:val="center"/>
        <w:rPr>
          <w:rFonts w:ascii="Times New Roman" w:hAnsi="Times New Roman" w:cs="Times New Roman"/>
        </w:rPr>
      </w:pPr>
    </w:p>
    <w:p w:rsidR="00A923A9" w:rsidRPr="00A923A9" w:rsidRDefault="00AA3371" w:rsidP="00A923A9">
      <w:pPr>
        <w:spacing w:after="0"/>
        <w:ind w:firstLine="42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Таблица: </w:t>
      </w:r>
      <w:r w:rsidR="00A923A9" w:rsidRPr="00A923A9">
        <w:rPr>
          <w:rFonts w:ascii="Times New Roman" w:hAnsi="Times New Roman" w:cs="Times New Roman"/>
          <w:sz w:val="26"/>
          <w:szCs w:val="26"/>
        </w:rPr>
        <w:t>Количество выявленных нарушений в ходе проверки в разрезе</w:t>
      </w:r>
    </w:p>
    <w:p w:rsidR="00A923A9" w:rsidRPr="00A923A9" w:rsidRDefault="00A923A9" w:rsidP="00A923A9">
      <w:pPr>
        <w:spacing w:after="0"/>
        <w:ind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A923A9">
        <w:rPr>
          <w:rFonts w:ascii="Times New Roman" w:hAnsi="Times New Roman" w:cs="Times New Roman"/>
          <w:sz w:val="26"/>
          <w:szCs w:val="26"/>
        </w:rPr>
        <w:t>организаций, осуществляющих образовательную деятельность</w:t>
      </w:r>
    </w:p>
    <w:p w:rsidR="00A923A9" w:rsidRPr="00A923A9" w:rsidRDefault="00A923A9" w:rsidP="00A923A9">
      <w:pPr>
        <w:spacing w:after="0"/>
        <w:ind w:firstLine="425"/>
        <w:jc w:val="both"/>
        <w:rPr>
          <w:rFonts w:ascii="Times New Roman" w:hAnsi="Times New Roman" w:cs="Times New Roman"/>
        </w:rPr>
      </w:pP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18"/>
        <w:gridCol w:w="783"/>
        <w:gridCol w:w="709"/>
        <w:gridCol w:w="851"/>
        <w:gridCol w:w="850"/>
        <w:gridCol w:w="992"/>
        <w:gridCol w:w="1560"/>
        <w:gridCol w:w="837"/>
      </w:tblGrid>
      <w:tr w:rsidR="00A923A9" w:rsidRPr="00A923A9" w:rsidTr="006C64F3">
        <w:trPr>
          <w:cantSplit/>
          <w:trHeight w:val="3402"/>
        </w:trPr>
        <w:tc>
          <w:tcPr>
            <w:tcW w:w="1809" w:type="dxa"/>
            <w:shd w:val="clear" w:color="auto" w:fill="auto"/>
            <w:textDirection w:val="btLr"/>
            <w:vAlign w:val="center"/>
          </w:tcPr>
          <w:p w:rsidR="00A923A9" w:rsidRPr="00A923A9" w:rsidRDefault="00A923A9" w:rsidP="006C64F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923A9">
              <w:rPr>
                <w:rFonts w:ascii="Times New Roman" w:hAnsi="Times New Roman" w:cs="Times New Roman"/>
              </w:rPr>
              <w:t>Вид контрольных (надзорных) мероприятий</w:t>
            </w:r>
          </w:p>
        </w:tc>
        <w:tc>
          <w:tcPr>
            <w:tcW w:w="918" w:type="dxa"/>
            <w:shd w:val="clear" w:color="auto" w:fill="auto"/>
            <w:textDirection w:val="btLr"/>
            <w:vAlign w:val="center"/>
          </w:tcPr>
          <w:p w:rsidR="00A923A9" w:rsidRPr="00A923A9" w:rsidRDefault="00A923A9" w:rsidP="006C64F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923A9">
              <w:rPr>
                <w:rFonts w:ascii="Times New Roman" w:hAnsi="Times New Roman" w:cs="Times New Roman"/>
              </w:rPr>
              <w:t>Всего нарушений</w:t>
            </w:r>
          </w:p>
        </w:tc>
        <w:tc>
          <w:tcPr>
            <w:tcW w:w="783" w:type="dxa"/>
            <w:shd w:val="clear" w:color="auto" w:fill="auto"/>
            <w:textDirection w:val="btLr"/>
            <w:vAlign w:val="center"/>
          </w:tcPr>
          <w:p w:rsidR="00A923A9" w:rsidRPr="00A923A9" w:rsidRDefault="00A923A9" w:rsidP="006C64F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923A9">
              <w:rPr>
                <w:rFonts w:ascii="Times New Roman" w:hAnsi="Times New Roman" w:cs="Times New Roman"/>
              </w:rPr>
              <w:t>Дошкольные образовательные организации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A923A9" w:rsidRPr="00A923A9" w:rsidRDefault="00A923A9" w:rsidP="006C64F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923A9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A923A9" w:rsidRPr="00A923A9" w:rsidRDefault="00A923A9" w:rsidP="006C64F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923A9">
              <w:rPr>
                <w:rFonts w:ascii="Times New Roman" w:hAnsi="Times New Roman" w:cs="Times New Roman"/>
              </w:rPr>
              <w:t>Профессиональные образовательные организации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A923A9" w:rsidRPr="00A923A9" w:rsidRDefault="00A923A9" w:rsidP="006C64F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923A9">
              <w:rPr>
                <w:rFonts w:ascii="Times New Roman" w:hAnsi="Times New Roman" w:cs="Times New Roman"/>
              </w:rPr>
              <w:t>Организации дополнительного образования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A923A9" w:rsidRPr="00A923A9" w:rsidRDefault="00A923A9" w:rsidP="006C64F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923A9">
              <w:rPr>
                <w:rFonts w:ascii="Times New Roman" w:hAnsi="Times New Roman" w:cs="Times New Roman"/>
              </w:rPr>
              <w:t>Организации дополнительного профессионального образования</w:t>
            </w:r>
          </w:p>
        </w:tc>
        <w:tc>
          <w:tcPr>
            <w:tcW w:w="1560" w:type="dxa"/>
            <w:shd w:val="clear" w:color="auto" w:fill="auto"/>
            <w:textDirection w:val="btLr"/>
            <w:vAlign w:val="center"/>
          </w:tcPr>
          <w:p w:rsidR="00A923A9" w:rsidRPr="00A923A9" w:rsidRDefault="00A923A9" w:rsidP="006C64F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923A9">
              <w:rPr>
                <w:rFonts w:ascii="Times New Roman" w:hAnsi="Times New Roman" w:cs="Times New Roman"/>
              </w:rPr>
              <w:t>Организации, осуществляющие лечение, оздоровление и (или) отдых организации, осуществляющие социальное обслуживание</w:t>
            </w:r>
          </w:p>
        </w:tc>
        <w:tc>
          <w:tcPr>
            <w:tcW w:w="837" w:type="dxa"/>
            <w:shd w:val="clear" w:color="auto" w:fill="auto"/>
            <w:textDirection w:val="btLr"/>
            <w:vAlign w:val="center"/>
          </w:tcPr>
          <w:p w:rsidR="00A923A9" w:rsidRPr="00A923A9" w:rsidRDefault="00A923A9" w:rsidP="006C64F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923A9">
              <w:rPr>
                <w:rFonts w:ascii="Times New Roman" w:hAnsi="Times New Roman" w:cs="Times New Roman"/>
              </w:rPr>
              <w:t>Иные юридические лица</w:t>
            </w:r>
          </w:p>
        </w:tc>
      </w:tr>
      <w:tr w:rsidR="00A923A9" w:rsidRPr="00A923A9" w:rsidTr="006C64F3">
        <w:tc>
          <w:tcPr>
            <w:tcW w:w="1809" w:type="dxa"/>
            <w:shd w:val="clear" w:color="auto" w:fill="auto"/>
          </w:tcPr>
          <w:p w:rsidR="00A923A9" w:rsidRPr="00A923A9" w:rsidRDefault="00A923A9" w:rsidP="00BD6D24">
            <w:pPr>
              <w:jc w:val="center"/>
              <w:rPr>
                <w:rFonts w:ascii="Times New Roman" w:hAnsi="Times New Roman" w:cs="Times New Roman"/>
              </w:rPr>
            </w:pPr>
            <w:r w:rsidRPr="00A923A9">
              <w:rPr>
                <w:rFonts w:ascii="Times New Roman" w:hAnsi="Times New Roman" w:cs="Times New Roman"/>
              </w:rPr>
              <w:t>Документарные проверки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A923A9" w:rsidRPr="00A923A9" w:rsidRDefault="00A923A9" w:rsidP="00BD6D24">
            <w:pPr>
              <w:jc w:val="center"/>
              <w:rPr>
                <w:rFonts w:ascii="Times New Roman" w:hAnsi="Times New Roman" w:cs="Times New Roman"/>
              </w:rPr>
            </w:pPr>
            <w:r w:rsidRPr="00A923A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A923A9" w:rsidRPr="00A923A9" w:rsidRDefault="00A923A9" w:rsidP="00BD6D24">
            <w:pPr>
              <w:jc w:val="center"/>
              <w:rPr>
                <w:rFonts w:ascii="Times New Roman" w:hAnsi="Times New Roman" w:cs="Times New Roman"/>
              </w:rPr>
            </w:pPr>
            <w:r w:rsidRPr="00A923A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3A9" w:rsidRPr="00A923A9" w:rsidRDefault="00A923A9" w:rsidP="00BD6D24">
            <w:pPr>
              <w:jc w:val="center"/>
              <w:rPr>
                <w:rFonts w:ascii="Times New Roman" w:hAnsi="Times New Roman" w:cs="Times New Roman"/>
              </w:rPr>
            </w:pPr>
            <w:r w:rsidRPr="00A923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23A9" w:rsidRPr="00A923A9" w:rsidRDefault="00A923A9" w:rsidP="00BD6D24">
            <w:pPr>
              <w:jc w:val="center"/>
              <w:rPr>
                <w:rFonts w:ascii="Times New Roman" w:hAnsi="Times New Roman" w:cs="Times New Roman"/>
              </w:rPr>
            </w:pPr>
            <w:r w:rsidRPr="00A923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23A9" w:rsidRPr="00A923A9" w:rsidRDefault="00A923A9" w:rsidP="00BD6D24">
            <w:pPr>
              <w:jc w:val="center"/>
              <w:rPr>
                <w:rFonts w:ascii="Times New Roman" w:hAnsi="Times New Roman" w:cs="Times New Roman"/>
              </w:rPr>
            </w:pPr>
            <w:r w:rsidRPr="00A923A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23A9" w:rsidRPr="00A923A9" w:rsidRDefault="00A923A9" w:rsidP="00BD6D24">
            <w:pPr>
              <w:jc w:val="center"/>
              <w:rPr>
                <w:rFonts w:ascii="Times New Roman" w:hAnsi="Times New Roman" w:cs="Times New Roman"/>
              </w:rPr>
            </w:pPr>
            <w:r w:rsidRPr="00A923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923A9" w:rsidRPr="00A923A9" w:rsidRDefault="00A923A9" w:rsidP="00BD6D24">
            <w:pPr>
              <w:jc w:val="center"/>
              <w:rPr>
                <w:rFonts w:ascii="Times New Roman" w:hAnsi="Times New Roman" w:cs="Times New Roman"/>
              </w:rPr>
            </w:pPr>
            <w:r w:rsidRPr="00A923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A923A9" w:rsidRPr="00A923A9" w:rsidRDefault="00A923A9" w:rsidP="00BD6D24">
            <w:pPr>
              <w:jc w:val="center"/>
              <w:rPr>
                <w:rFonts w:ascii="Times New Roman" w:hAnsi="Times New Roman" w:cs="Times New Roman"/>
              </w:rPr>
            </w:pPr>
            <w:r w:rsidRPr="00A923A9">
              <w:rPr>
                <w:rFonts w:ascii="Times New Roman" w:hAnsi="Times New Roman" w:cs="Times New Roman"/>
              </w:rPr>
              <w:t>0</w:t>
            </w:r>
          </w:p>
        </w:tc>
      </w:tr>
      <w:tr w:rsidR="00A923A9" w:rsidRPr="00A923A9" w:rsidTr="006C64F3">
        <w:tc>
          <w:tcPr>
            <w:tcW w:w="1809" w:type="dxa"/>
            <w:shd w:val="clear" w:color="auto" w:fill="auto"/>
          </w:tcPr>
          <w:p w:rsidR="00A923A9" w:rsidRPr="00A923A9" w:rsidRDefault="00A923A9" w:rsidP="00BD6D24">
            <w:pPr>
              <w:jc w:val="center"/>
              <w:rPr>
                <w:rFonts w:ascii="Times New Roman" w:hAnsi="Times New Roman" w:cs="Times New Roman"/>
              </w:rPr>
            </w:pPr>
            <w:r w:rsidRPr="00A923A9">
              <w:rPr>
                <w:rFonts w:ascii="Times New Roman" w:hAnsi="Times New Roman" w:cs="Times New Roman"/>
              </w:rPr>
              <w:t>Выездные</w:t>
            </w:r>
          </w:p>
          <w:p w:rsidR="00A923A9" w:rsidRPr="00A923A9" w:rsidRDefault="00A923A9" w:rsidP="00BD6D24">
            <w:pPr>
              <w:jc w:val="center"/>
              <w:rPr>
                <w:rFonts w:ascii="Times New Roman" w:hAnsi="Times New Roman" w:cs="Times New Roman"/>
              </w:rPr>
            </w:pPr>
            <w:r w:rsidRPr="00A923A9">
              <w:rPr>
                <w:rFonts w:ascii="Times New Roman" w:hAnsi="Times New Roman" w:cs="Times New Roman"/>
              </w:rPr>
              <w:t>проверки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A923A9" w:rsidRPr="00A923A9" w:rsidRDefault="00A923A9" w:rsidP="00BD6D24">
            <w:pPr>
              <w:jc w:val="center"/>
              <w:rPr>
                <w:rFonts w:ascii="Times New Roman" w:hAnsi="Times New Roman" w:cs="Times New Roman"/>
              </w:rPr>
            </w:pPr>
            <w:r w:rsidRPr="00A923A9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A923A9" w:rsidRPr="00A923A9" w:rsidRDefault="00A923A9" w:rsidP="00BD6D24">
            <w:pPr>
              <w:jc w:val="center"/>
              <w:rPr>
                <w:rFonts w:ascii="Times New Roman" w:hAnsi="Times New Roman" w:cs="Times New Roman"/>
              </w:rPr>
            </w:pPr>
            <w:r w:rsidRPr="00A923A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3A9" w:rsidRPr="00A923A9" w:rsidRDefault="00A923A9" w:rsidP="00BD6D24">
            <w:pPr>
              <w:jc w:val="center"/>
              <w:rPr>
                <w:rFonts w:ascii="Times New Roman" w:hAnsi="Times New Roman" w:cs="Times New Roman"/>
              </w:rPr>
            </w:pPr>
            <w:r w:rsidRPr="00A923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23A9" w:rsidRPr="00A923A9" w:rsidRDefault="00A923A9" w:rsidP="00BD6D24">
            <w:pPr>
              <w:jc w:val="center"/>
              <w:rPr>
                <w:rFonts w:ascii="Times New Roman" w:hAnsi="Times New Roman" w:cs="Times New Roman"/>
              </w:rPr>
            </w:pPr>
            <w:r w:rsidRPr="00A923A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23A9" w:rsidRPr="00A923A9" w:rsidRDefault="00A923A9" w:rsidP="00BD6D24">
            <w:pPr>
              <w:jc w:val="center"/>
              <w:rPr>
                <w:rFonts w:ascii="Times New Roman" w:hAnsi="Times New Roman" w:cs="Times New Roman"/>
              </w:rPr>
            </w:pPr>
            <w:r w:rsidRPr="00A923A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23A9" w:rsidRPr="00A923A9" w:rsidRDefault="00A923A9" w:rsidP="00BD6D24">
            <w:pPr>
              <w:jc w:val="center"/>
              <w:rPr>
                <w:rFonts w:ascii="Times New Roman" w:hAnsi="Times New Roman" w:cs="Times New Roman"/>
              </w:rPr>
            </w:pPr>
            <w:r w:rsidRPr="00A923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923A9" w:rsidRPr="00A923A9" w:rsidRDefault="00A923A9" w:rsidP="00BD6D24">
            <w:pPr>
              <w:jc w:val="center"/>
              <w:rPr>
                <w:rFonts w:ascii="Times New Roman" w:hAnsi="Times New Roman" w:cs="Times New Roman"/>
              </w:rPr>
            </w:pPr>
            <w:r w:rsidRPr="00A923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A923A9" w:rsidRPr="00A923A9" w:rsidRDefault="00A923A9" w:rsidP="00BD6D24">
            <w:pPr>
              <w:jc w:val="center"/>
              <w:rPr>
                <w:rFonts w:ascii="Times New Roman" w:hAnsi="Times New Roman" w:cs="Times New Roman"/>
              </w:rPr>
            </w:pPr>
            <w:r w:rsidRPr="00A923A9">
              <w:rPr>
                <w:rFonts w:ascii="Times New Roman" w:hAnsi="Times New Roman" w:cs="Times New Roman"/>
              </w:rPr>
              <w:t>15</w:t>
            </w:r>
          </w:p>
        </w:tc>
      </w:tr>
      <w:tr w:rsidR="00A923A9" w:rsidRPr="00A923A9" w:rsidTr="006C64F3">
        <w:trPr>
          <w:trHeight w:val="527"/>
        </w:trPr>
        <w:tc>
          <w:tcPr>
            <w:tcW w:w="1809" w:type="dxa"/>
            <w:shd w:val="clear" w:color="auto" w:fill="auto"/>
            <w:vAlign w:val="center"/>
          </w:tcPr>
          <w:p w:rsidR="00A923A9" w:rsidRPr="00A923A9" w:rsidRDefault="00A923A9" w:rsidP="00BD6D24">
            <w:pPr>
              <w:jc w:val="center"/>
              <w:rPr>
                <w:rFonts w:ascii="Times New Roman" w:hAnsi="Times New Roman" w:cs="Times New Roman"/>
              </w:rPr>
            </w:pPr>
            <w:r w:rsidRPr="00A923A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A923A9" w:rsidRPr="00A923A9" w:rsidRDefault="00A923A9" w:rsidP="00BD6D24">
            <w:pPr>
              <w:jc w:val="center"/>
              <w:rPr>
                <w:rFonts w:ascii="Times New Roman" w:hAnsi="Times New Roman" w:cs="Times New Roman"/>
              </w:rPr>
            </w:pPr>
            <w:r w:rsidRPr="00A923A9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A923A9" w:rsidRPr="00A923A9" w:rsidRDefault="00A923A9" w:rsidP="00BD6D24">
            <w:pPr>
              <w:jc w:val="center"/>
              <w:rPr>
                <w:rFonts w:ascii="Times New Roman" w:hAnsi="Times New Roman" w:cs="Times New Roman"/>
              </w:rPr>
            </w:pPr>
            <w:r w:rsidRPr="00A923A9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3A9" w:rsidRPr="00A923A9" w:rsidRDefault="00A923A9" w:rsidP="00BD6D24">
            <w:pPr>
              <w:jc w:val="center"/>
              <w:rPr>
                <w:rFonts w:ascii="Times New Roman" w:hAnsi="Times New Roman" w:cs="Times New Roman"/>
              </w:rPr>
            </w:pPr>
            <w:r w:rsidRPr="00A923A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23A9" w:rsidRPr="00A923A9" w:rsidRDefault="00A923A9" w:rsidP="00BD6D24">
            <w:pPr>
              <w:jc w:val="center"/>
              <w:rPr>
                <w:rFonts w:ascii="Times New Roman" w:hAnsi="Times New Roman" w:cs="Times New Roman"/>
              </w:rPr>
            </w:pPr>
            <w:r w:rsidRPr="00A923A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23A9" w:rsidRPr="00A923A9" w:rsidRDefault="00A923A9" w:rsidP="00BD6D24">
            <w:pPr>
              <w:jc w:val="center"/>
              <w:rPr>
                <w:rFonts w:ascii="Times New Roman" w:hAnsi="Times New Roman" w:cs="Times New Roman"/>
              </w:rPr>
            </w:pPr>
            <w:r w:rsidRPr="00A923A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23A9" w:rsidRPr="00A923A9" w:rsidRDefault="00A923A9" w:rsidP="00BD6D24">
            <w:pPr>
              <w:jc w:val="center"/>
              <w:rPr>
                <w:rFonts w:ascii="Times New Roman" w:hAnsi="Times New Roman" w:cs="Times New Roman"/>
              </w:rPr>
            </w:pPr>
            <w:r w:rsidRPr="00A923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923A9" w:rsidRPr="00A923A9" w:rsidRDefault="00A923A9" w:rsidP="00BD6D24">
            <w:pPr>
              <w:jc w:val="center"/>
              <w:rPr>
                <w:rFonts w:ascii="Times New Roman" w:hAnsi="Times New Roman" w:cs="Times New Roman"/>
              </w:rPr>
            </w:pPr>
            <w:r w:rsidRPr="00A923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A923A9" w:rsidRPr="00A923A9" w:rsidRDefault="00A923A9" w:rsidP="00BD6D24">
            <w:pPr>
              <w:jc w:val="center"/>
              <w:rPr>
                <w:rFonts w:ascii="Times New Roman" w:hAnsi="Times New Roman" w:cs="Times New Roman"/>
              </w:rPr>
            </w:pPr>
            <w:r w:rsidRPr="00A923A9">
              <w:rPr>
                <w:rFonts w:ascii="Times New Roman" w:hAnsi="Times New Roman" w:cs="Times New Roman"/>
              </w:rPr>
              <w:t>15</w:t>
            </w:r>
          </w:p>
        </w:tc>
      </w:tr>
    </w:tbl>
    <w:p w:rsidR="00A923A9" w:rsidRPr="00A923A9" w:rsidRDefault="00A923A9" w:rsidP="00A923A9">
      <w:pPr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A923A9" w:rsidRPr="00A923A9" w:rsidRDefault="00A923A9" w:rsidP="00FB7C1D">
      <w:pPr>
        <w:spacing w:after="0"/>
        <w:ind w:firstLine="425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923A9">
        <w:rPr>
          <w:rFonts w:ascii="Times New Roman" w:hAnsi="Times New Roman" w:cs="Times New Roman"/>
          <w:bCs/>
          <w:sz w:val="28"/>
          <w:szCs w:val="28"/>
          <w:lang w:bidi="ru-RU"/>
        </w:rPr>
        <w:t>Типичными нарушениями, выявленными в результате проверок, проведенных в 2021 году, являлись:</w:t>
      </w:r>
    </w:p>
    <w:p w:rsidR="00A923A9" w:rsidRPr="00A923A9" w:rsidRDefault="00A923A9" w:rsidP="00FB7C1D">
      <w:pPr>
        <w:spacing w:after="0"/>
        <w:ind w:firstLine="425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923A9">
        <w:rPr>
          <w:rFonts w:ascii="Times New Roman" w:hAnsi="Times New Roman" w:cs="Times New Roman"/>
          <w:bCs/>
          <w:sz w:val="28"/>
          <w:szCs w:val="28"/>
          <w:lang w:bidi="ru-RU"/>
        </w:rPr>
        <w:t>нарушение требований к наличию, содержанию, разработке и принятию локальных нормативных актов - 130;</w:t>
      </w:r>
    </w:p>
    <w:p w:rsidR="00A923A9" w:rsidRPr="00A923A9" w:rsidRDefault="00A923A9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23A9">
        <w:rPr>
          <w:rFonts w:ascii="Times New Roman" w:hAnsi="Times New Roman" w:cs="Times New Roman"/>
          <w:sz w:val="28"/>
          <w:szCs w:val="28"/>
        </w:rPr>
        <w:t xml:space="preserve">нарушение порядка и правил </w:t>
      </w:r>
      <w:proofErr w:type="gramStart"/>
      <w:r w:rsidRPr="00A923A9">
        <w:rPr>
          <w:rFonts w:ascii="Times New Roman" w:hAnsi="Times New Roman" w:cs="Times New Roman"/>
          <w:sz w:val="28"/>
          <w:szCs w:val="28"/>
        </w:rPr>
        <w:t>приема</w:t>
      </w:r>
      <w:proofErr w:type="gramEnd"/>
      <w:r w:rsidRPr="00A923A9">
        <w:rPr>
          <w:rFonts w:ascii="Times New Roman" w:hAnsi="Times New Roman" w:cs="Times New Roman"/>
          <w:sz w:val="28"/>
          <w:szCs w:val="28"/>
        </w:rPr>
        <w:t xml:space="preserve"> обучающихся в образовательную организацию - 61;</w:t>
      </w:r>
    </w:p>
    <w:p w:rsidR="00A923A9" w:rsidRPr="00A923A9" w:rsidRDefault="00A923A9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23A9">
        <w:rPr>
          <w:rFonts w:ascii="Times New Roman" w:hAnsi="Times New Roman" w:cs="Times New Roman"/>
          <w:sz w:val="28"/>
          <w:szCs w:val="28"/>
        </w:rPr>
        <w:t>нарушения обязательных требований законодательства Российской Федерации, связанные с размещением информации на официальном сайте - 39;</w:t>
      </w:r>
    </w:p>
    <w:p w:rsidR="00A923A9" w:rsidRPr="00A923A9" w:rsidRDefault="00A923A9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23A9">
        <w:rPr>
          <w:rFonts w:ascii="Times New Roman" w:hAnsi="Times New Roman" w:cs="Times New Roman"/>
          <w:sz w:val="28"/>
          <w:szCs w:val="28"/>
        </w:rPr>
        <w:t>нарушение правил оказания платных образовательных услуг -35;</w:t>
      </w:r>
    </w:p>
    <w:p w:rsidR="00A923A9" w:rsidRDefault="00A923A9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23A9">
        <w:rPr>
          <w:rFonts w:ascii="Times New Roman" w:hAnsi="Times New Roman" w:cs="Times New Roman"/>
          <w:sz w:val="28"/>
          <w:szCs w:val="28"/>
        </w:rPr>
        <w:t>полнота заполнения ФИС ФРДО - 12.</w:t>
      </w:r>
    </w:p>
    <w:p w:rsidR="00C0626C" w:rsidRPr="001B5ECB" w:rsidRDefault="00C0626C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5ECB">
        <w:rPr>
          <w:rFonts w:ascii="Times New Roman" w:hAnsi="Times New Roman" w:cs="Times New Roman"/>
          <w:sz w:val="28"/>
          <w:szCs w:val="28"/>
        </w:rPr>
        <w:t>В части соблюдения обязательных требований к содержанию, разработке и принятию локальных нормативных актов</w:t>
      </w:r>
      <w:r w:rsidR="001B5ECB" w:rsidRPr="001B5ECB">
        <w:rPr>
          <w:rFonts w:ascii="Times New Roman" w:hAnsi="Times New Roman" w:cs="Times New Roman"/>
          <w:sz w:val="28"/>
          <w:szCs w:val="28"/>
        </w:rPr>
        <w:t>, нарушения порядка и правил приема обучающихся в образовательную организацию, нарушения правил оказания платных образовательных услуг</w:t>
      </w:r>
      <w:r w:rsidRPr="001B5ECB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1B5ECB" w:rsidRPr="001B5ECB">
        <w:rPr>
          <w:rFonts w:ascii="Times New Roman" w:hAnsi="Times New Roman" w:cs="Times New Roman"/>
          <w:sz w:val="28"/>
          <w:szCs w:val="28"/>
        </w:rPr>
        <w:t xml:space="preserve">я допущены </w:t>
      </w:r>
      <w:proofErr w:type="gramStart"/>
      <w:r w:rsidR="001B5ECB" w:rsidRPr="001B5ECB">
        <w:rPr>
          <w:rFonts w:ascii="Times New Roman" w:hAnsi="Times New Roman" w:cs="Times New Roman"/>
          <w:sz w:val="28"/>
          <w:szCs w:val="28"/>
        </w:rPr>
        <w:t>в следствие</w:t>
      </w:r>
      <w:proofErr w:type="gramEnd"/>
      <w:r w:rsidR="001B5ECB" w:rsidRPr="001B5ECB">
        <w:rPr>
          <w:rFonts w:ascii="Times New Roman" w:hAnsi="Times New Roman" w:cs="Times New Roman"/>
          <w:sz w:val="28"/>
          <w:szCs w:val="28"/>
        </w:rPr>
        <w:t xml:space="preserve"> </w:t>
      </w:r>
      <w:r w:rsidRPr="001B5ECB">
        <w:rPr>
          <w:rFonts w:ascii="Times New Roman" w:hAnsi="Times New Roman" w:cs="Times New Roman"/>
          <w:sz w:val="28"/>
          <w:szCs w:val="28"/>
        </w:rPr>
        <w:lastRenderedPageBreak/>
        <w:t>правов</w:t>
      </w:r>
      <w:r w:rsidR="001B5ECB" w:rsidRPr="001B5ECB">
        <w:rPr>
          <w:rFonts w:ascii="Times New Roman" w:hAnsi="Times New Roman" w:cs="Times New Roman"/>
          <w:sz w:val="28"/>
          <w:szCs w:val="28"/>
        </w:rPr>
        <w:t>ой</w:t>
      </w:r>
      <w:r w:rsidRPr="001B5ECB">
        <w:rPr>
          <w:rFonts w:ascii="Times New Roman" w:hAnsi="Times New Roman" w:cs="Times New Roman"/>
          <w:sz w:val="28"/>
          <w:szCs w:val="28"/>
        </w:rPr>
        <w:t xml:space="preserve"> не</w:t>
      </w:r>
      <w:r w:rsidR="001B5ECB" w:rsidRPr="001B5ECB">
        <w:rPr>
          <w:rFonts w:ascii="Times New Roman" w:hAnsi="Times New Roman" w:cs="Times New Roman"/>
          <w:sz w:val="28"/>
          <w:szCs w:val="28"/>
        </w:rPr>
        <w:t>компетентности</w:t>
      </w:r>
      <w:r w:rsidRPr="001B5ECB">
        <w:rPr>
          <w:rFonts w:ascii="Times New Roman" w:hAnsi="Times New Roman" w:cs="Times New Roman"/>
          <w:sz w:val="28"/>
          <w:szCs w:val="28"/>
        </w:rPr>
        <w:t xml:space="preserve"> руководителей организаций, осуществляющих образовательную деятельность</w:t>
      </w:r>
      <w:r w:rsidR="001B5ECB" w:rsidRPr="001B5ECB">
        <w:rPr>
          <w:rFonts w:ascii="Times New Roman" w:hAnsi="Times New Roman" w:cs="Times New Roman"/>
          <w:sz w:val="28"/>
          <w:szCs w:val="28"/>
        </w:rPr>
        <w:t>.</w:t>
      </w:r>
    </w:p>
    <w:p w:rsidR="001B5ECB" w:rsidRPr="00E2538C" w:rsidRDefault="001B5ECB" w:rsidP="00FB7C1D">
      <w:pPr>
        <w:spacing w:after="0"/>
        <w:ind w:firstLine="601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E2538C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В части соблюдения обязательных требований  информационной открытости  образовательной организации можно выделить следующие причины возникновения нарушений:</w:t>
      </w:r>
    </w:p>
    <w:p w:rsidR="001B5ECB" w:rsidRDefault="001B5ECB" w:rsidP="00FB7C1D">
      <w:pPr>
        <w:pStyle w:val="a3"/>
        <w:spacing w:line="276" w:lineRule="auto"/>
        <w:ind w:left="360" w:firstLine="0"/>
        <w:rPr>
          <w:rFonts w:eastAsia="Courier New" w:cs="Times New Roman"/>
          <w:color w:val="000000" w:themeColor="text1"/>
          <w:szCs w:val="28"/>
        </w:rPr>
      </w:pPr>
      <w:r>
        <w:rPr>
          <w:rFonts w:eastAsia="Courier New" w:cs="Times New Roman"/>
          <w:color w:val="000000" w:themeColor="text1"/>
          <w:szCs w:val="28"/>
        </w:rPr>
        <w:t xml:space="preserve">- </w:t>
      </w:r>
      <w:r w:rsidRPr="00EC6F06">
        <w:rPr>
          <w:rFonts w:eastAsia="Courier New" w:cs="Times New Roman"/>
          <w:color w:val="000000" w:themeColor="text1"/>
          <w:szCs w:val="28"/>
        </w:rPr>
        <w:t>недостато</w:t>
      </w:r>
      <w:r>
        <w:rPr>
          <w:rFonts w:eastAsia="Courier New" w:cs="Times New Roman"/>
          <w:color w:val="000000" w:themeColor="text1"/>
          <w:szCs w:val="28"/>
        </w:rPr>
        <w:t xml:space="preserve">чный административный </w:t>
      </w:r>
      <w:proofErr w:type="gramStart"/>
      <w:r>
        <w:rPr>
          <w:rFonts w:eastAsia="Courier New" w:cs="Times New Roman"/>
          <w:color w:val="000000" w:themeColor="text1"/>
          <w:szCs w:val="28"/>
        </w:rPr>
        <w:t xml:space="preserve">контроль </w:t>
      </w:r>
      <w:r w:rsidRPr="00EC6F06">
        <w:rPr>
          <w:rFonts w:eastAsia="Courier New" w:cs="Times New Roman"/>
          <w:color w:val="000000" w:themeColor="text1"/>
          <w:szCs w:val="28"/>
        </w:rPr>
        <w:t>за</w:t>
      </w:r>
      <w:proofErr w:type="gramEnd"/>
      <w:r w:rsidRPr="00EC6F06">
        <w:rPr>
          <w:rFonts w:eastAsia="Courier New" w:cs="Times New Roman"/>
          <w:color w:val="000000" w:themeColor="text1"/>
          <w:szCs w:val="28"/>
        </w:rPr>
        <w:t xml:space="preserve"> наполнение</w:t>
      </w:r>
      <w:r>
        <w:rPr>
          <w:rFonts w:eastAsia="Courier New" w:cs="Times New Roman"/>
          <w:color w:val="000000" w:themeColor="text1"/>
          <w:szCs w:val="28"/>
        </w:rPr>
        <w:t>м</w:t>
      </w:r>
      <w:r w:rsidRPr="00EC6F06">
        <w:rPr>
          <w:rFonts w:eastAsia="Courier New" w:cs="Times New Roman"/>
          <w:color w:val="000000" w:themeColor="text1"/>
          <w:szCs w:val="28"/>
        </w:rPr>
        <w:t xml:space="preserve"> и обновление</w:t>
      </w:r>
      <w:r>
        <w:rPr>
          <w:rFonts w:eastAsia="Courier New" w:cs="Times New Roman"/>
          <w:color w:val="000000" w:themeColor="text1"/>
          <w:szCs w:val="28"/>
        </w:rPr>
        <w:t>м</w:t>
      </w:r>
      <w:r w:rsidRPr="00EC6F06">
        <w:rPr>
          <w:rFonts w:eastAsia="Courier New" w:cs="Times New Roman"/>
          <w:color w:val="000000" w:themeColor="text1"/>
          <w:szCs w:val="28"/>
        </w:rPr>
        <w:t xml:space="preserve"> соответствующих подразделов специального раздела «Сведения об образовательной организации» официального сайта образовательной организации в информационно-телекоммуникационной сети «Интернет»;</w:t>
      </w:r>
    </w:p>
    <w:p w:rsidR="001B5ECB" w:rsidRDefault="001B5ECB" w:rsidP="00FB7C1D">
      <w:pPr>
        <w:pStyle w:val="a3"/>
        <w:spacing w:line="276" w:lineRule="auto"/>
        <w:ind w:left="360" w:firstLine="0"/>
        <w:rPr>
          <w:rFonts w:eastAsia="Courier New" w:cs="Times New Roman"/>
          <w:color w:val="000000" w:themeColor="text1"/>
          <w:szCs w:val="28"/>
        </w:rPr>
      </w:pPr>
      <w:r>
        <w:rPr>
          <w:rFonts w:eastAsia="Courier New" w:cs="Times New Roman"/>
          <w:color w:val="000000" w:themeColor="text1"/>
          <w:szCs w:val="28"/>
        </w:rPr>
        <w:t xml:space="preserve">- </w:t>
      </w:r>
      <w:r w:rsidRPr="00EC6F06">
        <w:rPr>
          <w:rFonts w:eastAsia="Courier New" w:cs="Times New Roman"/>
          <w:color w:val="000000" w:themeColor="text1"/>
          <w:szCs w:val="28"/>
        </w:rPr>
        <w:t>отсутстви</w:t>
      </w:r>
      <w:r>
        <w:rPr>
          <w:rFonts w:eastAsia="Courier New" w:cs="Times New Roman"/>
          <w:color w:val="000000" w:themeColor="text1"/>
          <w:szCs w:val="28"/>
        </w:rPr>
        <w:t>е</w:t>
      </w:r>
      <w:r w:rsidRPr="00EC6F06">
        <w:rPr>
          <w:rFonts w:eastAsia="Courier New" w:cs="Times New Roman"/>
          <w:color w:val="000000" w:themeColor="text1"/>
          <w:szCs w:val="28"/>
        </w:rPr>
        <w:t xml:space="preserve"> у должностных лиц понимания социальной значимости сайта как инструмента информационной открытости и отсутстви</w:t>
      </w:r>
      <w:r>
        <w:rPr>
          <w:rFonts w:eastAsia="Courier New" w:cs="Times New Roman"/>
          <w:color w:val="000000" w:themeColor="text1"/>
          <w:szCs w:val="28"/>
        </w:rPr>
        <w:t>е</w:t>
      </w:r>
      <w:r w:rsidRPr="00EC6F06">
        <w:rPr>
          <w:rFonts w:eastAsia="Courier New" w:cs="Times New Roman"/>
          <w:color w:val="000000" w:themeColor="text1"/>
          <w:szCs w:val="28"/>
        </w:rPr>
        <w:t xml:space="preserve"> соответствующих стратегических задач деятельности образовательной организации</w:t>
      </w:r>
      <w:r>
        <w:rPr>
          <w:rFonts w:eastAsia="Courier New" w:cs="Times New Roman"/>
          <w:color w:val="000000" w:themeColor="text1"/>
          <w:szCs w:val="28"/>
        </w:rPr>
        <w:t>.</w:t>
      </w:r>
    </w:p>
    <w:p w:rsidR="001B5ECB" w:rsidRPr="00E2538C" w:rsidRDefault="001B5ECB" w:rsidP="00FB7C1D">
      <w:pPr>
        <w:spacing w:after="0"/>
        <w:ind w:firstLine="708"/>
        <w:jc w:val="both"/>
        <w:rPr>
          <w:rStyle w:val="FontStyle26"/>
          <w:color w:val="000000" w:themeColor="text1"/>
          <w:sz w:val="28"/>
          <w:szCs w:val="28"/>
        </w:rPr>
      </w:pPr>
      <w:r w:rsidRPr="00E2538C">
        <w:rPr>
          <w:rStyle w:val="FontStyle26"/>
          <w:color w:val="000000" w:themeColor="text1"/>
          <w:sz w:val="28"/>
          <w:szCs w:val="28"/>
        </w:rPr>
        <w:t xml:space="preserve">Невнесение организациями, осуществляющими образовательную деятельность, в </w:t>
      </w:r>
      <w:r w:rsidRPr="00E2538C">
        <w:rPr>
          <w:rStyle w:val="FontStyle26"/>
          <w:rFonts w:cs="Times New Roman"/>
          <w:color w:val="000000" w:themeColor="text1"/>
          <w:sz w:val="28"/>
          <w:szCs w:val="28"/>
        </w:rPr>
        <w:t>федеральную информа</w:t>
      </w:r>
      <w:r w:rsidRPr="00E2538C">
        <w:rPr>
          <w:rStyle w:val="FontStyle26"/>
          <w:color w:val="000000" w:themeColor="text1"/>
          <w:sz w:val="28"/>
          <w:szCs w:val="28"/>
        </w:rPr>
        <w:t xml:space="preserve">ционную систему «Федеральный реестр сведений о </w:t>
      </w:r>
      <w:proofErr w:type="gramStart"/>
      <w:r w:rsidRPr="00E2538C">
        <w:rPr>
          <w:rStyle w:val="FontStyle26"/>
          <w:color w:val="000000" w:themeColor="text1"/>
          <w:sz w:val="28"/>
          <w:szCs w:val="28"/>
        </w:rPr>
        <w:t>документах</w:t>
      </w:r>
      <w:proofErr w:type="gramEnd"/>
      <w:r w:rsidRPr="00E2538C">
        <w:rPr>
          <w:rStyle w:val="FontStyle26"/>
          <w:color w:val="000000" w:themeColor="text1"/>
          <w:sz w:val="28"/>
          <w:szCs w:val="28"/>
        </w:rPr>
        <w:t xml:space="preserve"> об образовании и (или) о квалификации, документах об обучении» сведений о документах об образовании и (или) о квалификации, документах об обучении обусловлено </w:t>
      </w:r>
      <w:r>
        <w:rPr>
          <w:rStyle w:val="FontStyle26"/>
          <w:color w:val="000000" w:themeColor="text1"/>
          <w:sz w:val="28"/>
          <w:szCs w:val="28"/>
        </w:rPr>
        <w:t>следующими</w:t>
      </w:r>
      <w:r w:rsidRPr="00E2538C">
        <w:rPr>
          <w:rStyle w:val="FontStyle26"/>
          <w:color w:val="000000" w:themeColor="text1"/>
          <w:sz w:val="28"/>
          <w:szCs w:val="28"/>
        </w:rPr>
        <w:t xml:space="preserve"> факторами. </w:t>
      </w:r>
    </w:p>
    <w:p w:rsidR="001B5ECB" w:rsidRPr="00E2538C" w:rsidRDefault="001B5ECB" w:rsidP="00FB7C1D">
      <w:pPr>
        <w:spacing w:after="0"/>
        <w:ind w:firstLine="708"/>
        <w:jc w:val="both"/>
        <w:rPr>
          <w:rStyle w:val="FontStyle26"/>
          <w:color w:val="000000" w:themeColor="text1"/>
          <w:sz w:val="28"/>
          <w:szCs w:val="28"/>
        </w:rPr>
      </w:pPr>
      <w:r>
        <w:rPr>
          <w:rStyle w:val="FontStyle26"/>
          <w:color w:val="000000" w:themeColor="text1"/>
          <w:sz w:val="28"/>
          <w:szCs w:val="28"/>
        </w:rPr>
        <w:t>Во-первых</w:t>
      </w:r>
      <w:r w:rsidRPr="00E2538C">
        <w:rPr>
          <w:rStyle w:val="FontStyle26"/>
          <w:color w:val="000000" w:themeColor="text1"/>
          <w:sz w:val="28"/>
          <w:szCs w:val="28"/>
        </w:rPr>
        <w:t>, большое количество организаций, осуществляющих образовательную деятельность, было реорганизовано путем объединения, и при передач</w:t>
      </w:r>
      <w:r>
        <w:rPr>
          <w:rStyle w:val="FontStyle26"/>
          <w:color w:val="000000" w:themeColor="text1"/>
          <w:sz w:val="28"/>
          <w:szCs w:val="28"/>
        </w:rPr>
        <w:t>е</w:t>
      </w:r>
      <w:r w:rsidRPr="00E2538C">
        <w:rPr>
          <w:rStyle w:val="FontStyle26"/>
          <w:color w:val="000000" w:themeColor="text1"/>
          <w:sz w:val="28"/>
          <w:szCs w:val="28"/>
        </w:rPr>
        <w:t xml:space="preserve"> хранящихся в архивах таких организаций личных дел выпускников часть сведений была утрачена.</w:t>
      </w:r>
    </w:p>
    <w:p w:rsidR="001B5ECB" w:rsidRDefault="001B5ECB" w:rsidP="00FB7C1D">
      <w:pPr>
        <w:autoSpaceDE w:val="0"/>
        <w:autoSpaceDN w:val="0"/>
        <w:adjustRightInd w:val="0"/>
        <w:spacing w:after="0"/>
        <w:ind w:firstLine="708"/>
        <w:jc w:val="both"/>
        <w:rPr>
          <w:rStyle w:val="FontStyle26"/>
          <w:color w:val="000000" w:themeColor="text1"/>
          <w:sz w:val="28"/>
          <w:szCs w:val="28"/>
        </w:rPr>
      </w:pPr>
      <w:r w:rsidRPr="00E2538C">
        <w:rPr>
          <w:rStyle w:val="FontStyle26"/>
          <w:color w:val="000000" w:themeColor="text1"/>
          <w:sz w:val="28"/>
          <w:szCs w:val="28"/>
        </w:rPr>
        <w:t>В</w:t>
      </w:r>
      <w:r w:rsidR="00EA5D25">
        <w:rPr>
          <w:rStyle w:val="FontStyle26"/>
          <w:color w:val="000000" w:themeColor="text1"/>
          <w:sz w:val="28"/>
          <w:szCs w:val="28"/>
        </w:rPr>
        <w:t>о-вторых,</w:t>
      </w:r>
      <w:r w:rsidRPr="00E2538C">
        <w:rPr>
          <w:rStyle w:val="FontStyle26"/>
          <w:color w:val="000000" w:themeColor="text1"/>
          <w:sz w:val="28"/>
          <w:szCs w:val="28"/>
        </w:rPr>
        <w:t xml:space="preserve"> в организациях, осуществляющих образовательную деятельность, </w:t>
      </w:r>
      <w:r w:rsidR="00EA5D25">
        <w:rPr>
          <w:rStyle w:val="FontStyle26"/>
          <w:color w:val="000000" w:themeColor="text1"/>
          <w:sz w:val="28"/>
          <w:szCs w:val="28"/>
        </w:rPr>
        <w:t xml:space="preserve">отсутствовали </w:t>
      </w:r>
      <w:r w:rsidRPr="00E2538C">
        <w:rPr>
          <w:rStyle w:val="FontStyle26"/>
          <w:color w:val="000000" w:themeColor="text1"/>
          <w:sz w:val="28"/>
          <w:szCs w:val="28"/>
        </w:rPr>
        <w:t>сведени</w:t>
      </w:r>
      <w:r w:rsidR="00EA5D25">
        <w:rPr>
          <w:rStyle w:val="FontStyle26"/>
          <w:color w:val="000000" w:themeColor="text1"/>
          <w:sz w:val="28"/>
          <w:szCs w:val="28"/>
        </w:rPr>
        <w:t>я</w:t>
      </w:r>
      <w:r w:rsidRPr="00E2538C">
        <w:rPr>
          <w:rStyle w:val="FontStyle26"/>
          <w:color w:val="000000" w:themeColor="text1"/>
          <w:sz w:val="28"/>
          <w:szCs w:val="28"/>
        </w:rPr>
        <w:t xml:space="preserve"> о с</w:t>
      </w:r>
      <w:r w:rsidRPr="00E2538C">
        <w:rPr>
          <w:rFonts w:ascii="Times New Roman" w:hAnsi="Times New Roman" w:cs="Times New Roman"/>
          <w:color w:val="000000" w:themeColor="text1"/>
          <w:sz w:val="28"/>
          <w:szCs w:val="28"/>
        </w:rPr>
        <w:t>траховых номерах индивидуального лицевого счета лиц (для граждан Российской Федерации), которым были выданы документы об образовании с 10 июля 1992 г. по 31 августа 2013 г. включительно, что затрудн</w:t>
      </w:r>
      <w:r w:rsidR="00EA5D25">
        <w:rPr>
          <w:rFonts w:ascii="Times New Roman" w:hAnsi="Times New Roman" w:cs="Times New Roman"/>
          <w:color w:val="000000" w:themeColor="text1"/>
          <w:sz w:val="28"/>
          <w:szCs w:val="28"/>
        </w:rPr>
        <w:t>ило</w:t>
      </w:r>
      <w:r w:rsidRPr="00E25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внесение сведений </w:t>
      </w:r>
      <w:r w:rsidRPr="00E2538C">
        <w:rPr>
          <w:rStyle w:val="FontStyle26"/>
          <w:color w:val="000000" w:themeColor="text1"/>
          <w:sz w:val="28"/>
          <w:szCs w:val="28"/>
        </w:rPr>
        <w:t xml:space="preserve">о </w:t>
      </w:r>
      <w:proofErr w:type="gramStart"/>
      <w:r w:rsidRPr="00E2538C">
        <w:rPr>
          <w:rStyle w:val="FontStyle26"/>
          <w:color w:val="000000" w:themeColor="text1"/>
          <w:sz w:val="28"/>
          <w:szCs w:val="28"/>
        </w:rPr>
        <w:t>документах</w:t>
      </w:r>
      <w:proofErr w:type="gramEnd"/>
      <w:r w:rsidRPr="00E2538C">
        <w:rPr>
          <w:rStyle w:val="FontStyle26"/>
          <w:color w:val="000000" w:themeColor="text1"/>
          <w:sz w:val="28"/>
          <w:szCs w:val="28"/>
        </w:rPr>
        <w:t xml:space="preserve"> об образовании и (или) о квалификации в </w:t>
      </w:r>
      <w:r w:rsidRPr="00E2538C">
        <w:rPr>
          <w:rStyle w:val="FontStyle26"/>
          <w:rFonts w:cs="Times New Roman"/>
          <w:color w:val="000000" w:themeColor="text1"/>
          <w:sz w:val="28"/>
          <w:szCs w:val="28"/>
        </w:rPr>
        <w:t>федеральную информа</w:t>
      </w:r>
      <w:r w:rsidRPr="00E2538C">
        <w:rPr>
          <w:rStyle w:val="FontStyle26"/>
          <w:color w:val="000000" w:themeColor="text1"/>
          <w:sz w:val="28"/>
          <w:szCs w:val="28"/>
        </w:rPr>
        <w:t>ционную систему «Федеральный реестр сведений о документах об образовании и (или) о квалификации, документах об обучении».</w:t>
      </w:r>
    </w:p>
    <w:p w:rsidR="00A923A9" w:rsidRPr="00EA5D25" w:rsidRDefault="00A923A9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A5D25">
        <w:rPr>
          <w:rFonts w:ascii="Times New Roman" w:hAnsi="Times New Roman" w:cs="Times New Roman"/>
          <w:sz w:val="28"/>
          <w:szCs w:val="28"/>
        </w:rPr>
        <w:t xml:space="preserve">В результате контрольных (надзорных) мероприятий, проводимых в </w:t>
      </w:r>
      <w:r w:rsidRPr="00EA5D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5D25">
        <w:rPr>
          <w:rFonts w:ascii="Times New Roman" w:hAnsi="Times New Roman" w:cs="Times New Roman"/>
          <w:sz w:val="28"/>
          <w:szCs w:val="28"/>
        </w:rPr>
        <w:t xml:space="preserve"> полугодии отчетного периода в рамках федерального государственного контроля качества образования, несоответствия содержания образования и качества </w:t>
      </w:r>
      <w:proofErr w:type="gramStart"/>
      <w:r w:rsidRPr="00EA5D25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EA5D25">
        <w:rPr>
          <w:rFonts w:ascii="Times New Roman" w:hAnsi="Times New Roman" w:cs="Times New Roman"/>
          <w:sz w:val="28"/>
          <w:szCs w:val="28"/>
        </w:rPr>
        <w:t xml:space="preserve"> обучающихся по имеющим государственную аккредитацию программам федеральным образовательным стандартам, не выявлено. </w:t>
      </w:r>
    </w:p>
    <w:p w:rsidR="004A275F" w:rsidRDefault="004A275F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A275F">
        <w:rPr>
          <w:rFonts w:ascii="Times New Roman" w:hAnsi="Times New Roman" w:cs="Times New Roman"/>
          <w:sz w:val="28"/>
          <w:szCs w:val="28"/>
        </w:rPr>
        <w:lastRenderedPageBreak/>
        <w:t>Государственный контроль (надзор) за реализацией органами местного самоуправления полномочий в сфере образования осуществлен в отношении 12 контролируемых лиц. Предписания выданы 4 органам местного самоуправления, осуществляющим управление в сфере образования.</w:t>
      </w:r>
    </w:p>
    <w:p w:rsidR="004A275F" w:rsidRPr="004A275F" w:rsidRDefault="004A275F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A275F">
        <w:rPr>
          <w:rFonts w:ascii="Times New Roman" w:hAnsi="Times New Roman" w:cs="Times New Roman"/>
          <w:sz w:val="28"/>
          <w:szCs w:val="28"/>
        </w:rPr>
        <w:t>По фактам нарушений законодательства в сфере образования, выявленных в ходе про</w:t>
      </w:r>
      <w:r w:rsidR="00B82602">
        <w:rPr>
          <w:rFonts w:ascii="Times New Roman" w:hAnsi="Times New Roman" w:cs="Times New Roman"/>
          <w:sz w:val="28"/>
          <w:szCs w:val="28"/>
        </w:rPr>
        <w:t>ведения</w:t>
      </w:r>
      <w:r w:rsidRPr="004A275F">
        <w:rPr>
          <w:rFonts w:ascii="Times New Roman" w:hAnsi="Times New Roman" w:cs="Times New Roman"/>
          <w:sz w:val="28"/>
          <w:szCs w:val="28"/>
        </w:rPr>
        <w:t xml:space="preserve"> в 2021 году контрольных (надзорных) мероприятий, с целью создания условий для недопущения указанных нарушений путем принятия мер ограничительного, предупредительного и профилактического характера, департаментом образования и науки Брянской области применялись:</w:t>
      </w:r>
    </w:p>
    <w:p w:rsidR="004A275F" w:rsidRPr="004A275F" w:rsidRDefault="00B82602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75F" w:rsidRPr="004A275F">
        <w:rPr>
          <w:rFonts w:ascii="Times New Roman" w:hAnsi="Times New Roman" w:cs="Times New Roman"/>
          <w:sz w:val="28"/>
          <w:szCs w:val="28"/>
        </w:rPr>
        <w:t>направление обязательного для исполнения предписания об устранении выявленных нарушений - 151;</w:t>
      </w:r>
    </w:p>
    <w:p w:rsidR="004A275F" w:rsidRPr="004A275F" w:rsidRDefault="00B82602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75F" w:rsidRPr="004A275F">
        <w:rPr>
          <w:rFonts w:ascii="Times New Roman" w:hAnsi="Times New Roman" w:cs="Times New Roman"/>
          <w:sz w:val="28"/>
          <w:szCs w:val="28"/>
        </w:rPr>
        <w:t>возбуждение дела об административном правонарушении в порядке, установленном Кодексом Российской Федерации об административных правонарушениях - 6;</w:t>
      </w:r>
    </w:p>
    <w:p w:rsidR="004A275F" w:rsidRPr="004A275F" w:rsidRDefault="00B82602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75F" w:rsidRPr="004A275F">
        <w:rPr>
          <w:rFonts w:ascii="Times New Roman" w:hAnsi="Times New Roman" w:cs="Times New Roman"/>
          <w:sz w:val="28"/>
          <w:szCs w:val="28"/>
        </w:rPr>
        <w:t>запрет приема в организацию, осуществляющую образовательную деятельность - 1.</w:t>
      </w:r>
    </w:p>
    <w:p w:rsidR="00AB2261" w:rsidRPr="00AB2261" w:rsidRDefault="00AB2261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B2261">
        <w:rPr>
          <w:rFonts w:ascii="Times New Roman" w:hAnsi="Times New Roman" w:cs="Times New Roman"/>
          <w:sz w:val="28"/>
          <w:szCs w:val="28"/>
        </w:rPr>
        <w:t>По фактам выявленных правонарушений при проведении проверок возбуждено 6 дел об административных правонарушениях (</w:t>
      </w:r>
      <w:r w:rsidRPr="00AB226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</w:t>
      </w:r>
      <w:r w:rsidRPr="00AB2261">
        <w:rPr>
          <w:rFonts w:ascii="Times New Roman" w:hAnsi="Times New Roman" w:cs="Times New Roman"/>
          <w:bCs/>
          <w:sz w:val="28"/>
          <w:szCs w:val="28"/>
          <w:lang w:val="en-US" w:bidi="ru-RU"/>
        </w:rPr>
        <w:t>I</w:t>
      </w:r>
      <w:r w:rsidRPr="00AB226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полугодии – </w:t>
      </w:r>
      <w:r w:rsidRPr="00AB2261">
        <w:rPr>
          <w:rFonts w:ascii="Times New Roman" w:hAnsi="Times New Roman" w:cs="Times New Roman"/>
          <w:sz w:val="28"/>
          <w:szCs w:val="28"/>
        </w:rPr>
        <w:t xml:space="preserve">2, </w:t>
      </w:r>
      <w:r w:rsidRPr="00AB226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во </w:t>
      </w:r>
      <w:r w:rsidRPr="00AB2261">
        <w:rPr>
          <w:rFonts w:ascii="Times New Roman" w:hAnsi="Times New Roman" w:cs="Times New Roman"/>
          <w:bCs/>
          <w:sz w:val="28"/>
          <w:szCs w:val="28"/>
          <w:lang w:val="en-US" w:bidi="ru-RU"/>
        </w:rPr>
        <w:t>II</w:t>
      </w:r>
      <w:r w:rsidRPr="00AB226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полугодии -</w:t>
      </w:r>
      <w:r w:rsidRPr="00AB2261">
        <w:rPr>
          <w:rFonts w:ascii="Times New Roman" w:hAnsi="Times New Roman" w:cs="Times New Roman"/>
          <w:sz w:val="28"/>
          <w:szCs w:val="28"/>
        </w:rPr>
        <w:t xml:space="preserve"> 4), в том числе:</w:t>
      </w:r>
    </w:p>
    <w:p w:rsidR="00AB2261" w:rsidRPr="00AB2261" w:rsidRDefault="00AB2261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B2261">
        <w:rPr>
          <w:rFonts w:ascii="Times New Roman" w:hAnsi="Times New Roman" w:cs="Times New Roman"/>
          <w:sz w:val="28"/>
          <w:szCs w:val="28"/>
        </w:rPr>
        <w:t>3 - по части 2 статьи 5.57 КоАП РФ (нарушение или незаконное ограничение предусмотренных законодательством об образовании прав и свобод обучающихся образовательных организаций либо нарушение установленного порядка реализации указанных прав и свобод);</w:t>
      </w:r>
    </w:p>
    <w:p w:rsidR="00AB2261" w:rsidRPr="00AB2261" w:rsidRDefault="00AB2261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B2261">
        <w:rPr>
          <w:rFonts w:ascii="Times New Roman" w:hAnsi="Times New Roman" w:cs="Times New Roman"/>
          <w:sz w:val="28"/>
          <w:szCs w:val="28"/>
        </w:rPr>
        <w:t>2 - по части 2 статьи 19.20 КоАП РФ (осуществление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(обязательна);</w:t>
      </w:r>
    </w:p>
    <w:p w:rsidR="00AB2261" w:rsidRPr="00AB2261" w:rsidRDefault="00AB2261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B2261">
        <w:rPr>
          <w:rFonts w:ascii="Times New Roman" w:hAnsi="Times New Roman" w:cs="Times New Roman"/>
          <w:sz w:val="28"/>
          <w:szCs w:val="28"/>
        </w:rPr>
        <w:t>1 - по части 1 статьи 19.5 КоАП РФ (невыполнение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законодательства).</w:t>
      </w:r>
    </w:p>
    <w:p w:rsidR="00C20CE8" w:rsidRPr="00C20CE8" w:rsidRDefault="00C20CE8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CE8">
        <w:rPr>
          <w:rFonts w:ascii="Times New Roman" w:hAnsi="Times New Roman" w:cs="Times New Roman"/>
          <w:sz w:val="28"/>
          <w:szCs w:val="28"/>
        </w:rPr>
        <w:t xml:space="preserve">По итогам рассмотрения 3-х дел об административных правонарушениях за отчетный период (в </w:t>
      </w:r>
      <w:r w:rsidRPr="00C20C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0CE8">
        <w:rPr>
          <w:rFonts w:ascii="Times New Roman" w:hAnsi="Times New Roman" w:cs="Times New Roman"/>
          <w:sz w:val="28"/>
          <w:szCs w:val="28"/>
        </w:rPr>
        <w:t xml:space="preserve"> полугодии - 2, во </w:t>
      </w:r>
      <w:r w:rsidRPr="00C20C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20CE8">
        <w:rPr>
          <w:rFonts w:ascii="Times New Roman" w:hAnsi="Times New Roman" w:cs="Times New Roman"/>
          <w:sz w:val="28"/>
          <w:szCs w:val="28"/>
        </w:rPr>
        <w:t xml:space="preserve"> полугодии - 1) постановлениями судебных органов должностные лица, признанные виновными, подвергнуты наказаниям в виде административных штрафов на общую сумму в размере 30,0 тыс. рублей (20,0 тыс. рублей и 10,</w:t>
      </w:r>
      <w:r w:rsidR="00B82602">
        <w:rPr>
          <w:rFonts w:ascii="Times New Roman" w:hAnsi="Times New Roman" w:cs="Times New Roman"/>
          <w:sz w:val="28"/>
          <w:szCs w:val="28"/>
        </w:rPr>
        <w:t xml:space="preserve">0 тыс. рублей соответственно); </w:t>
      </w:r>
      <w:r w:rsidRPr="00C20CE8">
        <w:rPr>
          <w:rFonts w:ascii="Times New Roman" w:hAnsi="Times New Roman" w:cs="Times New Roman"/>
          <w:sz w:val="28"/>
          <w:szCs w:val="28"/>
        </w:rPr>
        <w:t xml:space="preserve">2-м должностным лицам объявлено предупреждение (во </w:t>
      </w:r>
      <w:r w:rsidRPr="00C20C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20CE8">
        <w:rPr>
          <w:rFonts w:ascii="Times New Roman" w:hAnsi="Times New Roman" w:cs="Times New Roman"/>
          <w:sz w:val="28"/>
          <w:szCs w:val="28"/>
        </w:rPr>
        <w:t xml:space="preserve"> полугодии).</w:t>
      </w:r>
      <w:proofErr w:type="gramEnd"/>
      <w:r w:rsidRPr="00C20CE8">
        <w:rPr>
          <w:rFonts w:ascii="Times New Roman" w:hAnsi="Times New Roman" w:cs="Times New Roman"/>
          <w:sz w:val="28"/>
          <w:szCs w:val="28"/>
        </w:rPr>
        <w:t xml:space="preserve"> На конец </w:t>
      </w:r>
      <w:r w:rsidRPr="00C20CE8">
        <w:rPr>
          <w:rFonts w:ascii="Times New Roman" w:hAnsi="Times New Roman" w:cs="Times New Roman"/>
          <w:sz w:val="28"/>
          <w:szCs w:val="28"/>
        </w:rPr>
        <w:lastRenderedPageBreak/>
        <w:t xml:space="preserve">отчетного периода 1 дело об административном правонарушении, возбужденное в отчетном периоде, находилось на стадии рассмотрения. </w:t>
      </w:r>
    </w:p>
    <w:p w:rsidR="00C20CE8" w:rsidRPr="00C20CE8" w:rsidRDefault="00C20CE8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20CE8">
        <w:rPr>
          <w:rFonts w:ascii="Times New Roman" w:hAnsi="Times New Roman" w:cs="Times New Roman"/>
          <w:sz w:val="28"/>
          <w:szCs w:val="28"/>
        </w:rPr>
        <w:t xml:space="preserve">По фактам выявленных правонарушений обязательных требований в муниципальные органы управления образованием направлялись письма о привлечении к дисциплинарной ответственности лиц за ненадлежащее исполнение должностных обязанностей, по результатам разбора </w:t>
      </w:r>
      <w:proofErr w:type="gramStart"/>
      <w:r w:rsidRPr="00C20CE8">
        <w:rPr>
          <w:rFonts w:ascii="Times New Roman" w:hAnsi="Times New Roman" w:cs="Times New Roman"/>
          <w:sz w:val="28"/>
          <w:szCs w:val="28"/>
        </w:rPr>
        <w:t>фактов о</w:t>
      </w:r>
      <w:proofErr w:type="gramEnd"/>
      <w:r w:rsidRPr="00C20CE8">
        <w:rPr>
          <w:rFonts w:ascii="Times New Roman" w:hAnsi="Times New Roman" w:cs="Times New Roman"/>
          <w:sz w:val="28"/>
          <w:szCs w:val="28"/>
        </w:rPr>
        <w:t xml:space="preserve"> выявленных правонарушениях руководителям образовательных организаций вынесены дисциплинарные взыскания.</w:t>
      </w:r>
    </w:p>
    <w:p w:rsidR="00263CD4" w:rsidRDefault="00263CD4" w:rsidP="00FB7C1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5D25">
        <w:rPr>
          <w:rFonts w:ascii="Times New Roman" w:hAnsi="Times New Roman" w:cs="Times New Roman"/>
          <w:sz w:val="28"/>
          <w:szCs w:val="28"/>
        </w:rPr>
        <w:t xml:space="preserve">Во </w:t>
      </w:r>
      <w:r w:rsidRPr="00EA5D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A5D25">
        <w:rPr>
          <w:rFonts w:ascii="Times New Roman" w:hAnsi="Times New Roman" w:cs="Times New Roman"/>
          <w:sz w:val="28"/>
          <w:szCs w:val="28"/>
        </w:rPr>
        <w:t xml:space="preserve"> полугодии 2021 года департаментом образования и науки Брянской области проведены мероприятия по контролю, при проведении которых не требуется взаимодействие органа государственного контроля (надзора) с юридическими лицами и индивидуальными предпринимателями, а именно наблюдение за соблюдением обязательных требований </w:t>
      </w:r>
      <w:r w:rsidRPr="00EA5D25">
        <w:rPr>
          <w:rFonts w:ascii="Times New Roman" w:eastAsia="TimesNewRomanPSMT" w:hAnsi="Times New Roman" w:cs="Times New Roman"/>
          <w:bCs/>
          <w:sz w:val="28"/>
          <w:szCs w:val="28"/>
        </w:rPr>
        <w:t>(мониторинг безопасности)</w:t>
      </w:r>
      <w:r w:rsidRPr="00EA5D25">
        <w:rPr>
          <w:rFonts w:ascii="Times New Roman" w:hAnsi="Times New Roman" w:cs="Times New Roman"/>
          <w:sz w:val="28"/>
          <w:szCs w:val="28"/>
        </w:rPr>
        <w:t>. Мониторинги безопасности были проведены в отношении 71 контролируемого лица.</w:t>
      </w:r>
    </w:p>
    <w:p w:rsidR="00A923A9" w:rsidRPr="00A923A9" w:rsidRDefault="00A923A9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23A9">
        <w:rPr>
          <w:rFonts w:ascii="Times New Roman" w:hAnsi="Times New Roman" w:cs="Times New Roman"/>
          <w:sz w:val="28"/>
          <w:szCs w:val="28"/>
        </w:rPr>
        <w:t>В 2021 году в ходе наблюдения за соблюдением обязательных требований (мониторинг безопасности) проведен сбор, анализ данных по размещению и обновлению информации на официальных сайтах 45 образовательных организаций Брянской области в сети «Интернет».</w:t>
      </w:r>
      <w:r w:rsidRPr="00A923A9">
        <w:rPr>
          <w:rFonts w:ascii="Times New Roman" w:eastAsia="TimesNewRomanPSMT" w:hAnsi="Times New Roman" w:cs="Times New Roman"/>
        </w:rPr>
        <w:t xml:space="preserve"> </w:t>
      </w:r>
      <w:r w:rsidRPr="00A923A9">
        <w:rPr>
          <w:rFonts w:ascii="Times New Roman" w:hAnsi="Times New Roman" w:cs="Times New Roman"/>
          <w:sz w:val="28"/>
          <w:szCs w:val="28"/>
        </w:rPr>
        <w:t>По результатам наблюдения за соблюдением  обязательных требований (мониторинг безопасности) установлено, что</w:t>
      </w:r>
      <w:r w:rsidRPr="00A923A9">
        <w:rPr>
          <w:rFonts w:ascii="Times New Roman" w:eastAsia="Times New Roman" w:hAnsi="Times New Roman" w:cs="Times New Roman"/>
        </w:rPr>
        <w:t xml:space="preserve"> </w:t>
      </w:r>
      <w:r w:rsidRPr="00A923A9">
        <w:rPr>
          <w:rFonts w:ascii="Times New Roman" w:hAnsi="Times New Roman" w:cs="Times New Roman"/>
          <w:sz w:val="28"/>
          <w:szCs w:val="28"/>
        </w:rPr>
        <w:t xml:space="preserve">ведение официальных сайтов образовательных организаций Брянской области осуществляется с нарушением обязательных требований, установленных Требованиями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утвержденными приказом </w:t>
      </w:r>
      <w:proofErr w:type="spellStart"/>
      <w:r w:rsidRPr="00A923A9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A923A9">
        <w:rPr>
          <w:rFonts w:ascii="Times New Roman" w:hAnsi="Times New Roman" w:cs="Times New Roman"/>
          <w:sz w:val="28"/>
          <w:szCs w:val="28"/>
        </w:rPr>
        <w:t xml:space="preserve"> от 14.08.2020 № 831.</w:t>
      </w:r>
    </w:p>
    <w:p w:rsidR="00A923A9" w:rsidRPr="00A923A9" w:rsidRDefault="00A923A9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23A9">
        <w:rPr>
          <w:rFonts w:ascii="Times New Roman" w:hAnsi="Times New Roman" w:cs="Times New Roman"/>
          <w:sz w:val="28"/>
          <w:szCs w:val="28"/>
        </w:rPr>
        <w:t>Наибольшее количество нарушений выявлено при размещении информации в подразделах «Основные сведения», «Документы», «Образование», «Руководство. Педагогический (научно-педагогический) состав».</w:t>
      </w:r>
    </w:p>
    <w:p w:rsidR="00A923A9" w:rsidRPr="00A923A9" w:rsidRDefault="00A923A9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23A9">
        <w:rPr>
          <w:rFonts w:ascii="Times New Roman" w:hAnsi="Times New Roman" w:cs="Times New Roman"/>
          <w:sz w:val="28"/>
          <w:szCs w:val="28"/>
        </w:rPr>
        <w:t xml:space="preserve">Во </w:t>
      </w:r>
      <w:r w:rsidRPr="00A923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923A9">
        <w:rPr>
          <w:rFonts w:ascii="Times New Roman" w:hAnsi="Times New Roman" w:cs="Times New Roman"/>
          <w:sz w:val="28"/>
          <w:szCs w:val="28"/>
        </w:rPr>
        <w:t xml:space="preserve"> полугодии отчетного периода</w:t>
      </w:r>
      <w:r w:rsidRPr="00A923A9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департаментом образования и науки Брянской области </w:t>
      </w:r>
      <w:r w:rsidRPr="00A923A9">
        <w:rPr>
          <w:rFonts w:ascii="Times New Roman" w:hAnsi="Times New Roman" w:cs="Times New Roman"/>
          <w:sz w:val="28"/>
          <w:szCs w:val="28"/>
        </w:rPr>
        <w:t xml:space="preserve">проведен мониторинг ФИС ФРДО в части внесения сведений о </w:t>
      </w:r>
      <w:proofErr w:type="gramStart"/>
      <w:r w:rsidRPr="00A923A9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A923A9">
        <w:rPr>
          <w:rFonts w:ascii="Times New Roman" w:hAnsi="Times New Roman" w:cs="Times New Roman"/>
          <w:sz w:val="28"/>
          <w:szCs w:val="28"/>
        </w:rPr>
        <w:t xml:space="preserve"> об образовании и (или) квалификации, выданных 26 профессиональными образовательными организациями, за период с 2016 года по 2021 год. В ходе наблюдения за соблюдением обязательных требований (мониторинг  безопасности)  проведен  сбор,  анализ  следующих  данных: ФСН № СПО-1, ФСН ПО, ФСН 1-ПК, ФИС ФРДО.</w:t>
      </w:r>
      <w:r w:rsidRPr="00A923A9">
        <w:rPr>
          <w:rFonts w:ascii="Times New Roman" w:eastAsia="TimesNewRomanPSMT" w:hAnsi="Times New Roman" w:cs="Times New Roman"/>
        </w:rPr>
        <w:t xml:space="preserve"> </w:t>
      </w:r>
      <w:r w:rsidRPr="00A923A9">
        <w:rPr>
          <w:rFonts w:ascii="Times New Roman" w:hAnsi="Times New Roman" w:cs="Times New Roman"/>
          <w:sz w:val="28"/>
          <w:szCs w:val="28"/>
        </w:rPr>
        <w:t xml:space="preserve">Проверка выполнения профессиональными образовательными организациями </w:t>
      </w:r>
      <w:r w:rsidRPr="00A923A9">
        <w:rPr>
          <w:rFonts w:ascii="Times New Roman" w:hAnsi="Times New Roman" w:cs="Times New Roman"/>
          <w:sz w:val="28"/>
          <w:szCs w:val="28"/>
        </w:rPr>
        <w:lastRenderedPageBreak/>
        <w:t xml:space="preserve">Брянской области обязательных требований по своевременному внесению в ФИС ФРДО сведений о </w:t>
      </w:r>
      <w:proofErr w:type="gramStart"/>
      <w:r w:rsidRPr="00A923A9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A923A9">
        <w:rPr>
          <w:rFonts w:ascii="Times New Roman" w:hAnsi="Times New Roman" w:cs="Times New Roman"/>
          <w:sz w:val="28"/>
          <w:szCs w:val="28"/>
        </w:rPr>
        <w:t xml:space="preserve"> об образовании и (или) квалификации, выданных вышеназванными образовательными организациями, выявила в ряде образовательных организаций отсутствие, частичное отсутствие информации в указанной системе, а также недостоверное внесение данных, в том числе о дубликатах. </w:t>
      </w:r>
    </w:p>
    <w:p w:rsidR="004A275F" w:rsidRDefault="004A275F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мониторингов безопасности был</w:t>
      </w:r>
      <w:r w:rsidR="008614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выдан</w:t>
      </w:r>
      <w:r w:rsidR="008614D4">
        <w:rPr>
          <w:rFonts w:ascii="Times New Roman" w:hAnsi="Times New Roman" w:cs="Times New Roman"/>
          <w:sz w:val="28"/>
          <w:szCs w:val="28"/>
        </w:rPr>
        <w:t>о</w:t>
      </w:r>
      <w:r w:rsidRPr="004A275F">
        <w:rPr>
          <w:rFonts w:ascii="Times New Roman" w:hAnsi="Times New Roman" w:cs="Times New Roman"/>
          <w:sz w:val="28"/>
          <w:szCs w:val="28"/>
        </w:rPr>
        <w:t xml:space="preserve"> </w:t>
      </w:r>
      <w:r w:rsidRPr="008614D4">
        <w:rPr>
          <w:rFonts w:ascii="Times New Roman" w:hAnsi="Times New Roman" w:cs="Times New Roman"/>
          <w:sz w:val="28"/>
          <w:szCs w:val="28"/>
        </w:rPr>
        <w:t>6</w:t>
      </w:r>
      <w:r w:rsidR="008614D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75F">
        <w:rPr>
          <w:rFonts w:ascii="Times New Roman" w:hAnsi="Times New Roman" w:cs="Times New Roman"/>
          <w:sz w:val="28"/>
          <w:szCs w:val="28"/>
        </w:rPr>
        <w:t>предостережений о недопустимости нарушения обязательных требований в сфере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5D25" w:rsidRPr="00C229E0" w:rsidRDefault="00EA5D25" w:rsidP="00FB7C1D">
      <w:pPr>
        <w:pStyle w:val="a3"/>
        <w:spacing w:line="276" w:lineRule="auto"/>
        <w:ind w:left="0" w:firstLine="540"/>
        <w:rPr>
          <w:rFonts w:cs="Times New Roman"/>
          <w:color w:val="000000" w:themeColor="text1"/>
          <w:szCs w:val="28"/>
        </w:rPr>
      </w:pPr>
      <w:proofErr w:type="gramStart"/>
      <w:r w:rsidRPr="00C229E0">
        <w:rPr>
          <w:rFonts w:eastAsia="Times New Roman" w:cs="Times New Roman"/>
          <w:bCs/>
          <w:color w:val="000000" w:themeColor="text1"/>
          <w:szCs w:val="28"/>
        </w:rPr>
        <w:t xml:space="preserve">В соответствии с частью 4 статьи 52 Федерального закона № 248-ФЗ, </w:t>
      </w:r>
      <w:r w:rsidRPr="00135EC7">
        <w:rPr>
          <w:rFonts w:cs="Times New Roman"/>
          <w:szCs w:val="28"/>
        </w:rPr>
        <w:t>Положением о федеральном государственном контроле (надзоре) в сфере образования, утвержденным постановлением Правительства Российской Федерации от 25.06.2021 № 997</w:t>
      </w:r>
      <w:r>
        <w:rPr>
          <w:rFonts w:cs="Times New Roman"/>
          <w:szCs w:val="28"/>
        </w:rPr>
        <w:t>,</w:t>
      </w:r>
      <w:r w:rsidRPr="00C229E0">
        <w:rPr>
          <w:rFonts w:eastAsia="Times New Roman" w:cs="Times New Roman"/>
          <w:bCs/>
          <w:color w:val="000000" w:themeColor="text1"/>
          <w:szCs w:val="28"/>
        </w:rPr>
        <w:t xml:space="preserve"> в отношении контролируемых лиц, получивших лицензию на осуществление образовательной деятельности, </w:t>
      </w:r>
      <w:r w:rsidR="00B82602">
        <w:rPr>
          <w:rFonts w:eastAsia="Times New Roman" w:cs="Times New Roman"/>
          <w:bCs/>
          <w:color w:val="000000" w:themeColor="text1"/>
          <w:szCs w:val="28"/>
        </w:rPr>
        <w:t>Д</w:t>
      </w:r>
      <w:r>
        <w:rPr>
          <w:rFonts w:eastAsia="Times New Roman" w:cs="Times New Roman"/>
          <w:bCs/>
          <w:color w:val="000000" w:themeColor="text1"/>
          <w:szCs w:val="28"/>
        </w:rPr>
        <w:t>епартаментом</w:t>
      </w:r>
      <w:r w:rsidRPr="00C229E0">
        <w:rPr>
          <w:rFonts w:eastAsia="Times New Roman" w:cs="Times New Roman"/>
          <w:bCs/>
          <w:color w:val="000000" w:themeColor="text1"/>
          <w:szCs w:val="28"/>
        </w:rPr>
        <w:t xml:space="preserve"> был проведен обязательны</w:t>
      </w:r>
      <w:r>
        <w:rPr>
          <w:rFonts w:eastAsia="Times New Roman" w:cs="Times New Roman"/>
          <w:bCs/>
          <w:color w:val="000000" w:themeColor="text1"/>
          <w:szCs w:val="28"/>
        </w:rPr>
        <w:t>й</w:t>
      </w:r>
      <w:r w:rsidRPr="00C229E0">
        <w:rPr>
          <w:rFonts w:eastAsia="Times New Roman" w:cs="Times New Roman"/>
          <w:bCs/>
          <w:color w:val="000000" w:themeColor="text1"/>
          <w:szCs w:val="28"/>
        </w:rPr>
        <w:t xml:space="preserve"> профилактически</w:t>
      </w:r>
      <w:r>
        <w:rPr>
          <w:rFonts w:eastAsia="Times New Roman" w:cs="Times New Roman"/>
          <w:bCs/>
          <w:color w:val="000000" w:themeColor="text1"/>
          <w:szCs w:val="28"/>
        </w:rPr>
        <w:t>й</w:t>
      </w:r>
      <w:r w:rsidRPr="00C229E0">
        <w:rPr>
          <w:rFonts w:eastAsia="Times New Roman" w:cs="Times New Roman"/>
          <w:bCs/>
          <w:color w:val="000000" w:themeColor="text1"/>
          <w:szCs w:val="28"/>
        </w:rPr>
        <w:t xml:space="preserve"> визит </w:t>
      </w:r>
      <w:r w:rsidRPr="008672AF">
        <w:rPr>
          <w:rFonts w:eastAsia="Times New Roman" w:cs="Times New Roman"/>
          <w:bCs/>
          <w:color w:val="000000" w:themeColor="text1"/>
          <w:szCs w:val="28"/>
        </w:rPr>
        <w:t>в целях информирования контролируемых лиц об обязательных требованиях, предъявляемых к их деятельности либо к</w:t>
      </w:r>
      <w:r w:rsidRPr="008672AF">
        <w:rPr>
          <w:rFonts w:cs="Times New Roman"/>
          <w:color w:val="000000" w:themeColor="text1"/>
          <w:szCs w:val="28"/>
        </w:rPr>
        <w:t xml:space="preserve"> принадлежащим им объектам</w:t>
      </w:r>
      <w:proofErr w:type="gramEnd"/>
      <w:r w:rsidRPr="00C229E0">
        <w:rPr>
          <w:rFonts w:cs="Times New Roman"/>
          <w:color w:val="000000" w:themeColor="text1"/>
          <w:szCs w:val="28"/>
        </w:rPr>
        <w:t xml:space="preserve"> </w:t>
      </w:r>
      <w:proofErr w:type="gramStart"/>
      <w:r w:rsidRPr="00C229E0">
        <w:rPr>
          <w:rFonts w:cs="Times New Roman"/>
          <w:color w:val="000000" w:themeColor="text1"/>
          <w:szCs w:val="28"/>
        </w:rPr>
        <w:t>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8614D4" w:rsidRPr="008614D4" w:rsidRDefault="008614D4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614D4">
        <w:rPr>
          <w:rFonts w:ascii="Times New Roman" w:hAnsi="Times New Roman" w:cs="Times New Roman"/>
          <w:sz w:val="28"/>
          <w:szCs w:val="28"/>
        </w:rPr>
        <w:t>Одной из приоритетных задач департамента образования и науки Брянской области является профилактика.</w:t>
      </w:r>
    </w:p>
    <w:p w:rsidR="008614D4" w:rsidRPr="008614D4" w:rsidRDefault="008614D4" w:rsidP="00FB7C1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4D4">
        <w:rPr>
          <w:rFonts w:ascii="Times New Roman" w:hAnsi="Times New Roman" w:cs="Times New Roman"/>
          <w:sz w:val="28"/>
          <w:szCs w:val="28"/>
        </w:rPr>
        <w:t>Приказом департамента образования и науки Брянской области от 14.12.2020 № 1306 утверждена Программа профилактики нарушений обязательных требований в сфере образования на 2021 год и плановый период на 2022-2023 годы (далее - Программа).</w:t>
      </w:r>
    </w:p>
    <w:p w:rsidR="008614D4" w:rsidRPr="008614D4" w:rsidRDefault="008614D4" w:rsidP="00FB7C1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4D4">
        <w:rPr>
          <w:rFonts w:ascii="Times New Roman" w:hAnsi="Times New Roman" w:cs="Times New Roman"/>
          <w:sz w:val="28"/>
          <w:szCs w:val="28"/>
        </w:rPr>
        <w:t>В соответствии с целями и задачами Программы профилактики была выстроена система профилактических мероприятий в 2021 году.</w:t>
      </w:r>
    </w:p>
    <w:p w:rsidR="008672AF" w:rsidRPr="008672AF" w:rsidRDefault="008672AF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672AF">
        <w:rPr>
          <w:rFonts w:ascii="Times New Roman" w:hAnsi="Times New Roman" w:cs="Times New Roman"/>
          <w:sz w:val="28"/>
          <w:szCs w:val="28"/>
        </w:rPr>
        <w:t>В целях предупреждения нарушений контролируемыми лицами обязательных требований:</w:t>
      </w:r>
    </w:p>
    <w:p w:rsidR="008672AF" w:rsidRPr="008672AF" w:rsidRDefault="00DA05BE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72AF" w:rsidRPr="008672AF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672AF" w:rsidRPr="008672AF">
        <w:rPr>
          <w:rFonts w:ascii="Times New Roman" w:hAnsi="Times New Roman" w:cs="Times New Roman"/>
          <w:sz w:val="28"/>
          <w:szCs w:val="28"/>
        </w:rPr>
        <w:t>епартамента размещена информация о типовых нарушениях обязательных требований, представлены обзоры изменений законодательства об образовании и лицензировании образовательной деятельности;</w:t>
      </w:r>
    </w:p>
    <w:p w:rsidR="008672AF" w:rsidRPr="008672AF" w:rsidRDefault="00DA05BE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72AF" w:rsidRPr="008672AF">
        <w:rPr>
          <w:rFonts w:ascii="Times New Roman" w:hAnsi="Times New Roman" w:cs="Times New Roman"/>
          <w:sz w:val="28"/>
          <w:szCs w:val="28"/>
        </w:rPr>
        <w:t>руководителям органов управления образованием, а также руководителям организаций, осуществляющих образовательную деятельность, направлены информационно-аналитические письма о результатах мониторинга ФИС ФРДО в 2021 году;</w:t>
      </w:r>
    </w:p>
    <w:p w:rsidR="008672AF" w:rsidRPr="008672AF" w:rsidRDefault="00DA05BE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672AF" w:rsidRPr="008672A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672AF" w:rsidRPr="008672AF">
        <w:rPr>
          <w:rFonts w:ascii="Times New Roman" w:hAnsi="Times New Roman" w:cs="Times New Roman"/>
          <w:sz w:val="28"/>
          <w:szCs w:val="28"/>
        </w:rPr>
        <w:t>епартамента в информационно-коммуникационной сети «Интернет» размещены рекомендации по приведению сайтов в соответствие с обязательными требованиями действующего законодательства;</w:t>
      </w:r>
    </w:p>
    <w:p w:rsidR="008614D4" w:rsidRDefault="00DA05BE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72AF" w:rsidRPr="008672AF">
        <w:rPr>
          <w:rFonts w:ascii="Times New Roman" w:hAnsi="Times New Roman" w:cs="Times New Roman"/>
          <w:sz w:val="28"/>
          <w:szCs w:val="28"/>
        </w:rPr>
        <w:t xml:space="preserve">в целях актуализации содержания локальных нормативных актов и приведения в соответствие с действующим законодательством сотрудниками отдела государственного надзора в сфере образования подготовлен и размещен на сайте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672AF" w:rsidRPr="008672AF">
        <w:rPr>
          <w:rFonts w:ascii="Times New Roman" w:hAnsi="Times New Roman" w:cs="Times New Roman"/>
          <w:sz w:val="28"/>
          <w:szCs w:val="28"/>
        </w:rPr>
        <w:t xml:space="preserve">епартамента сборник примерных локальных нормативных актов, регламентирующих образовательную деятельность </w:t>
      </w:r>
      <w:r w:rsidR="00041884">
        <w:rPr>
          <w:rFonts w:ascii="Times New Roman" w:hAnsi="Times New Roman" w:cs="Times New Roman"/>
          <w:sz w:val="28"/>
          <w:szCs w:val="28"/>
        </w:rPr>
        <w:t>общеобразовательных организаций;</w:t>
      </w:r>
    </w:p>
    <w:p w:rsidR="00041884" w:rsidRDefault="00DA05BE" w:rsidP="00DA05B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1884" w:rsidRPr="008672AF">
        <w:rPr>
          <w:rFonts w:ascii="Times New Roman" w:hAnsi="Times New Roman" w:cs="Times New Roman"/>
          <w:sz w:val="28"/>
          <w:szCs w:val="28"/>
        </w:rPr>
        <w:t>в целях профилактики нарушений обязательных требований проведено 2 публичных обсуждения правоприменительной практики.</w:t>
      </w:r>
    </w:p>
    <w:p w:rsidR="00041884" w:rsidRPr="008614D4" w:rsidRDefault="00041884" w:rsidP="00FB7C1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4D4">
        <w:rPr>
          <w:rFonts w:ascii="Times New Roman" w:hAnsi="Times New Roman" w:cs="Times New Roman"/>
          <w:sz w:val="28"/>
          <w:szCs w:val="28"/>
        </w:rPr>
        <w:t>Необходимо отметить, что снизился рост привлечения к административной ответственности лиц, виновных в допущенных нарушениях обязательных требований.</w:t>
      </w:r>
    </w:p>
    <w:p w:rsidR="00041884" w:rsidRPr="008614D4" w:rsidRDefault="00041884" w:rsidP="00FB7C1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4D4">
        <w:rPr>
          <w:rFonts w:ascii="Times New Roman" w:hAnsi="Times New Roman" w:cs="Times New Roman"/>
          <w:sz w:val="28"/>
          <w:szCs w:val="28"/>
        </w:rPr>
        <w:t xml:space="preserve">Проведенные профилактические мероприятия позволили достигнуть отчетных показателей, предусмотренных Программой: </w:t>
      </w:r>
    </w:p>
    <w:p w:rsidR="00041884" w:rsidRPr="008672AF" w:rsidRDefault="00041884" w:rsidP="00FB7C1D">
      <w:pPr>
        <w:pStyle w:val="a3"/>
        <w:numPr>
          <w:ilvl w:val="0"/>
          <w:numId w:val="3"/>
        </w:numPr>
        <w:spacing w:line="276" w:lineRule="auto"/>
        <w:rPr>
          <w:rFonts w:cs="Times New Roman"/>
          <w:szCs w:val="28"/>
        </w:rPr>
      </w:pPr>
      <w:r w:rsidRPr="008672AF">
        <w:rPr>
          <w:rFonts w:cs="Times New Roman"/>
          <w:szCs w:val="28"/>
        </w:rPr>
        <w:t>все контролируемые лица информируются об обязательных требованиях, принятых и готовящихся изменениях в системе обязательных требований, порядке проведения проверок, их правах и обязанностях, ответственности по итогам проведения проверок, путем размещения сведений и документов на сайте департамента образования и науки Брянской области;</w:t>
      </w:r>
    </w:p>
    <w:p w:rsidR="00041884" w:rsidRPr="008672AF" w:rsidRDefault="00041884" w:rsidP="00FB7C1D">
      <w:pPr>
        <w:pStyle w:val="a3"/>
        <w:numPr>
          <w:ilvl w:val="0"/>
          <w:numId w:val="3"/>
        </w:numPr>
        <w:spacing w:line="276" w:lineRule="auto"/>
        <w:rPr>
          <w:rFonts w:cs="Times New Roman"/>
          <w:szCs w:val="28"/>
        </w:rPr>
      </w:pPr>
      <w:r w:rsidRPr="008672AF">
        <w:rPr>
          <w:rFonts w:cs="Times New Roman"/>
          <w:szCs w:val="28"/>
        </w:rPr>
        <w:t>несмотря на особенности проведения проверок в текущем году, департаментом образования и науки Брянской области цели профилактической работы в части снижения числа нарушений обязательных требований в 2021 году в целом достигнуты;</w:t>
      </w:r>
    </w:p>
    <w:p w:rsidR="00041884" w:rsidRPr="008672AF" w:rsidRDefault="00041884" w:rsidP="00FB7C1D">
      <w:pPr>
        <w:pStyle w:val="a3"/>
        <w:numPr>
          <w:ilvl w:val="0"/>
          <w:numId w:val="3"/>
        </w:numPr>
        <w:spacing w:line="276" w:lineRule="auto"/>
        <w:rPr>
          <w:rFonts w:cs="Times New Roman"/>
          <w:szCs w:val="28"/>
        </w:rPr>
      </w:pPr>
      <w:r w:rsidRPr="008672AF">
        <w:rPr>
          <w:rFonts w:cs="Times New Roman"/>
          <w:szCs w:val="28"/>
        </w:rPr>
        <w:t>выполнение ежегодного плана проведения плановых проверок юридических лиц и индивидуальных предпринимателей составило 100%.</w:t>
      </w:r>
    </w:p>
    <w:p w:rsidR="00041884" w:rsidRDefault="00041884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72AF" w:rsidRDefault="008672AF" w:rsidP="004A275F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92852" w:rsidRPr="009526DB" w:rsidRDefault="00092852" w:rsidP="00FB7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2E28" w:rsidRPr="00BE148D" w:rsidRDefault="00C22E28" w:rsidP="00C229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58E" w:rsidRPr="00BE148D" w:rsidRDefault="00FD258E" w:rsidP="00C229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D258E" w:rsidRPr="00BE148D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602" w:rsidRDefault="00B82602" w:rsidP="008C434C">
      <w:pPr>
        <w:spacing w:after="0" w:line="240" w:lineRule="auto"/>
      </w:pPr>
      <w:r>
        <w:separator/>
      </w:r>
    </w:p>
  </w:endnote>
  <w:endnote w:type="continuationSeparator" w:id="0">
    <w:p w:rsidR="00B82602" w:rsidRDefault="00B82602" w:rsidP="008C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SimSun"/>
    <w:charset w:val="86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602" w:rsidRDefault="00B82602" w:rsidP="008C434C">
      <w:pPr>
        <w:spacing w:after="0" w:line="240" w:lineRule="auto"/>
      </w:pPr>
      <w:r>
        <w:separator/>
      </w:r>
    </w:p>
  </w:footnote>
  <w:footnote w:type="continuationSeparator" w:id="0">
    <w:p w:rsidR="00B82602" w:rsidRDefault="00B82602" w:rsidP="008C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602" w:rsidRPr="007E37E6" w:rsidRDefault="00B82602" w:rsidP="007E37E6">
    <w:pPr>
      <w:pStyle w:val="a5"/>
      <w:jc w:val="center"/>
      <w:rPr>
        <w:rFonts w:ascii="Times New Roman" w:hAnsi="Times New Roman" w:cs="Times New Roman"/>
        <w:b/>
        <w:sz w:val="24"/>
        <w:szCs w:val="24"/>
      </w:rPr>
    </w:pPr>
    <w:r w:rsidRPr="007E37E6">
      <w:rPr>
        <w:rFonts w:ascii="Times New Roman" w:hAnsi="Times New Roman" w:cs="Times New Roman"/>
        <w:b/>
        <w:sz w:val="24"/>
        <w:szCs w:val="24"/>
      </w:rPr>
      <w:t>Департамент образования и науки Брянской области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E221B"/>
    <w:multiLevelType w:val="hybridMultilevel"/>
    <w:tmpl w:val="AB98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97638"/>
    <w:multiLevelType w:val="hybridMultilevel"/>
    <w:tmpl w:val="0742E4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0EC003C"/>
    <w:multiLevelType w:val="multilevel"/>
    <w:tmpl w:val="F7E6B4C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DC"/>
    <w:rsid w:val="000052D4"/>
    <w:rsid w:val="00011FB9"/>
    <w:rsid w:val="000349B1"/>
    <w:rsid w:val="00041884"/>
    <w:rsid w:val="00073111"/>
    <w:rsid w:val="000926DC"/>
    <w:rsid w:val="00092852"/>
    <w:rsid w:val="000A10B6"/>
    <w:rsid w:val="000B231A"/>
    <w:rsid w:val="000C315E"/>
    <w:rsid w:val="000C5467"/>
    <w:rsid w:val="000F7A33"/>
    <w:rsid w:val="00105208"/>
    <w:rsid w:val="00135EC7"/>
    <w:rsid w:val="001420ED"/>
    <w:rsid w:val="00143383"/>
    <w:rsid w:val="00160D14"/>
    <w:rsid w:val="00167D2F"/>
    <w:rsid w:val="00185C98"/>
    <w:rsid w:val="001A5182"/>
    <w:rsid w:val="001B5ECB"/>
    <w:rsid w:val="001D4897"/>
    <w:rsid w:val="001F4452"/>
    <w:rsid w:val="00207DA0"/>
    <w:rsid w:val="00220C16"/>
    <w:rsid w:val="00233BF0"/>
    <w:rsid w:val="00235411"/>
    <w:rsid w:val="00236A9B"/>
    <w:rsid w:val="002458EB"/>
    <w:rsid w:val="00263CD4"/>
    <w:rsid w:val="00283D74"/>
    <w:rsid w:val="00284A33"/>
    <w:rsid w:val="002A3794"/>
    <w:rsid w:val="002B7F0B"/>
    <w:rsid w:val="002E0AE7"/>
    <w:rsid w:val="00323F89"/>
    <w:rsid w:val="00331EB5"/>
    <w:rsid w:val="003473FE"/>
    <w:rsid w:val="00395288"/>
    <w:rsid w:val="00407B33"/>
    <w:rsid w:val="004155EC"/>
    <w:rsid w:val="00416F7E"/>
    <w:rsid w:val="00421B4E"/>
    <w:rsid w:val="00422D6F"/>
    <w:rsid w:val="004403B0"/>
    <w:rsid w:val="004573E5"/>
    <w:rsid w:val="00462DFD"/>
    <w:rsid w:val="00482EBA"/>
    <w:rsid w:val="004A275F"/>
    <w:rsid w:val="004A5D6B"/>
    <w:rsid w:val="004B6A76"/>
    <w:rsid w:val="004F5888"/>
    <w:rsid w:val="005135A2"/>
    <w:rsid w:val="0059661F"/>
    <w:rsid w:val="005A45CB"/>
    <w:rsid w:val="005D08FF"/>
    <w:rsid w:val="005E1C35"/>
    <w:rsid w:val="00623552"/>
    <w:rsid w:val="00630F68"/>
    <w:rsid w:val="00632119"/>
    <w:rsid w:val="006557FB"/>
    <w:rsid w:val="006A0212"/>
    <w:rsid w:val="006B5E2D"/>
    <w:rsid w:val="006C64F3"/>
    <w:rsid w:val="006D4275"/>
    <w:rsid w:val="0070312E"/>
    <w:rsid w:val="00712E9C"/>
    <w:rsid w:val="007312B6"/>
    <w:rsid w:val="0075002D"/>
    <w:rsid w:val="007525BF"/>
    <w:rsid w:val="00754108"/>
    <w:rsid w:val="00777E9F"/>
    <w:rsid w:val="007A2473"/>
    <w:rsid w:val="007A4C6D"/>
    <w:rsid w:val="007B2779"/>
    <w:rsid w:val="007B3495"/>
    <w:rsid w:val="007E37E6"/>
    <w:rsid w:val="00800DE5"/>
    <w:rsid w:val="00800EE9"/>
    <w:rsid w:val="008025BA"/>
    <w:rsid w:val="008042EC"/>
    <w:rsid w:val="008061C8"/>
    <w:rsid w:val="008125B7"/>
    <w:rsid w:val="008614D4"/>
    <w:rsid w:val="008672AF"/>
    <w:rsid w:val="00873F54"/>
    <w:rsid w:val="00877394"/>
    <w:rsid w:val="0089634C"/>
    <w:rsid w:val="00897F81"/>
    <w:rsid w:val="008A5104"/>
    <w:rsid w:val="008A5203"/>
    <w:rsid w:val="008C434C"/>
    <w:rsid w:val="008D3179"/>
    <w:rsid w:val="008E527A"/>
    <w:rsid w:val="00901686"/>
    <w:rsid w:val="00914FC2"/>
    <w:rsid w:val="009256ED"/>
    <w:rsid w:val="00927571"/>
    <w:rsid w:val="00931308"/>
    <w:rsid w:val="009526DB"/>
    <w:rsid w:val="009766D8"/>
    <w:rsid w:val="009B3954"/>
    <w:rsid w:val="009D19F6"/>
    <w:rsid w:val="009E3F72"/>
    <w:rsid w:val="00A11185"/>
    <w:rsid w:val="00A45312"/>
    <w:rsid w:val="00A64841"/>
    <w:rsid w:val="00A64ABD"/>
    <w:rsid w:val="00A83932"/>
    <w:rsid w:val="00A923A9"/>
    <w:rsid w:val="00AA3371"/>
    <w:rsid w:val="00AB2261"/>
    <w:rsid w:val="00AB7FE6"/>
    <w:rsid w:val="00AC12E6"/>
    <w:rsid w:val="00AC2659"/>
    <w:rsid w:val="00AF7477"/>
    <w:rsid w:val="00B14425"/>
    <w:rsid w:val="00B30167"/>
    <w:rsid w:val="00B618C8"/>
    <w:rsid w:val="00B67C9B"/>
    <w:rsid w:val="00B7038F"/>
    <w:rsid w:val="00B825EC"/>
    <w:rsid w:val="00B82602"/>
    <w:rsid w:val="00B83886"/>
    <w:rsid w:val="00BA6A59"/>
    <w:rsid w:val="00BD6D24"/>
    <w:rsid w:val="00BE148D"/>
    <w:rsid w:val="00C0626C"/>
    <w:rsid w:val="00C20CE8"/>
    <w:rsid w:val="00C229E0"/>
    <w:rsid w:val="00C22E28"/>
    <w:rsid w:val="00C6107E"/>
    <w:rsid w:val="00C62BD1"/>
    <w:rsid w:val="00C94E39"/>
    <w:rsid w:val="00C965FB"/>
    <w:rsid w:val="00CD1161"/>
    <w:rsid w:val="00D10978"/>
    <w:rsid w:val="00D76A1A"/>
    <w:rsid w:val="00DA05BE"/>
    <w:rsid w:val="00DD756E"/>
    <w:rsid w:val="00E02922"/>
    <w:rsid w:val="00E2538C"/>
    <w:rsid w:val="00E45324"/>
    <w:rsid w:val="00E45A82"/>
    <w:rsid w:val="00E4742A"/>
    <w:rsid w:val="00E65DC4"/>
    <w:rsid w:val="00EA5D25"/>
    <w:rsid w:val="00EC58C2"/>
    <w:rsid w:val="00EC6F06"/>
    <w:rsid w:val="00ED2125"/>
    <w:rsid w:val="00EE679B"/>
    <w:rsid w:val="00EF5745"/>
    <w:rsid w:val="00F1564C"/>
    <w:rsid w:val="00F1590A"/>
    <w:rsid w:val="00F22A12"/>
    <w:rsid w:val="00F60722"/>
    <w:rsid w:val="00F705C5"/>
    <w:rsid w:val="00F91E78"/>
    <w:rsid w:val="00F95F91"/>
    <w:rsid w:val="00FB7787"/>
    <w:rsid w:val="00FB7C1D"/>
    <w:rsid w:val="00FC5D6F"/>
    <w:rsid w:val="00FC6918"/>
    <w:rsid w:val="00FC778F"/>
    <w:rsid w:val="00FD0725"/>
    <w:rsid w:val="00FD258E"/>
    <w:rsid w:val="00FD321B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92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D4897"/>
    <w:pPr>
      <w:spacing w:after="0" w:line="252" w:lineRule="auto"/>
      <w:ind w:left="720" w:firstLine="709"/>
      <w:contextualSpacing/>
      <w:jc w:val="both"/>
    </w:pPr>
    <w:rPr>
      <w:rFonts w:ascii="Times New Roman" w:hAnsi="Times New Roman"/>
      <w:sz w:val="28"/>
      <w:lang w:eastAsia="ru-RU"/>
    </w:rPr>
  </w:style>
  <w:style w:type="paragraph" w:styleId="a5">
    <w:name w:val="header"/>
    <w:basedOn w:val="a"/>
    <w:link w:val="a6"/>
    <w:uiPriority w:val="99"/>
    <w:unhideWhenUsed/>
    <w:rsid w:val="008C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34C"/>
  </w:style>
  <w:style w:type="paragraph" w:styleId="a7">
    <w:name w:val="footer"/>
    <w:basedOn w:val="a"/>
    <w:link w:val="a8"/>
    <w:uiPriority w:val="99"/>
    <w:unhideWhenUsed/>
    <w:rsid w:val="008C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34C"/>
  </w:style>
  <w:style w:type="paragraph" w:customStyle="1" w:styleId="ConsPlusTitle">
    <w:name w:val="ConsPlusTitle"/>
    <w:rsid w:val="00C9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26">
    <w:name w:val="Font Style26"/>
    <w:uiPriority w:val="99"/>
    <w:rsid w:val="00C94E39"/>
    <w:rPr>
      <w:rFonts w:ascii="Times New Roman" w:hAnsi="Times New Roman"/>
      <w:sz w:val="24"/>
    </w:rPr>
  </w:style>
  <w:style w:type="character" w:customStyle="1" w:styleId="FontStyle37">
    <w:name w:val="Font Style37"/>
    <w:basedOn w:val="a0"/>
    <w:uiPriority w:val="99"/>
    <w:rsid w:val="00914FC2"/>
    <w:rPr>
      <w:rFonts w:ascii="Times New Roman" w:hAnsi="Times New Roman" w:cs="Times New Roman"/>
      <w:sz w:val="22"/>
      <w:szCs w:val="22"/>
    </w:rPr>
  </w:style>
  <w:style w:type="character" w:styleId="a9">
    <w:name w:val="Hyperlink"/>
    <w:uiPriority w:val="99"/>
    <w:rsid w:val="00143383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143383"/>
    <w:rPr>
      <w:rFonts w:ascii="Times New Roman" w:hAnsi="Times New Roman"/>
      <w:sz w:val="28"/>
      <w:lang w:eastAsia="ru-RU"/>
    </w:rPr>
  </w:style>
  <w:style w:type="character" w:customStyle="1" w:styleId="FontStyle61">
    <w:name w:val="Font Style61"/>
    <w:rsid w:val="00777E9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"/>
    <w:rsid w:val="00092852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928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2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92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D4897"/>
    <w:pPr>
      <w:spacing w:after="0" w:line="252" w:lineRule="auto"/>
      <w:ind w:left="720" w:firstLine="709"/>
      <w:contextualSpacing/>
      <w:jc w:val="both"/>
    </w:pPr>
    <w:rPr>
      <w:rFonts w:ascii="Times New Roman" w:hAnsi="Times New Roman"/>
      <w:sz w:val="28"/>
      <w:lang w:eastAsia="ru-RU"/>
    </w:rPr>
  </w:style>
  <w:style w:type="paragraph" w:styleId="a5">
    <w:name w:val="header"/>
    <w:basedOn w:val="a"/>
    <w:link w:val="a6"/>
    <w:uiPriority w:val="99"/>
    <w:unhideWhenUsed/>
    <w:rsid w:val="008C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34C"/>
  </w:style>
  <w:style w:type="paragraph" w:styleId="a7">
    <w:name w:val="footer"/>
    <w:basedOn w:val="a"/>
    <w:link w:val="a8"/>
    <w:uiPriority w:val="99"/>
    <w:unhideWhenUsed/>
    <w:rsid w:val="008C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34C"/>
  </w:style>
  <w:style w:type="paragraph" w:customStyle="1" w:styleId="ConsPlusTitle">
    <w:name w:val="ConsPlusTitle"/>
    <w:rsid w:val="00C9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26">
    <w:name w:val="Font Style26"/>
    <w:uiPriority w:val="99"/>
    <w:rsid w:val="00C94E39"/>
    <w:rPr>
      <w:rFonts w:ascii="Times New Roman" w:hAnsi="Times New Roman"/>
      <w:sz w:val="24"/>
    </w:rPr>
  </w:style>
  <w:style w:type="character" w:customStyle="1" w:styleId="FontStyle37">
    <w:name w:val="Font Style37"/>
    <w:basedOn w:val="a0"/>
    <w:uiPriority w:val="99"/>
    <w:rsid w:val="00914FC2"/>
    <w:rPr>
      <w:rFonts w:ascii="Times New Roman" w:hAnsi="Times New Roman" w:cs="Times New Roman"/>
      <w:sz w:val="22"/>
      <w:szCs w:val="22"/>
    </w:rPr>
  </w:style>
  <w:style w:type="character" w:styleId="a9">
    <w:name w:val="Hyperlink"/>
    <w:uiPriority w:val="99"/>
    <w:rsid w:val="00143383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143383"/>
    <w:rPr>
      <w:rFonts w:ascii="Times New Roman" w:hAnsi="Times New Roman"/>
      <w:sz w:val="28"/>
      <w:lang w:eastAsia="ru-RU"/>
    </w:rPr>
  </w:style>
  <w:style w:type="character" w:customStyle="1" w:styleId="FontStyle61">
    <w:name w:val="Font Style61"/>
    <w:rsid w:val="00777E9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"/>
    <w:rsid w:val="00092852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928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2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q.b-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FEFB84795BD29A6AB43C73A1045FAFC91FC4B8DE3F2DFC09AF3FE7049EFA2B1E3E1E24415A8A5FE5BC76239554C6B6853D33A0A9AEFA69w9lC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D184B89C9B9298F12FD6C5228DF8BE6FB7DEA1FACE6CA7E8CEA1B0D2CD306F97CC2103ABE9630B9283EA81CA8961C973AB800200A0D7585W9rF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35B3229D817A6E95CE64D67F323B8287850D1E8B2D6089C926A07A31F41D4BD2703E07D0BB6005EA410056D739357BE31D43920909F1601o1A7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B672A-0AF8-4DB8-9ECE-6D9F1EF8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13</Pages>
  <Words>4239</Words>
  <Characters>24167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Ирина Дмитриевна</dc:creator>
  <cp:lastModifiedBy>Пользователь</cp:lastModifiedBy>
  <cp:revision>40</cp:revision>
  <dcterms:created xsi:type="dcterms:W3CDTF">2022-01-26T07:24:00Z</dcterms:created>
  <dcterms:modified xsi:type="dcterms:W3CDTF">2022-04-14T12:30:00Z</dcterms:modified>
</cp:coreProperties>
</file>