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34" w:rsidRPr="000A69B7" w:rsidRDefault="00C12734" w:rsidP="00A410C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A69B7">
        <w:rPr>
          <w:rFonts w:ascii="Times New Roman" w:hAnsi="Times New Roman"/>
          <w:b/>
          <w:sz w:val="28"/>
          <w:szCs w:val="28"/>
        </w:rPr>
        <w:t>Комплексн</w:t>
      </w:r>
      <w:r>
        <w:rPr>
          <w:rFonts w:ascii="Times New Roman" w:hAnsi="Times New Roman"/>
          <w:b/>
          <w:sz w:val="28"/>
          <w:szCs w:val="28"/>
        </w:rPr>
        <w:t xml:space="preserve">ый </w:t>
      </w:r>
      <w:r w:rsidRPr="000A69B7">
        <w:rPr>
          <w:rFonts w:ascii="Times New Roman" w:hAnsi="Times New Roman"/>
          <w:b/>
          <w:sz w:val="28"/>
          <w:szCs w:val="28"/>
        </w:rPr>
        <w:t xml:space="preserve"> план  мероприятий по обеспечению</w:t>
      </w:r>
      <w:r>
        <w:rPr>
          <w:rFonts w:ascii="Times New Roman" w:hAnsi="Times New Roman"/>
          <w:b/>
          <w:sz w:val="28"/>
          <w:szCs w:val="28"/>
        </w:rPr>
        <w:t xml:space="preserve"> (повышению)</w:t>
      </w:r>
      <w:r w:rsidRPr="000A69B7">
        <w:rPr>
          <w:rFonts w:ascii="Times New Roman" w:hAnsi="Times New Roman"/>
          <w:b/>
          <w:sz w:val="28"/>
          <w:szCs w:val="28"/>
        </w:rPr>
        <w:t xml:space="preserve"> качества образования</w:t>
      </w:r>
      <w:r w:rsidR="00A410C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A410C4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A410C4">
        <w:rPr>
          <w:rFonts w:ascii="Times New Roman" w:hAnsi="Times New Roman"/>
          <w:b/>
          <w:sz w:val="28"/>
          <w:szCs w:val="28"/>
        </w:rPr>
        <w:t xml:space="preserve"> ____________________________________ </w:t>
      </w:r>
    </w:p>
    <w:p w:rsidR="00A410C4" w:rsidRDefault="00A410C4" w:rsidP="00C12734">
      <w:pPr>
        <w:spacing w:after="0" w:line="276" w:lineRule="auto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C12734" w:rsidRPr="00A410C4" w:rsidRDefault="00A410C4" w:rsidP="00A410C4">
      <w:pPr>
        <w:spacing w:after="0" w:line="276" w:lineRule="auto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Комплексный план разрабатывается на основании статистико-аналитического отчета образовательной организации</w:t>
      </w:r>
    </w:p>
    <w:p w:rsidR="00A410C4" w:rsidRDefault="00A410C4" w:rsidP="00C12734">
      <w:pPr>
        <w:spacing w:after="0" w:line="276" w:lineRule="auto"/>
        <w:rPr>
          <w:rFonts w:ascii="Times New Roman" w:hAnsi="Times New Roman"/>
          <w:b/>
          <w:i/>
          <w:sz w:val="28"/>
          <w:szCs w:val="28"/>
        </w:rPr>
      </w:pPr>
    </w:p>
    <w:p w:rsidR="00C12734" w:rsidRDefault="00C12734" w:rsidP="00C12734">
      <w:pPr>
        <w:spacing w:after="0"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i/>
          <w:sz w:val="28"/>
          <w:szCs w:val="28"/>
        </w:rPr>
        <w:t>. Задачи</w:t>
      </w:r>
    </w:p>
    <w:p w:rsidR="00C12734" w:rsidRDefault="00C12734" w:rsidP="00C12734">
      <w:pPr>
        <w:spacing w:after="0"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i/>
          <w:sz w:val="28"/>
          <w:szCs w:val="28"/>
        </w:rPr>
        <w:t>.Ожидаемые результаты</w:t>
      </w:r>
    </w:p>
    <w:p w:rsidR="00C12734" w:rsidRPr="000A69B7" w:rsidRDefault="00C12734" w:rsidP="00C12734">
      <w:pPr>
        <w:spacing w:after="0" w:line="276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i/>
          <w:sz w:val="28"/>
          <w:szCs w:val="28"/>
        </w:rPr>
        <w:t>. Основные направления работы</w:t>
      </w:r>
    </w:p>
    <w:p w:rsidR="00C12734" w:rsidRPr="000A69B7" w:rsidRDefault="00C12734" w:rsidP="00C1273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A69B7">
        <w:rPr>
          <w:rFonts w:ascii="Times New Roman" w:hAnsi="Times New Roman"/>
          <w:sz w:val="28"/>
          <w:szCs w:val="28"/>
        </w:rPr>
        <w:t>1.Меры по повышению объективности  проведения внешних и внутренних оценочных процедур с целью получения достоверных результатов.</w:t>
      </w:r>
    </w:p>
    <w:p w:rsidR="00C12734" w:rsidRPr="000A69B7" w:rsidRDefault="00C12734" w:rsidP="00C1273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A69B7">
        <w:rPr>
          <w:rFonts w:ascii="Times New Roman" w:hAnsi="Times New Roman"/>
          <w:sz w:val="28"/>
          <w:szCs w:val="28"/>
        </w:rPr>
        <w:t xml:space="preserve">2.Меры методической поддержки изучения учебного предмета  </w:t>
      </w:r>
    </w:p>
    <w:p w:rsidR="00C12734" w:rsidRPr="000A69B7" w:rsidRDefault="00C12734" w:rsidP="00C12734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0A69B7">
        <w:rPr>
          <w:rFonts w:ascii="Times New Roman" w:hAnsi="Times New Roman"/>
          <w:sz w:val="28"/>
          <w:szCs w:val="28"/>
        </w:rPr>
        <w:t>3.</w:t>
      </w:r>
      <w:r w:rsidRPr="000A69B7">
        <w:rPr>
          <w:rFonts w:ascii="Times New Roman" w:hAnsi="Times New Roman"/>
          <w:color w:val="000000"/>
          <w:sz w:val="28"/>
          <w:szCs w:val="28"/>
        </w:rPr>
        <w:t xml:space="preserve"> Предложения по совершенствованию методики обучения учащихся с учетом выявленных проблемных элементов содержания  </w:t>
      </w:r>
    </w:p>
    <w:p w:rsidR="00C12734" w:rsidRPr="000A69B7" w:rsidRDefault="00C12734" w:rsidP="00C12734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0A69B7">
        <w:rPr>
          <w:rFonts w:ascii="Times New Roman" w:hAnsi="Times New Roman"/>
          <w:color w:val="000000"/>
          <w:sz w:val="28"/>
          <w:szCs w:val="28"/>
        </w:rPr>
        <w:t>3.1.</w:t>
      </w:r>
      <w:r w:rsidRPr="000A69B7">
        <w:rPr>
          <w:rFonts w:ascii="Times New Roman" w:hAnsi="Times New Roman"/>
          <w:i/>
          <w:sz w:val="28"/>
          <w:szCs w:val="28"/>
        </w:rPr>
        <w:t xml:space="preserve"> </w:t>
      </w:r>
      <w:r w:rsidRPr="000A69B7">
        <w:rPr>
          <w:rFonts w:ascii="Times New Roman" w:hAnsi="Times New Roman"/>
          <w:sz w:val="28"/>
          <w:szCs w:val="28"/>
        </w:rPr>
        <w:t>Рекомендации учителю</w:t>
      </w:r>
    </w:p>
    <w:p w:rsidR="00C12734" w:rsidRPr="000A69B7" w:rsidRDefault="00C12734" w:rsidP="00C12734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0A69B7">
        <w:rPr>
          <w:rFonts w:ascii="Times New Roman" w:hAnsi="Times New Roman"/>
          <w:color w:val="000000"/>
          <w:sz w:val="28"/>
          <w:szCs w:val="28"/>
        </w:rPr>
        <w:t>3.2.</w:t>
      </w:r>
      <w:r w:rsidRPr="000A69B7">
        <w:rPr>
          <w:rFonts w:ascii="Times New Roman" w:hAnsi="Times New Roman"/>
          <w:sz w:val="28"/>
          <w:szCs w:val="28"/>
        </w:rPr>
        <w:t xml:space="preserve"> Направления работы по ликвидации пробелов знаний у учащихся</w:t>
      </w:r>
    </w:p>
    <w:p w:rsidR="00C12734" w:rsidRDefault="00C12734" w:rsidP="007B24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69B7">
        <w:rPr>
          <w:rFonts w:ascii="Times New Roman" w:hAnsi="Times New Roman"/>
          <w:sz w:val="28"/>
          <w:szCs w:val="28"/>
        </w:rPr>
        <w:t>3.3.  Разработка индивидуальных программ ликвидации пробелов в знаниях</w:t>
      </w:r>
    </w:p>
    <w:p w:rsidR="007B2434" w:rsidRPr="007B2434" w:rsidRDefault="007B2434" w:rsidP="007B24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7B2434">
        <w:rPr>
          <w:rFonts w:ascii="Times New Roman" w:hAnsi="Times New Roman"/>
          <w:bCs/>
          <w:sz w:val="28"/>
          <w:szCs w:val="28"/>
        </w:rPr>
        <w:t>Включение  родителей в работу по повышению качества образования</w:t>
      </w:r>
    </w:p>
    <w:p w:rsidR="007B2434" w:rsidRPr="000A69B7" w:rsidRDefault="007B2434" w:rsidP="00C1273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12734" w:rsidRDefault="00C12734" w:rsidP="00C12734">
      <w:pPr>
        <w:spacing w:after="0" w:line="276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М</w:t>
      </w:r>
      <w:r w:rsidRPr="00E93BFC">
        <w:rPr>
          <w:rFonts w:ascii="Times New Roman" w:hAnsi="Times New Roman"/>
          <w:b/>
          <w:i/>
          <w:color w:val="FF0000"/>
          <w:sz w:val="28"/>
          <w:szCs w:val="28"/>
        </w:rPr>
        <w:t>етодические рекомендации.</w:t>
      </w:r>
    </w:p>
    <w:p w:rsidR="00C12734" w:rsidRPr="00E93BFC" w:rsidRDefault="00C12734" w:rsidP="00C12734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E93BFC">
        <w:rPr>
          <w:rFonts w:ascii="Times New Roman" w:hAnsi="Times New Roman"/>
          <w:sz w:val="28"/>
          <w:szCs w:val="28"/>
          <w:u w:val="single"/>
        </w:rPr>
        <w:t>1.Меры по повышению объективности  проведения внешних и внутренних оценочных процедур с целью получения достоверных результатов.</w:t>
      </w:r>
    </w:p>
    <w:p w:rsidR="00C12734" w:rsidRPr="00E93BFC" w:rsidRDefault="00C12734" w:rsidP="00C12734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2693"/>
        <w:gridCol w:w="1971"/>
        <w:gridCol w:w="2035"/>
        <w:gridCol w:w="2089"/>
      </w:tblGrid>
      <w:tr w:rsidR="00C12734" w:rsidTr="00545C21">
        <w:tc>
          <w:tcPr>
            <w:tcW w:w="959" w:type="dxa"/>
          </w:tcPr>
          <w:p w:rsidR="00C12734" w:rsidRPr="00E93BFC" w:rsidRDefault="00C12734" w:rsidP="00545C2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93BFC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E93BFC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E93BFC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</w:tcPr>
          <w:p w:rsidR="00C12734" w:rsidRPr="00E93BFC" w:rsidRDefault="00C12734" w:rsidP="00545C2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1971" w:type="dxa"/>
          </w:tcPr>
          <w:p w:rsidR="00C12734" w:rsidRPr="00E93BFC" w:rsidRDefault="00C12734" w:rsidP="00545C2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2035" w:type="dxa"/>
          </w:tcPr>
          <w:p w:rsidR="00C12734" w:rsidRPr="00E93BFC" w:rsidRDefault="00C12734" w:rsidP="00545C2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Ответственные</w:t>
            </w:r>
          </w:p>
        </w:tc>
        <w:tc>
          <w:tcPr>
            <w:tcW w:w="2089" w:type="dxa"/>
          </w:tcPr>
          <w:p w:rsidR="00C12734" w:rsidRPr="00E93BFC" w:rsidRDefault="00C12734" w:rsidP="00545C2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Подведение итогов</w:t>
            </w:r>
          </w:p>
        </w:tc>
      </w:tr>
      <w:tr w:rsidR="00C12734" w:rsidTr="00545C21">
        <w:tc>
          <w:tcPr>
            <w:tcW w:w="959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734" w:rsidTr="00545C21">
        <w:tc>
          <w:tcPr>
            <w:tcW w:w="959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734" w:rsidTr="00545C21">
        <w:tc>
          <w:tcPr>
            <w:tcW w:w="959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734" w:rsidTr="00545C21">
        <w:tc>
          <w:tcPr>
            <w:tcW w:w="959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734" w:rsidTr="00545C21">
        <w:tc>
          <w:tcPr>
            <w:tcW w:w="959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2734" w:rsidTr="00545C21">
        <w:tc>
          <w:tcPr>
            <w:tcW w:w="959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C12734" w:rsidRDefault="00C12734" w:rsidP="00545C2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2734" w:rsidRDefault="00C12734" w:rsidP="00C12734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C1205D" w:rsidRPr="00504E1B" w:rsidRDefault="00C1205D" w:rsidP="00C12734">
      <w:pPr>
        <w:spacing w:after="0" w:line="276" w:lineRule="auto"/>
        <w:rPr>
          <w:rFonts w:ascii="Times New Roman" w:hAnsi="Times New Roman"/>
          <w:i/>
          <w:sz w:val="28"/>
          <w:szCs w:val="28"/>
        </w:rPr>
      </w:pPr>
      <w:r w:rsidRPr="00504E1B">
        <w:rPr>
          <w:rFonts w:ascii="Times New Roman" w:hAnsi="Times New Roman"/>
          <w:i/>
          <w:sz w:val="28"/>
          <w:szCs w:val="28"/>
        </w:rPr>
        <w:t>Рекомендуемые подходы:</w:t>
      </w:r>
    </w:p>
    <w:p w:rsidR="00BB5F4A" w:rsidRDefault="00C1205D" w:rsidP="00BB5F4A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504E1B">
        <w:rPr>
          <w:rFonts w:ascii="Times New Roman" w:hAnsi="Times New Roman"/>
          <w:i/>
          <w:sz w:val="28"/>
          <w:szCs w:val="28"/>
        </w:rPr>
        <w:t>1.</w:t>
      </w:r>
      <w:r w:rsidR="00BB5F4A" w:rsidRPr="00504E1B">
        <w:rPr>
          <w:rFonts w:ascii="Times New Roman" w:hAnsi="Times New Roman"/>
          <w:i/>
          <w:sz w:val="28"/>
          <w:szCs w:val="28"/>
        </w:rPr>
        <w:t xml:space="preserve"> </w:t>
      </w:r>
      <w:r w:rsidRPr="00504E1B">
        <w:rPr>
          <w:rFonts w:ascii="Times New Roman" w:hAnsi="Times New Roman"/>
          <w:i/>
          <w:sz w:val="28"/>
          <w:szCs w:val="28"/>
        </w:rPr>
        <w:t xml:space="preserve">При проведении внутренних оценочных процедур разрабатывать контрольные измерительные материалы в соответствии с </w:t>
      </w:r>
      <w:r w:rsidR="00BB5F4A" w:rsidRPr="00504E1B">
        <w:rPr>
          <w:rFonts w:ascii="Times New Roman" w:hAnsi="Times New Roman"/>
          <w:i/>
          <w:sz w:val="28"/>
          <w:szCs w:val="28"/>
        </w:rPr>
        <w:t xml:space="preserve">предметным </w:t>
      </w:r>
      <w:r w:rsidRPr="00504E1B">
        <w:rPr>
          <w:rFonts w:ascii="Times New Roman" w:hAnsi="Times New Roman"/>
          <w:i/>
          <w:sz w:val="28"/>
          <w:szCs w:val="28"/>
        </w:rPr>
        <w:t>кодификатором требований к  уровню</w:t>
      </w:r>
      <w:r w:rsidR="00BB5F4A" w:rsidRPr="00504E1B">
        <w:rPr>
          <w:rFonts w:ascii="Times New Roman" w:hAnsi="Times New Roman"/>
          <w:i/>
          <w:sz w:val="28"/>
          <w:szCs w:val="28"/>
        </w:rPr>
        <w:t xml:space="preserve"> подготовки обучающихся (кодификатор требований может быть  сформирован самой образовательной организаций, а может быть использован готовый).</w:t>
      </w:r>
    </w:p>
    <w:p w:rsidR="00BB5F4A" w:rsidRPr="00504E1B" w:rsidRDefault="00BB5F4A" w:rsidP="00BB5F4A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504E1B">
        <w:rPr>
          <w:rFonts w:ascii="Times New Roman" w:hAnsi="Times New Roman"/>
          <w:i/>
          <w:sz w:val="28"/>
          <w:szCs w:val="28"/>
        </w:rPr>
        <w:t>2.При проведении оценочных процедур необходимо обеспечить присутствие независимых наблюдателей (родители учащихся класса, который принимает участие в оценочной процедуре, не могут выступать независимыми наблюдателями).</w:t>
      </w:r>
    </w:p>
    <w:p w:rsidR="00C1205D" w:rsidRPr="00504E1B" w:rsidRDefault="00BB5F4A" w:rsidP="00BB5F4A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504E1B">
        <w:rPr>
          <w:rFonts w:ascii="Times New Roman" w:hAnsi="Times New Roman"/>
          <w:i/>
          <w:sz w:val="28"/>
          <w:szCs w:val="28"/>
        </w:rPr>
        <w:lastRenderedPageBreak/>
        <w:t>3. Учитель, ведущий данный предмет и работающий в данном классе, не должен выступать организатором работы и участвовать в проверке работ.</w:t>
      </w:r>
      <w:r w:rsidR="00C1205D" w:rsidRPr="00504E1B">
        <w:rPr>
          <w:rFonts w:ascii="Times New Roman" w:hAnsi="Times New Roman"/>
          <w:i/>
          <w:sz w:val="28"/>
          <w:szCs w:val="28"/>
        </w:rPr>
        <w:t xml:space="preserve"> </w:t>
      </w:r>
    </w:p>
    <w:p w:rsidR="00BB5F4A" w:rsidRDefault="00BB5F4A" w:rsidP="00BB5F4A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504E1B">
        <w:rPr>
          <w:rFonts w:ascii="Times New Roman" w:hAnsi="Times New Roman"/>
          <w:i/>
          <w:sz w:val="28"/>
          <w:szCs w:val="28"/>
        </w:rPr>
        <w:t>4.Проверка работ должна проводиться по стандартизированным критериям с предварительным коллегиальным обсуждением подходов к оцениванию.</w:t>
      </w:r>
    </w:p>
    <w:p w:rsidR="000B219B" w:rsidRPr="00952A6F" w:rsidRDefault="000B219B" w:rsidP="000B219B">
      <w:pPr>
        <w:pStyle w:val="ConsPlusNonformat"/>
        <w:widowControl/>
        <w:spacing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 </w:t>
      </w:r>
      <w:r w:rsidRPr="00952A6F">
        <w:rPr>
          <w:rFonts w:ascii="Times New Roman" w:eastAsia="Calibri" w:hAnsi="Times New Roman" w:cs="Times New Roman"/>
          <w:i/>
          <w:sz w:val="28"/>
          <w:szCs w:val="28"/>
        </w:rPr>
        <w:t>Выстраивать систему ВШК с учетом проблем, выявленных по итогам предыдущего года, результатов внешних оценочных процедур (ВПР, ОГЭ, ЕГЭ и др.).</w:t>
      </w:r>
    </w:p>
    <w:p w:rsidR="000B219B" w:rsidRPr="000B219B" w:rsidRDefault="000B219B" w:rsidP="000B219B">
      <w:pPr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0B219B">
        <w:rPr>
          <w:rFonts w:ascii="Times New Roman" w:hAnsi="Times New Roman"/>
          <w:i/>
          <w:sz w:val="28"/>
          <w:szCs w:val="28"/>
        </w:rPr>
        <w:t xml:space="preserve">6. </w:t>
      </w:r>
      <w:proofErr w:type="gramStart"/>
      <w:r w:rsidRPr="003B2FAA">
        <w:rPr>
          <w:rFonts w:ascii="Times New Roman" w:hAnsi="Times New Roman"/>
          <w:i/>
          <w:sz w:val="28"/>
          <w:szCs w:val="28"/>
        </w:rPr>
        <w:t>Разработать программу помощи конкретному учителю (при низких и (или) необъективных результатах)</w:t>
      </w:r>
      <w:r>
        <w:rPr>
          <w:rFonts w:ascii="Times New Roman" w:hAnsi="Times New Roman"/>
          <w:i/>
          <w:sz w:val="28"/>
          <w:szCs w:val="28"/>
        </w:rPr>
        <w:t xml:space="preserve">: </w:t>
      </w:r>
      <w:r w:rsidRPr="00952A6F">
        <w:rPr>
          <w:rFonts w:ascii="Times New Roman" w:hAnsi="Times New Roman"/>
          <w:bCs/>
          <w:i/>
          <w:iCs/>
          <w:sz w:val="28"/>
          <w:szCs w:val="28"/>
        </w:rPr>
        <w:t>посещение уроков с целью изучения объективности оценивания учащихся при устных ответах; изучение критериев учителя при оценивании письменных работ учащихся, соблюдение единых критериев оценивания; привлечение к контролю за проведением диагностических работ внешних специалистов с целью объективности процедуры, исключения списывания, неоправданного завышения результатов.</w:t>
      </w:r>
      <w:proofErr w:type="gramEnd"/>
    </w:p>
    <w:p w:rsidR="00C12734" w:rsidRDefault="00C12734" w:rsidP="00C12734">
      <w:pPr>
        <w:spacing w:after="0" w:line="276" w:lineRule="auto"/>
        <w:rPr>
          <w:rFonts w:ascii="Times New Roman" w:hAnsi="Times New Roman"/>
          <w:b/>
          <w:i/>
          <w:sz w:val="28"/>
          <w:szCs w:val="28"/>
        </w:rPr>
      </w:pPr>
    </w:p>
    <w:p w:rsidR="00C12734" w:rsidRDefault="00C12734" w:rsidP="00C12734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E93BFC">
        <w:rPr>
          <w:rFonts w:ascii="Times New Roman" w:hAnsi="Times New Roman"/>
          <w:sz w:val="28"/>
          <w:szCs w:val="28"/>
          <w:u w:val="single"/>
        </w:rPr>
        <w:t xml:space="preserve">2.Меры методической поддержки изучения учебного предмета  </w:t>
      </w:r>
    </w:p>
    <w:p w:rsidR="0020499E" w:rsidRDefault="0020499E" w:rsidP="00C12734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6"/>
        <w:tblW w:w="0" w:type="auto"/>
        <w:tblLook w:val="04A0"/>
      </w:tblPr>
      <w:tblGrid>
        <w:gridCol w:w="959"/>
        <w:gridCol w:w="2693"/>
        <w:gridCol w:w="1971"/>
        <w:gridCol w:w="2035"/>
        <w:gridCol w:w="2089"/>
      </w:tblGrid>
      <w:tr w:rsidR="0020499E" w:rsidRPr="00E93BFC" w:rsidTr="00396E48">
        <w:tc>
          <w:tcPr>
            <w:tcW w:w="959" w:type="dxa"/>
          </w:tcPr>
          <w:p w:rsidR="0020499E" w:rsidRPr="00E93BFC" w:rsidRDefault="0020499E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93BFC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E93BFC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E93BFC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</w:tcPr>
          <w:p w:rsidR="0020499E" w:rsidRPr="00E93BFC" w:rsidRDefault="0020499E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1971" w:type="dxa"/>
          </w:tcPr>
          <w:p w:rsidR="0020499E" w:rsidRPr="00E93BFC" w:rsidRDefault="0020499E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2035" w:type="dxa"/>
          </w:tcPr>
          <w:p w:rsidR="0020499E" w:rsidRPr="00E93BFC" w:rsidRDefault="0020499E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Ответственные</w:t>
            </w:r>
          </w:p>
        </w:tc>
        <w:tc>
          <w:tcPr>
            <w:tcW w:w="2089" w:type="dxa"/>
          </w:tcPr>
          <w:p w:rsidR="0020499E" w:rsidRPr="00E93BFC" w:rsidRDefault="0020499E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Подведение итогов</w:t>
            </w:r>
          </w:p>
        </w:tc>
      </w:tr>
      <w:tr w:rsidR="0020499E" w:rsidTr="00396E48">
        <w:tc>
          <w:tcPr>
            <w:tcW w:w="959" w:type="dxa"/>
          </w:tcPr>
          <w:p w:rsidR="0020499E" w:rsidRDefault="0020499E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0499E" w:rsidRDefault="0020499E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20499E" w:rsidRDefault="0020499E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20499E" w:rsidRDefault="0020499E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20499E" w:rsidRDefault="0020499E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499E" w:rsidTr="00396E48">
        <w:tc>
          <w:tcPr>
            <w:tcW w:w="959" w:type="dxa"/>
          </w:tcPr>
          <w:p w:rsidR="0020499E" w:rsidRDefault="0020499E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0499E" w:rsidRDefault="0020499E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20499E" w:rsidRDefault="0020499E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20499E" w:rsidRDefault="0020499E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20499E" w:rsidRDefault="0020499E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499E" w:rsidTr="00396E48">
        <w:tc>
          <w:tcPr>
            <w:tcW w:w="959" w:type="dxa"/>
          </w:tcPr>
          <w:p w:rsidR="0020499E" w:rsidRDefault="0020499E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0499E" w:rsidRDefault="0020499E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20499E" w:rsidRDefault="0020499E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20499E" w:rsidRDefault="0020499E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20499E" w:rsidRDefault="0020499E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499E" w:rsidTr="00396E48">
        <w:tc>
          <w:tcPr>
            <w:tcW w:w="959" w:type="dxa"/>
          </w:tcPr>
          <w:p w:rsidR="0020499E" w:rsidRDefault="0020499E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0499E" w:rsidRDefault="0020499E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20499E" w:rsidRDefault="0020499E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20499E" w:rsidRDefault="0020499E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20499E" w:rsidRDefault="0020499E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499E" w:rsidTr="00396E48">
        <w:tc>
          <w:tcPr>
            <w:tcW w:w="959" w:type="dxa"/>
          </w:tcPr>
          <w:p w:rsidR="0020499E" w:rsidRDefault="0020499E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0499E" w:rsidRDefault="0020499E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20499E" w:rsidRDefault="0020499E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20499E" w:rsidRDefault="0020499E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20499E" w:rsidRDefault="0020499E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0499E" w:rsidRPr="00E93BFC" w:rsidRDefault="0020499E" w:rsidP="00C12734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</w:p>
    <w:p w:rsidR="00C12734" w:rsidRPr="003B2FAA" w:rsidRDefault="00C12734" w:rsidP="00C12734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3B2FAA">
        <w:rPr>
          <w:rFonts w:ascii="Times New Roman" w:hAnsi="Times New Roman"/>
          <w:i/>
          <w:sz w:val="28"/>
          <w:szCs w:val="28"/>
        </w:rPr>
        <w:t>2.1. Проанализировать результаты ВПР</w:t>
      </w:r>
      <w:r w:rsidR="00807703" w:rsidRPr="003B2FAA">
        <w:rPr>
          <w:rFonts w:ascii="Times New Roman" w:hAnsi="Times New Roman"/>
          <w:i/>
          <w:sz w:val="28"/>
          <w:szCs w:val="28"/>
        </w:rPr>
        <w:t xml:space="preserve"> и ГИА-9</w:t>
      </w:r>
      <w:r w:rsidRPr="003B2FAA">
        <w:rPr>
          <w:rFonts w:ascii="Times New Roman" w:hAnsi="Times New Roman"/>
          <w:i/>
          <w:sz w:val="28"/>
          <w:szCs w:val="28"/>
        </w:rPr>
        <w:t xml:space="preserve"> по всем классам и параллелям (</w:t>
      </w:r>
      <w:proofErr w:type="gramStart"/>
      <w:r w:rsidRPr="003B2FAA">
        <w:rPr>
          <w:rFonts w:ascii="Times New Roman" w:hAnsi="Times New Roman"/>
          <w:i/>
          <w:color w:val="FF0000"/>
          <w:sz w:val="28"/>
          <w:szCs w:val="28"/>
        </w:rPr>
        <w:t>см</w:t>
      </w:r>
      <w:proofErr w:type="gramEnd"/>
      <w:r w:rsidRPr="003B2FAA">
        <w:rPr>
          <w:rFonts w:ascii="Times New Roman" w:hAnsi="Times New Roman"/>
          <w:i/>
          <w:color w:val="FF0000"/>
          <w:sz w:val="28"/>
          <w:szCs w:val="28"/>
        </w:rPr>
        <w:t>. Модель</w:t>
      </w:r>
      <w:r w:rsidRPr="003B2FAA">
        <w:rPr>
          <w:rFonts w:ascii="Times New Roman" w:hAnsi="Times New Roman"/>
          <w:i/>
          <w:sz w:val="28"/>
          <w:szCs w:val="28"/>
        </w:rPr>
        <w:t>). Указать учебные предметы с низкими результатами, для них указать проблемные разделы и темы.</w:t>
      </w:r>
    </w:p>
    <w:p w:rsidR="00C12734" w:rsidRPr="003B2FAA" w:rsidRDefault="00C12734" w:rsidP="00C12734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3B2FAA">
        <w:rPr>
          <w:rFonts w:ascii="Times New Roman" w:hAnsi="Times New Roman"/>
          <w:i/>
          <w:sz w:val="28"/>
          <w:szCs w:val="28"/>
        </w:rPr>
        <w:t>2.2. Провести входн</w:t>
      </w:r>
      <w:r w:rsidR="00AD2F40" w:rsidRPr="003B2FAA">
        <w:rPr>
          <w:rFonts w:ascii="Times New Roman" w:hAnsi="Times New Roman"/>
          <w:i/>
          <w:sz w:val="28"/>
          <w:szCs w:val="28"/>
        </w:rPr>
        <w:t>ые (начало учебного года), текущие (середина учебного года) и итоговые (конец учебного года)</w:t>
      </w:r>
      <w:r w:rsidRPr="003B2FAA">
        <w:rPr>
          <w:rFonts w:ascii="Times New Roman" w:hAnsi="Times New Roman"/>
          <w:i/>
          <w:sz w:val="28"/>
          <w:szCs w:val="28"/>
        </w:rPr>
        <w:t xml:space="preserve"> диагностическ</w:t>
      </w:r>
      <w:r w:rsidR="00AD2F40" w:rsidRPr="003B2FAA">
        <w:rPr>
          <w:rFonts w:ascii="Times New Roman" w:hAnsi="Times New Roman"/>
          <w:i/>
          <w:sz w:val="28"/>
          <w:szCs w:val="28"/>
        </w:rPr>
        <w:t>ие</w:t>
      </w:r>
      <w:r w:rsidR="00504E1B" w:rsidRPr="003B2FAA">
        <w:rPr>
          <w:rFonts w:ascii="Times New Roman" w:hAnsi="Times New Roman"/>
          <w:i/>
          <w:sz w:val="28"/>
          <w:szCs w:val="28"/>
        </w:rPr>
        <w:t>/контрольные оценочные процедуры</w:t>
      </w:r>
      <w:r w:rsidRPr="003B2FAA">
        <w:rPr>
          <w:rFonts w:ascii="Times New Roman" w:hAnsi="Times New Roman"/>
          <w:i/>
          <w:sz w:val="28"/>
          <w:szCs w:val="28"/>
        </w:rPr>
        <w:t xml:space="preserve"> по указанным учебным предметам в классах с низкими результатами.</w:t>
      </w:r>
    </w:p>
    <w:p w:rsidR="003B2FAA" w:rsidRDefault="00A5417F" w:rsidP="00C12734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3B2FAA">
        <w:rPr>
          <w:rFonts w:ascii="Times New Roman" w:hAnsi="Times New Roman"/>
          <w:i/>
          <w:sz w:val="28"/>
          <w:szCs w:val="28"/>
        </w:rPr>
        <w:t>2.</w:t>
      </w:r>
      <w:r w:rsidR="000B219B">
        <w:rPr>
          <w:rFonts w:ascii="Times New Roman" w:hAnsi="Times New Roman"/>
          <w:i/>
          <w:sz w:val="28"/>
          <w:szCs w:val="28"/>
        </w:rPr>
        <w:t>3</w:t>
      </w:r>
      <w:r w:rsidRPr="003B2FAA">
        <w:rPr>
          <w:rFonts w:ascii="Times New Roman" w:hAnsi="Times New Roman"/>
          <w:i/>
          <w:sz w:val="28"/>
          <w:szCs w:val="28"/>
        </w:rPr>
        <w:t>. Разработать программу методической работы:</w:t>
      </w:r>
      <w:r w:rsidR="00C12734" w:rsidRPr="003B2FAA">
        <w:rPr>
          <w:rFonts w:ascii="Times New Roman" w:hAnsi="Times New Roman"/>
          <w:i/>
          <w:sz w:val="28"/>
          <w:szCs w:val="28"/>
        </w:rPr>
        <w:t xml:space="preserve"> </w:t>
      </w:r>
    </w:p>
    <w:p w:rsidR="003B2FAA" w:rsidRDefault="003B2FAA" w:rsidP="00C12734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C12734" w:rsidRPr="003B2FAA">
        <w:rPr>
          <w:rFonts w:ascii="Times New Roman" w:hAnsi="Times New Roman"/>
          <w:i/>
          <w:sz w:val="28"/>
          <w:szCs w:val="28"/>
        </w:rPr>
        <w:t xml:space="preserve">заседания </w:t>
      </w:r>
      <w:r w:rsidR="00807703" w:rsidRPr="003B2FAA">
        <w:rPr>
          <w:rFonts w:ascii="Times New Roman" w:hAnsi="Times New Roman"/>
          <w:i/>
          <w:sz w:val="28"/>
          <w:szCs w:val="28"/>
        </w:rPr>
        <w:t xml:space="preserve">методического совета, административные совещания по </w:t>
      </w:r>
      <w:r w:rsidR="00C12734" w:rsidRPr="003B2FAA">
        <w:rPr>
          <w:rFonts w:ascii="Times New Roman" w:hAnsi="Times New Roman"/>
          <w:i/>
          <w:sz w:val="28"/>
          <w:szCs w:val="28"/>
        </w:rPr>
        <w:t>вопрос</w:t>
      </w:r>
      <w:r w:rsidR="00807703" w:rsidRPr="003B2FAA">
        <w:rPr>
          <w:rFonts w:ascii="Times New Roman" w:hAnsi="Times New Roman"/>
          <w:i/>
          <w:sz w:val="28"/>
          <w:szCs w:val="28"/>
        </w:rPr>
        <w:t>ам</w:t>
      </w:r>
      <w:r w:rsidR="00C12734" w:rsidRPr="003B2FAA">
        <w:rPr>
          <w:rFonts w:ascii="Times New Roman" w:hAnsi="Times New Roman"/>
          <w:i/>
          <w:sz w:val="28"/>
          <w:szCs w:val="28"/>
        </w:rPr>
        <w:t xml:space="preserve"> </w:t>
      </w:r>
      <w:r w:rsidR="00807703" w:rsidRPr="003B2FAA">
        <w:rPr>
          <w:rFonts w:ascii="Times New Roman" w:hAnsi="Times New Roman"/>
          <w:i/>
          <w:sz w:val="28"/>
          <w:szCs w:val="28"/>
        </w:rPr>
        <w:t>а</w:t>
      </w:r>
      <w:r w:rsidR="00C12734" w:rsidRPr="003B2FAA">
        <w:rPr>
          <w:rFonts w:ascii="Times New Roman" w:hAnsi="Times New Roman"/>
          <w:i/>
          <w:sz w:val="28"/>
          <w:szCs w:val="28"/>
        </w:rPr>
        <w:t>нализ</w:t>
      </w:r>
      <w:r w:rsidR="00807703" w:rsidRPr="003B2FAA">
        <w:rPr>
          <w:rFonts w:ascii="Times New Roman" w:hAnsi="Times New Roman"/>
          <w:i/>
          <w:sz w:val="28"/>
          <w:szCs w:val="28"/>
        </w:rPr>
        <w:t>а</w:t>
      </w:r>
      <w:r w:rsidR="00C12734" w:rsidRPr="003B2FAA">
        <w:rPr>
          <w:rFonts w:ascii="Times New Roman" w:hAnsi="Times New Roman"/>
          <w:i/>
          <w:sz w:val="28"/>
          <w:szCs w:val="28"/>
        </w:rPr>
        <w:t xml:space="preserve"> результатов </w:t>
      </w:r>
      <w:r>
        <w:rPr>
          <w:rFonts w:ascii="Times New Roman" w:hAnsi="Times New Roman"/>
          <w:i/>
          <w:sz w:val="28"/>
          <w:szCs w:val="28"/>
        </w:rPr>
        <w:t>оценочных процедур</w:t>
      </w:r>
      <w:r w:rsidR="00C12734" w:rsidRPr="003B2FAA">
        <w:rPr>
          <w:rFonts w:ascii="Times New Roman" w:hAnsi="Times New Roman"/>
          <w:i/>
          <w:sz w:val="28"/>
          <w:szCs w:val="28"/>
        </w:rPr>
        <w:t>, выстраивани</w:t>
      </w:r>
      <w:r w:rsidR="00807703" w:rsidRPr="003B2FAA">
        <w:rPr>
          <w:rFonts w:ascii="Times New Roman" w:hAnsi="Times New Roman"/>
          <w:i/>
          <w:sz w:val="28"/>
          <w:szCs w:val="28"/>
        </w:rPr>
        <w:t>я</w:t>
      </w:r>
      <w:r w:rsidR="00C12734" w:rsidRPr="003B2FAA">
        <w:rPr>
          <w:rFonts w:ascii="Times New Roman" w:hAnsi="Times New Roman"/>
          <w:i/>
          <w:sz w:val="28"/>
          <w:szCs w:val="28"/>
        </w:rPr>
        <w:t xml:space="preserve"> методической помощи  и рекомендаций учителю</w:t>
      </w:r>
      <w:r w:rsidR="00807703" w:rsidRPr="003B2FAA">
        <w:rPr>
          <w:rFonts w:ascii="Times New Roman" w:hAnsi="Times New Roman"/>
          <w:i/>
          <w:sz w:val="28"/>
          <w:szCs w:val="28"/>
        </w:rPr>
        <w:t xml:space="preserve"> (</w:t>
      </w:r>
      <w:r w:rsidR="00807703" w:rsidRPr="003B2FAA">
        <w:rPr>
          <w:rFonts w:ascii="Times New Roman" w:hAnsi="Times New Roman"/>
          <w:i/>
          <w:color w:val="FF0000"/>
          <w:sz w:val="28"/>
          <w:szCs w:val="28"/>
        </w:rPr>
        <w:t>темы можно взять из вспомогательной таблицы</w:t>
      </w:r>
      <w:r w:rsidR="00807703" w:rsidRPr="003B2FAA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;</w:t>
      </w:r>
    </w:p>
    <w:p w:rsidR="003B2FAA" w:rsidRDefault="003B2FAA" w:rsidP="00C12734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A5417F" w:rsidRPr="003B2FAA">
        <w:rPr>
          <w:rFonts w:ascii="Times New Roman" w:hAnsi="Times New Roman"/>
          <w:i/>
          <w:sz w:val="28"/>
          <w:szCs w:val="28"/>
        </w:rPr>
        <w:t xml:space="preserve"> </w:t>
      </w:r>
      <w:r w:rsidR="00807703" w:rsidRPr="003B2FAA">
        <w:rPr>
          <w:rFonts w:ascii="Times New Roman" w:hAnsi="Times New Roman"/>
          <w:i/>
          <w:sz w:val="28"/>
          <w:szCs w:val="28"/>
        </w:rPr>
        <w:t>темати</w:t>
      </w:r>
      <w:r>
        <w:rPr>
          <w:rFonts w:ascii="Times New Roman" w:hAnsi="Times New Roman"/>
          <w:i/>
          <w:sz w:val="28"/>
          <w:szCs w:val="28"/>
        </w:rPr>
        <w:t>ческие семинары, открытые уроки;</w:t>
      </w:r>
    </w:p>
    <w:p w:rsidR="00807703" w:rsidRPr="003B2FAA" w:rsidRDefault="003B2FAA" w:rsidP="00C12734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807703" w:rsidRPr="003B2FAA">
        <w:rPr>
          <w:rFonts w:ascii="Times New Roman" w:hAnsi="Times New Roman"/>
          <w:i/>
          <w:sz w:val="28"/>
          <w:szCs w:val="28"/>
        </w:rPr>
        <w:t xml:space="preserve"> тематические заседания школьных МО по каждому  из учебных предметов (с низкими результатами) по проблемным разделам и темам.</w:t>
      </w:r>
    </w:p>
    <w:p w:rsidR="00AD2F40" w:rsidRPr="003B2FAA" w:rsidRDefault="00AD2F40" w:rsidP="00C12734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3B2FAA">
        <w:rPr>
          <w:rFonts w:ascii="Times New Roman" w:hAnsi="Times New Roman"/>
          <w:i/>
          <w:sz w:val="28"/>
          <w:szCs w:val="28"/>
        </w:rPr>
        <w:t>2.</w:t>
      </w:r>
      <w:r w:rsidR="000B219B">
        <w:rPr>
          <w:rFonts w:ascii="Times New Roman" w:hAnsi="Times New Roman"/>
          <w:i/>
          <w:sz w:val="28"/>
          <w:szCs w:val="28"/>
        </w:rPr>
        <w:t>4</w:t>
      </w:r>
      <w:r w:rsidRPr="003B2FAA">
        <w:rPr>
          <w:rFonts w:ascii="Times New Roman" w:hAnsi="Times New Roman"/>
          <w:i/>
          <w:sz w:val="28"/>
          <w:szCs w:val="28"/>
        </w:rPr>
        <w:t>.</w:t>
      </w:r>
      <w:r w:rsidR="00E50301" w:rsidRPr="003B2FAA">
        <w:rPr>
          <w:rFonts w:ascii="Times New Roman" w:hAnsi="Times New Roman"/>
          <w:i/>
          <w:sz w:val="28"/>
          <w:szCs w:val="28"/>
        </w:rPr>
        <w:t>Запланировать курсы повышения квалификации учителей, темы по самообразованию (</w:t>
      </w:r>
      <w:r w:rsidR="00E50301" w:rsidRPr="003B2FAA">
        <w:rPr>
          <w:rFonts w:ascii="Times New Roman" w:hAnsi="Times New Roman"/>
          <w:i/>
          <w:color w:val="FF0000"/>
          <w:sz w:val="28"/>
          <w:szCs w:val="28"/>
        </w:rPr>
        <w:t>с учетом проблемных разделов и тем</w:t>
      </w:r>
      <w:r w:rsidR="00E50301" w:rsidRPr="003B2FAA">
        <w:rPr>
          <w:rFonts w:ascii="Times New Roman" w:hAnsi="Times New Roman"/>
          <w:i/>
          <w:sz w:val="28"/>
          <w:szCs w:val="28"/>
        </w:rPr>
        <w:t>).</w:t>
      </w:r>
    </w:p>
    <w:p w:rsidR="00C12734" w:rsidRDefault="00C12734" w:rsidP="00C12734">
      <w:pPr>
        <w:spacing w:after="0"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5050C" w:rsidRDefault="0015050C" w:rsidP="00526AAC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15050C" w:rsidRDefault="0015050C" w:rsidP="00526AAC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</w:p>
    <w:p w:rsidR="00526AAC" w:rsidRPr="00526AAC" w:rsidRDefault="00526AAC" w:rsidP="00526AAC">
      <w:pPr>
        <w:suppressAutoHyphens/>
        <w:spacing w:after="0" w:line="240" w:lineRule="auto"/>
        <w:jc w:val="right"/>
        <w:rPr>
          <w:rFonts w:ascii="Times New Roman" w:hAnsi="Times New Roman"/>
          <w:b/>
          <w:color w:val="FF0000"/>
          <w:sz w:val="24"/>
          <w:szCs w:val="24"/>
        </w:rPr>
      </w:pPr>
      <w:r w:rsidRPr="00526AAC">
        <w:rPr>
          <w:rFonts w:ascii="Times New Roman" w:hAnsi="Times New Roman"/>
          <w:b/>
          <w:color w:val="FF0000"/>
          <w:sz w:val="24"/>
          <w:szCs w:val="24"/>
        </w:rPr>
        <w:lastRenderedPageBreak/>
        <w:t>Вспомогательная таблица.</w:t>
      </w:r>
    </w:p>
    <w:p w:rsidR="00526AAC" w:rsidRDefault="00526AAC" w:rsidP="00526AAC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526AAC">
        <w:rPr>
          <w:rFonts w:ascii="Times New Roman" w:hAnsi="Times New Roman"/>
          <w:b/>
          <w:i/>
          <w:color w:val="FF0000"/>
          <w:sz w:val="24"/>
          <w:szCs w:val="24"/>
        </w:rPr>
        <w:t xml:space="preserve">В качестве примера </w:t>
      </w:r>
      <w:r w:rsidRPr="00526AAC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>формулировок тем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526AAC">
        <w:rPr>
          <w:rFonts w:ascii="Times New Roman" w:hAnsi="Times New Roman"/>
          <w:b/>
          <w:i/>
          <w:color w:val="FF0000"/>
          <w:sz w:val="24"/>
          <w:szCs w:val="24"/>
        </w:rPr>
        <w:t>предлагаем вариант, разработанный на уровне субъекта (Брянской области в 2016 - 2017 учебном году)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. </w:t>
      </w:r>
    </w:p>
    <w:p w:rsidR="00526AAC" w:rsidRPr="00E01E51" w:rsidRDefault="00526AAC" w:rsidP="00526AAC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"/>
        <w:gridCol w:w="1743"/>
        <w:gridCol w:w="7922"/>
      </w:tblGrid>
      <w:tr w:rsidR="00526AAC" w:rsidRPr="00E01E51" w:rsidTr="00545C21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</w:tr>
      <w:tr w:rsidR="00526AAC" w:rsidRPr="00E01E51" w:rsidTr="00545C21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AC" w:rsidRPr="00E01E51" w:rsidRDefault="00526AAC" w:rsidP="00545C21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526AAC" w:rsidRPr="00E01E51" w:rsidRDefault="00526AAC" w:rsidP="00545C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Заседания районных и городских МО учителей русского языка и литературы "Анализ результатов по ЕГЭ по русскому языку"</w:t>
            </w:r>
          </w:p>
        </w:tc>
      </w:tr>
      <w:tr w:rsidR="00526AAC" w:rsidRPr="00E01E51" w:rsidTr="00545C21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AC" w:rsidRPr="00E01E51" w:rsidRDefault="00526AAC" w:rsidP="00545C21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Сентябрь 2016г. - Май 2017 г.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 действующий в дистанционном режиме консультативный пункт "Содержание и методическое оснащение УМК по русскому языку и литературе" (на базе БГИМЦ г. Брянска)</w:t>
            </w:r>
          </w:p>
        </w:tc>
      </w:tr>
      <w:tr w:rsidR="00526AAC" w:rsidRPr="00E01E51" w:rsidTr="00545C21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AC" w:rsidRPr="00E01E51" w:rsidRDefault="00526AAC" w:rsidP="00545C21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Один раз в четверть/</w:t>
            </w:r>
          </w:p>
          <w:p w:rsidR="00526AAC" w:rsidRPr="00E01E51" w:rsidRDefault="00526AAC" w:rsidP="00545C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триместр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 xml:space="preserve">Серия семинаров районных и городских  МО учителей русского языка и литературы: "Конструирование учебного процесса с учетом формирования </w:t>
            </w:r>
            <w:proofErr w:type="spellStart"/>
            <w:r w:rsidRPr="00E01E51">
              <w:rPr>
                <w:rFonts w:ascii="Times New Roman" w:hAnsi="Times New Roman"/>
                <w:sz w:val="24"/>
                <w:szCs w:val="24"/>
              </w:rPr>
              <w:t>общеинтеллектуальных</w:t>
            </w:r>
            <w:proofErr w:type="spellEnd"/>
            <w:r w:rsidRPr="00E01E51">
              <w:rPr>
                <w:rFonts w:ascii="Times New Roman" w:hAnsi="Times New Roman"/>
                <w:sz w:val="24"/>
                <w:szCs w:val="24"/>
              </w:rPr>
              <w:t xml:space="preserve"> умений, навыков и способов деятельности", </w:t>
            </w:r>
            <w:r w:rsidRPr="00E01E51">
              <w:rPr>
                <w:rFonts w:ascii="Times New Roman" w:hAnsi="Times New Roman"/>
                <w:color w:val="000000"/>
                <w:sz w:val="24"/>
                <w:szCs w:val="24"/>
              </w:rPr>
              <w:t>"Развитие аналитических и творческих способностей учащихся при работе с комплексным анализом текста на уроках русского языка"</w:t>
            </w:r>
          </w:p>
        </w:tc>
      </w:tr>
      <w:tr w:rsidR="00526AAC" w:rsidRPr="00E01E51" w:rsidTr="00545C21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AC" w:rsidRPr="00E01E51" w:rsidRDefault="00526AAC" w:rsidP="00545C21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 xml:space="preserve">Октябрь-ноябрь </w:t>
            </w:r>
          </w:p>
          <w:p w:rsidR="00526AAC" w:rsidRPr="00E01E51" w:rsidRDefault="00526AAC" w:rsidP="00545C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 xml:space="preserve">Районные семинары - практикумы для учителей русского языка и литературы: "Методические рекомендации по организации проектной и исследовательской деятельности </w:t>
            </w:r>
            <w:proofErr w:type="gramStart"/>
            <w:r w:rsidRPr="00E01E5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01E51">
              <w:rPr>
                <w:rFonts w:ascii="Times New Roman" w:hAnsi="Times New Roman"/>
                <w:sz w:val="24"/>
                <w:szCs w:val="24"/>
              </w:rPr>
              <w:t>. Оформление, содержание и оценка исследовательских и проектных работ", "Организация проектно-исследовательской деятельности в образовательном учреждении"</w:t>
            </w:r>
          </w:p>
        </w:tc>
      </w:tr>
      <w:tr w:rsidR="00526AAC" w:rsidRPr="00E01E51" w:rsidTr="00545C21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AC" w:rsidRPr="00E01E51" w:rsidRDefault="00526AAC" w:rsidP="00545C21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 xml:space="preserve">Районные семинары для учителей русского языка и литературы из малокомплектных школ по темам: "Организация практической деятельности учащихся на уроках русского языка", </w:t>
            </w:r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"Уроки развития речи. Публичные выступления на заданную тему</w:t>
            </w:r>
            <w:proofErr w:type="gramStart"/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"(</w:t>
            </w:r>
            <w:proofErr w:type="gramEnd"/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посещением открытых уроков)</w:t>
            </w:r>
          </w:p>
        </w:tc>
      </w:tr>
      <w:tr w:rsidR="00526AAC" w:rsidRPr="00E01E51" w:rsidTr="00545C21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AC" w:rsidRPr="00E01E51" w:rsidRDefault="00526AAC" w:rsidP="00545C21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Семинары для учителей русского языка и литературы районов, подготовленные РМК: "Использование возможностей УМК при подготовке к итоговой аттестации",</w:t>
            </w:r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"Подготовка к ГИА 2017 года по русскому языку и литературе. Решение лингвистических задач"</w:t>
            </w:r>
          </w:p>
        </w:tc>
      </w:tr>
      <w:tr w:rsidR="00526AAC" w:rsidRPr="00E01E51" w:rsidTr="00545C21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AC" w:rsidRPr="00E01E51" w:rsidRDefault="00526AAC" w:rsidP="00545C21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 xml:space="preserve">Районные семинары для учителей русского языка и литературы на базе опорной (базовой) школы по темам: </w:t>
            </w:r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"Анализ результатов диагностической работы по русскому языку, методическая помощь и рекомендации учителям предметникам",</w:t>
            </w:r>
            <w:r w:rsidRPr="00E01E51">
              <w:rPr>
                <w:rFonts w:ascii="Times New Roman" w:hAnsi="Times New Roman"/>
                <w:sz w:val="24"/>
                <w:szCs w:val="24"/>
              </w:rPr>
              <w:t xml:space="preserve"> "Повышение качества образования через повышение уровня профессиональной компетентности учителя", "Анализ результатов диагностической работы выпускников. Методическая помощь и рекомендации учителям -  предметникам"</w:t>
            </w:r>
          </w:p>
        </w:tc>
      </w:tr>
      <w:tr w:rsidR="00526AAC" w:rsidRPr="00E01E51" w:rsidTr="00545C21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AC" w:rsidRPr="00E01E51" w:rsidRDefault="00526AAC" w:rsidP="00545C21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Второе полугодие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 xml:space="preserve">Методические совещания учителей района (города): "Развитие творческой личности в </w:t>
            </w:r>
            <w:proofErr w:type="spellStart"/>
            <w:r w:rsidRPr="00E01E51">
              <w:rPr>
                <w:rFonts w:ascii="Times New Roman" w:hAnsi="Times New Roman"/>
                <w:sz w:val="24"/>
                <w:szCs w:val="24"/>
              </w:rPr>
              <w:t>системно-деятельностном</w:t>
            </w:r>
            <w:proofErr w:type="spellEnd"/>
            <w:r w:rsidRPr="00E01E51">
              <w:rPr>
                <w:rFonts w:ascii="Times New Roman" w:hAnsi="Times New Roman"/>
                <w:sz w:val="24"/>
                <w:szCs w:val="24"/>
              </w:rPr>
              <w:t xml:space="preserve"> подходе обучения с использованием современных образовательных технологий. Представление моделей урока", </w:t>
            </w:r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"Обновление и развитие теоретической и практической составляющей компетентности учителя русского языка и литературы"</w:t>
            </w:r>
          </w:p>
        </w:tc>
      </w:tr>
      <w:tr w:rsidR="00526AAC" w:rsidRPr="00E01E51" w:rsidTr="00545C21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AC" w:rsidRPr="00E01E51" w:rsidRDefault="00526AAC" w:rsidP="00545C21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 xml:space="preserve">Заседания ШМО учителей русского языка и литературы:  "Использование современных технологий обучения при подготовке выпускников к итоговой аттестации по русскому языку", </w:t>
            </w:r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"Работа с одаренными и талантливыми школьниками: организация различных форм и методов индивидуальной работы коллег на уроке и во внеурочное время при подготовке учащихся к ГИА", "О проведении в 11 классе итогового сочинения"</w:t>
            </w:r>
            <w:proofErr w:type="gramStart"/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1E51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Сложные случаи орфографии и пунктуации русского языка. Подготовка к ЕГЭ"</w:t>
            </w:r>
            <w:proofErr w:type="gramStart"/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"Русский язык в формате ЕГЭ. Основные вопросы орфографии и синтаксиса"</w:t>
            </w:r>
          </w:p>
        </w:tc>
      </w:tr>
      <w:tr w:rsidR="00526AAC" w:rsidRPr="00E01E51" w:rsidTr="00545C21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AC" w:rsidRPr="00E01E51" w:rsidRDefault="00526AAC" w:rsidP="00545C21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 xml:space="preserve">Мастер - классы для РМО учителей русского языка и литературы по темам: </w:t>
            </w:r>
            <w:proofErr w:type="gramStart"/>
            <w:r w:rsidRPr="00E01E51">
              <w:rPr>
                <w:rFonts w:ascii="Times New Roman" w:hAnsi="Times New Roman"/>
                <w:sz w:val="24"/>
                <w:szCs w:val="24"/>
              </w:rPr>
              <w:t xml:space="preserve">"Подготовка учащихся 11 классов к итоговой аттестации по русскому языку", "Система подготовки обучающихся к сдаче ЕГЭ по русскому языку", </w:t>
            </w:r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"Активные формы работы на уроках русского языка", </w:t>
            </w:r>
            <w:r w:rsidRPr="00E01E51"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Интерпретация текста как одна из форм подготовки к написанию </w:t>
            </w:r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сочинения в рамках итоговой аттестации учащихся", "Учебный диалог и его роль в формировании коммуникативной компетенции обучающихся", "Приемы и методы работы по теме" Словосочетание" при изучении</w:t>
            </w:r>
            <w:proofErr w:type="gramEnd"/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раздела "Синтаксис", </w:t>
            </w:r>
            <w:r w:rsidRPr="00E01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"Принципы русской орфографии. Правописание корней и приставок"</w:t>
            </w:r>
          </w:p>
        </w:tc>
      </w:tr>
      <w:tr w:rsidR="00526AAC" w:rsidRPr="00E01E51" w:rsidTr="00545C21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AC" w:rsidRPr="00E01E51" w:rsidRDefault="00526AAC" w:rsidP="00545C21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 xml:space="preserve">Методический совет учителей русского языка и литературы на базе школ района: "Формирование мотивации учебной  деятельности на уроках русского языка как условие успешного обучения школьников", "Роль методической службы в управлении качеством образования при подготовке учащихся к ЕГЭ", </w:t>
            </w:r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"Нестандартные формы обучения как условие эффективности современного урока", "Создание комфортной среды для овладения компетенциями учащимися 10,11 классов", "Предупреждение неуспеваемости; пути решения", </w:t>
            </w:r>
            <w:r w:rsidRPr="00E01E51">
              <w:rPr>
                <w:rFonts w:ascii="Times New Roman" w:hAnsi="Times New Roman"/>
                <w:sz w:val="24"/>
                <w:szCs w:val="24"/>
              </w:rPr>
              <w:t>"Итоги государственной аттестации учащихся 11 классов", практикум "Мониторинг результатов образовательной деятельности обучающихся в процессе подготовки к ГИА"</w:t>
            </w:r>
          </w:p>
        </w:tc>
      </w:tr>
      <w:tr w:rsidR="00526AAC" w:rsidRPr="00E01E51" w:rsidTr="00545C21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AC" w:rsidRPr="00E01E51" w:rsidRDefault="00526AAC" w:rsidP="00545C21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Педагогический лекторий: "Формы анализа и самоанализа урока. Оценка эффективности проведения урока в соответствии с требованиями ФКГСОО", "Применение современных технологий как условие реализации </w:t>
            </w:r>
            <w:proofErr w:type="spellStart"/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подхода к обучению», "Применение </w:t>
            </w:r>
            <w:proofErr w:type="spellStart"/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коучинговых</w:t>
            </w:r>
            <w:proofErr w:type="spellEnd"/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технологий при подготовке к итоговому сочинению"</w:t>
            </w:r>
          </w:p>
        </w:tc>
      </w:tr>
      <w:tr w:rsidR="00526AAC" w:rsidRPr="00E01E51" w:rsidTr="00545C21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AC" w:rsidRPr="00E01E51" w:rsidRDefault="00526AAC" w:rsidP="00545C21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 xml:space="preserve">Областные семинары учителей русского языка и литературы на базе ГАУ ДПО БИПКРО: </w:t>
            </w:r>
            <w:r w:rsidRPr="00E01E51">
              <w:rPr>
                <w:rFonts w:ascii="Times New Roman" w:hAnsi="Times New Roman"/>
                <w:color w:val="000000"/>
                <w:sz w:val="24"/>
                <w:szCs w:val="24"/>
              </w:rPr>
              <w:t>"Методы активизации познавательной деятельности учащихся на уроках русского языка"</w:t>
            </w:r>
            <w:r w:rsidRPr="00E01E51">
              <w:rPr>
                <w:rFonts w:ascii="Times New Roman" w:hAnsi="Times New Roman"/>
                <w:sz w:val="24"/>
                <w:szCs w:val="24"/>
              </w:rPr>
              <w:t xml:space="preserve">, "Система оценивания работ ЕГЭ по русскому языку", </w:t>
            </w:r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научно-практический семинар</w:t>
            </w:r>
            <w:proofErr w:type="gramStart"/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"И</w:t>
            </w:r>
            <w:proofErr w:type="gramEnd"/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нтерпретация текста как одна из форм подготовки к написанию сочинения в рамках итоговой аттестации обучающихся" ( Г.Т. </w:t>
            </w:r>
            <w:proofErr w:type="spellStart"/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Егораева</w:t>
            </w:r>
            <w:proofErr w:type="spellEnd"/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автор пособия по подготовке к ЕГЭ и ОГЭ), "Эффективные модели подготовки к ГИА по русскому языку"</w:t>
            </w:r>
          </w:p>
        </w:tc>
      </w:tr>
      <w:tr w:rsidR="00526AAC" w:rsidRPr="00E01E51" w:rsidTr="00545C21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AC" w:rsidRPr="00E01E51" w:rsidRDefault="00526AAC" w:rsidP="00545C21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526AAC" w:rsidRPr="00E01E51" w:rsidRDefault="00526AAC" w:rsidP="00545C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526AAC" w:rsidRPr="00E01E51" w:rsidRDefault="00526AAC" w:rsidP="00545C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Март 2017 г.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 xml:space="preserve">Интегрированные семинары учителей русского языка и литературы на базе опорной школы района с посещением открытых уроков: </w:t>
            </w:r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"Формирование коммуникативной компетентности и творческого </w:t>
            </w:r>
            <w:proofErr w:type="gramStart"/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мышления</w:t>
            </w:r>
            <w:proofErr w:type="gramEnd"/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обучающихся на уроках русского языка и литературы", </w:t>
            </w:r>
            <w:r w:rsidRPr="00E01E51">
              <w:rPr>
                <w:rFonts w:ascii="Times New Roman" w:hAnsi="Times New Roman"/>
                <w:sz w:val="24"/>
                <w:szCs w:val="24"/>
              </w:rPr>
              <w:t>"Формирование ключевых предметных компетенций на уроках русского языка и литературы", "</w:t>
            </w:r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Творческие работы малой формы как средство развития </w:t>
            </w:r>
            <w:proofErr w:type="spellStart"/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креативных</w:t>
            </w:r>
            <w:proofErr w:type="spellEnd"/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способностей обучающихся"</w:t>
            </w:r>
          </w:p>
        </w:tc>
      </w:tr>
      <w:tr w:rsidR="00526AAC" w:rsidRPr="00E01E51" w:rsidTr="00545C21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AC" w:rsidRPr="00E01E51" w:rsidRDefault="00526AAC" w:rsidP="00545C21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  <w:p w:rsidR="00526AAC" w:rsidRPr="00E01E51" w:rsidRDefault="00526AAC" w:rsidP="00545C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1E51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E01E51">
              <w:rPr>
                <w:rFonts w:ascii="Times New Roman" w:hAnsi="Times New Roman"/>
                <w:sz w:val="24"/>
                <w:szCs w:val="24"/>
              </w:rPr>
              <w:t xml:space="preserve">: Языковая компетенция </w:t>
            </w:r>
            <w:proofErr w:type="gramStart"/>
            <w:r w:rsidRPr="00E01E5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01E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01E51">
              <w:rPr>
                <w:rFonts w:ascii="Times New Roman" w:hAnsi="Times New Roman"/>
                <w:sz w:val="24"/>
                <w:szCs w:val="24"/>
              </w:rPr>
              <w:t>КИМ</w:t>
            </w:r>
            <w:proofErr w:type="gramEnd"/>
            <w:r w:rsidRPr="00E01E51">
              <w:rPr>
                <w:rFonts w:ascii="Times New Roman" w:hAnsi="Times New Roman"/>
                <w:sz w:val="24"/>
                <w:szCs w:val="24"/>
              </w:rPr>
              <w:t xml:space="preserve"> ЕГЭ по русскому языку: орфоэпия и лексика (АНО "Центр независимой оценки качества образования и образовательного аудита "Легион"")</w:t>
            </w:r>
          </w:p>
        </w:tc>
      </w:tr>
      <w:tr w:rsidR="00526AAC" w:rsidRPr="00E01E51" w:rsidTr="00545C21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AC" w:rsidRPr="00E01E51" w:rsidRDefault="00526AAC" w:rsidP="00545C21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Конец февраля - март 2017 г.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 xml:space="preserve">Обучающие семинары на базе ГАУ БРЦОИ: "Совершенствование подходов к оцениванию развернутых ответов экзаменационных работ участников ГИА по образовательным программам среднего общего образования экспертами предметных комиссий Брянской области в 2017 году", </w:t>
            </w:r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"Использование анализа результатов оценочных процедур (ЕГЭ, ОГЭ) в повышении качества образования, совершенствовании основных образовательных программ"</w:t>
            </w:r>
          </w:p>
        </w:tc>
      </w:tr>
      <w:tr w:rsidR="00526AAC" w:rsidRPr="00E01E51" w:rsidTr="00545C21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AC" w:rsidRPr="00E01E51" w:rsidRDefault="00526AAC" w:rsidP="00545C21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Март 2017 г.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Научно-практическая конференция учителей русского языка и литературы "Творчество и поиск"</w:t>
            </w:r>
          </w:p>
        </w:tc>
      </w:tr>
      <w:tr w:rsidR="00526AAC" w:rsidRPr="00E01E51" w:rsidTr="00545C21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AC" w:rsidRPr="00E01E51" w:rsidRDefault="00526AAC" w:rsidP="00545C21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  <w:p w:rsidR="00526AAC" w:rsidRPr="00E01E51" w:rsidRDefault="00526AAC" w:rsidP="00545C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 xml:space="preserve">Совещание районных МО учителей русского языка и литературы  "Организация итогового повторения при подготовке к ГИА. Результаты пробных ЕГЭ", круглый стол </w:t>
            </w:r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"Уроки развития речи. Публичные выступления на заданную тему"</w:t>
            </w:r>
          </w:p>
        </w:tc>
      </w:tr>
      <w:tr w:rsidR="00526AAC" w:rsidRPr="00E01E51" w:rsidTr="00545C21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AC" w:rsidRPr="00E01E51" w:rsidRDefault="00526AAC" w:rsidP="00545C21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Единый методический день: "Повышение профессиональной компетенции педагогов как условие повышения качества образования", "Интеграция русского языка с другими учебными дисциплинами в современных условиях" (отделы образования, учебно-методические и </w:t>
            </w:r>
            <w:r w:rsidRPr="00E01E5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районные/городские методические центры), </w:t>
            </w:r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«Подготовка к ГИА. Интеграция урочной и внеурочной деятельности в рамках реализации плана Года экологии в России, мероприятий, посвящённых 100-летию революции в России, 200-летию со дня рождения А.К.Толстого», "Компетентность учителя русского языка и литературы в сфере </w:t>
            </w:r>
            <w:proofErr w:type="spellStart"/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медиатехнологий</w:t>
            </w:r>
            <w:proofErr w:type="spellEnd"/>
            <w:r w:rsidRPr="00E01E5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умения проектировать дидактическое оснащение образовательного процесса"</w:t>
            </w:r>
          </w:p>
        </w:tc>
      </w:tr>
      <w:tr w:rsidR="00526AAC" w:rsidRPr="00E01E51" w:rsidTr="00545C21">
        <w:trPr>
          <w:trHeight w:val="2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AAC" w:rsidRPr="00E01E51" w:rsidRDefault="00526AAC" w:rsidP="00545C21">
            <w:pPr>
              <w:pStyle w:val="a3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Март-апрель 2017 г.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AAC" w:rsidRPr="00E01E51" w:rsidRDefault="00526AAC" w:rsidP="00545C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1E51">
              <w:rPr>
                <w:rFonts w:ascii="Times New Roman" w:hAnsi="Times New Roman"/>
                <w:sz w:val="24"/>
                <w:szCs w:val="24"/>
              </w:rPr>
              <w:t>Районные совещания-семинары с учителями по всем дисциплинам (предметам по выбору) "Обмен опытом по подготовке к ГИА"</w:t>
            </w:r>
          </w:p>
        </w:tc>
      </w:tr>
    </w:tbl>
    <w:p w:rsidR="008465C6" w:rsidRDefault="008465C6" w:rsidP="008465C6">
      <w:pPr>
        <w:pStyle w:val="a4"/>
        <w:spacing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465C6" w:rsidRDefault="008465C6" w:rsidP="008465C6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465C6">
        <w:rPr>
          <w:rFonts w:ascii="Times New Roman" w:hAnsi="Times New Roman"/>
          <w:i/>
          <w:sz w:val="28"/>
          <w:szCs w:val="28"/>
        </w:rPr>
        <w:t>2.5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12734" w:rsidRPr="00952A6F">
        <w:rPr>
          <w:rFonts w:ascii="Times New Roman" w:hAnsi="Times New Roman"/>
          <w:i/>
          <w:sz w:val="28"/>
          <w:szCs w:val="28"/>
        </w:rPr>
        <w:t>Использовать в работе «Методические рекомендации для учителей, основанные на типичных ошибках участников ЕГЭ», разработанные Федеральным институтом педагогических измерений, в качестве методической поддержки регионов. Указанные Методические рекомендации ФИПИ  ежегодно разрабатывает и публикует в открытом доступе по всем учебным предметам, по которым проводится экзамен.</w:t>
      </w:r>
    </w:p>
    <w:p w:rsidR="00C12734" w:rsidRPr="00952A6F" w:rsidRDefault="008465C6" w:rsidP="008465C6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2.6. </w:t>
      </w:r>
      <w:r w:rsidR="00C12734" w:rsidRPr="00952A6F">
        <w:rPr>
          <w:rFonts w:ascii="Times New Roman" w:hAnsi="Times New Roman"/>
          <w:i/>
          <w:sz w:val="28"/>
          <w:szCs w:val="28"/>
        </w:rPr>
        <w:t>Выстроить методическую работу на основе анализа результатов оценочных процедур:</w:t>
      </w:r>
    </w:p>
    <w:p w:rsidR="00C12734" w:rsidRPr="00952A6F" w:rsidRDefault="00C12734" w:rsidP="00C12734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952A6F">
        <w:rPr>
          <w:rFonts w:ascii="Times New Roman" w:hAnsi="Times New Roman"/>
          <w:i/>
          <w:sz w:val="28"/>
          <w:szCs w:val="28"/>
        </w:rPr>
        <w:t>-   анализа выполнения групп заданий или отдельных заданий в текущем году по тематическим разделам, по группам заданий разного уровня сложности, ответов экзаменуемых на задания с развернутым ответом,</w:t>
      </w:r>
    </w:p>
    <w:p w:rsidR="00C12734" w:rsidRDefault="00C12734" w:rsidP="00C12734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952A6F">
        <w:rPr>
          <w:rFonts w:ascii="Times New Roman" w:hAnsi="Times New Roman"/>
          <w:i/>
          <w:sz w:val="28"/>
          <w:szCs w:val="28"/>
        </w:rPr>
        <w:t>-   анализа динамики выполнения групп заданий по результатам нескольких лет.</w:t>
      </w:r>
    </w:p>
    <w:p w:rsidR="00C12734" w:rsidRDefault="00C12734" w:rsidP="00C12734">
      <w:pPr>
        <w:pStyle w:val="a4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B2434" w:rsidRPr="00FE2A20" w:rsidRDefault="007B2434" w:rsidP="007B2434">
      <w:pPr>
        <w:spacing w:after="0" w:line="276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7B2434">
        <w:rPr>
          <w:rFonts w:ascii="Times New Roman" w:hAnsi="Times New Roman"/>
          <w:sz w:val="28"/>
          <w:szCs w:val="28"/>
          <w:u w:val="single"/>
        </w:rPr>
        <w:t>3.</w:t>
      </w:r>
      <w:r w:rsidRPr="007B2434">
        <w:rPr>
          <w:rFonts w:ascii="Times New Roman" w:hAnsi="Times New Roman"/>
          <w:color w:val="000000"/>
          <w:sz w:val="28"/>
          <w:szCs w:val="28"/>
          <w:u w:val="single"/>
        </w:rPr>
        <w:t xml:space="preserve"> Предложения по совершенствованию методики обучения учащихся с учетом выявленных проблемных элементов содержания </w:t>
      </w:r>
      <w:r w:rsidRPr="00FE2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2A20" w:rsidRPr="00FE2A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2A20" w:rsidRPr="00FE2A20">
        <w:rPr>
          <w:rFonts w:ascii="Times New Roman" w:hAnsi="Times New Roman"/>
          <w:i/>
          <w:color w:val="000000"/>
          <w:sz w:val="28"/>
          <w:szCs w:val="28"/>
        </w:rPr>
        <w:t>(для классов и</w:t>
      </w:r>
      <w:r w:rsidR="00FE2A20">
        <w:rPr>
          <w:rFonts w:ascii="Times New Roman" w:hAnsi="Times New Roman"/>
          <w:i/>
          <w:color w:val="000000"/>
          <w:sz w:val="28"/>
          <w:szCs w:val="28"/>
        </w:rPr>
        <w:t xml:space="preserve"> (или)</w:t>
      </w:r>
      <w:r w:rsidR="00FE2A20" w:rsidRPr="00FE2A20">
        <w:rPr>
          <w:rFonts w:ascii="Times New Roman" w:hAnsi="Times New Roman"/>
          <w:i/>
          <w:color w:val="000000"/>
          <w:sz w:val="28"/>
          <w:szCs w:val="28"/>
        </w:rPr>
        <w:t xml:space="preserve"> учащихся, получивших низкие результаты на ВПР)</w:t>
      </w:r>
    </w:p>
    <w:p w:rsidR="007B2434" w:rsidRPr="00FE2A20" w:rsidRDefault="007B2434" w:rsidP="007B2434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FE2A20">
        <w:rPr>
          <w:rFonts w:ascii="Times New Roman" w:hAnsi="Times New Roman"/>
          <w:color w:val="000000"/>
          <w:sz w:val="28"/>
          <w:szCs w:val="28"/>
          <w:u w:val="single"/>
        </w:rPr>
        <w:t>3.1.</w:t>
      </w:r>
      <w:r w:rsidRPr="00FE2A2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FE2A20">
        <w:rPr>
          <w:rFonts w:ascii="Times New Roman" w:hAnsi="Times New Roman"/>
          <w:sz w:val="28"/>
          <w:szCs w:val="28"/>
          <w:u w:val="single"/>
        </w:rPr>
        <w:t xml:space="preserve">Рекомендации учителю </w:t>
      </w:r>
    </w:p>
    <w:p w:rsidR="007B2434" w:rsidRPr="007B2434" w:rsidRDefault="007B2434" w:rsidP="007B2434">
      <w:pPr>
        <w:spacing w:after="0" w:line="276" w:lineRule="auto"/>
        <w:rPr>
          <w:rFonts w:ascii="Times New Roman" w:hAnsi="Times New Roman"/>
          <w:i/>
          <w:sz w:val="28"/>
          <w:szCs w:val="28"/>
        </w:rPr>
      </w:pPr>
      <w:r w:rsidRPr="007B2434">
        <w:rPr>
          <w:rFonts w:ascii="Times New Roman" w:hAnsi="Times New Roman"/>
          <w:i/>
          <w:sz w:val="28"/>
          <w:szCs w:val="28"/>
        </w:rPr>
        <w:t>(указать конкретно учителя и для него конкретные рекомендации)</w:t>
      </w:r>
    </w:p>
    <w:tbl>
      <w:tblPr>
        <w:tblStyle w:val="a6"/>
        <w:tblW w:w="0" w:type="auto"/>
        <w:tblLook w:val="04A0"/>
      </w:tblPr>
      <w:tblGrid>
        <w:gridCol w:w="959"/>
        <w:gridCol w:w="2693"/>
        <w:gridCol w:w="1971"/>
        <w:gridCol w:w="2035"/>
        <w:gridCol w:w="2089"/>
      </w:tblGrid>
      <w:tr w:rsidR="00FE2A20" w:rsidRPr="00E93BFC" w:rsidTr="00396E48">
        <w:tc>
          <w:tcPr>
            <w:tcW w:w="959" w:type="dxa"/>
          </w:tcPr>
          <w:p w:rsidR="00FE2A20" w:rsidRPr="00E93BFC" w:rsidRDefault="00FE2A20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93BFC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E93BFC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E93BFC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</w:tcPr>
          <w:p w:rsidR="00FE2A20" w:rsidRPr="00E93BFC" w:rsidRDefault="00FE2A20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1971" w:type="dxa"/>
          </w:tcPr>
          <w:p w:rsidR="00FE2A20" w:rsidRPr="00E93BFC" w:rsidRDefault="00FE2A20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2035" w:type="dxa"/>
          </w:tcPr>
          <w:p w:rsidR="00FE2A20" w:rsidRPr="00E93BFC" w:rsidRDefault="00FE2A20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Ответственные</w:t>
            </w:r>
          </w:p>
        </w:tc>
        <w:tc>
          <w:tcPr>
            <w:tcW w:w="2089" w:type="dxa"/>
          </w:tcPr>
          <w:p w:rsidR="00FE2A20" w:rsidRPr="00E93BFC" w:rsidRDefault="00FE2A20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Подведение итогов</w:t>
            </w:r>
          </w:p>
        </w:tc>
      </w:tr>
      <w:tr w:rsidR="00FE2A20" w:rsidTr="00396E48">
        <w:tc>
          <w:tcPr>
            <w:tcW w:w="959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A20" w:rsidTr="00396E48">
        <w:tc>
          <w:tcPr>
            <w:tcW w:w="959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A20" w:rsidTr="00396E48">
        <w:tc>
          <w:tcPr>
            <w:tcW w:w="959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A20" w:rsidTr="00396E48">
        <w:tc>
          <w:tcPr>
            <w:tcW w:w="959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A20" w:rsidTr="00396E48">
        <w:tc>
          <w:tcPr>
            <w:tcW w:w="959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FE2A20" w:rsidRDefault="00FE2A20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2434" w:rsidRDefault="007B2434" w:rsidP="007B24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B2434" w:rsidRPr="0058125D" w:rsidRDefault="007B2434" w:rsidP="007B24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8125D">
        <w:rPr>
          <w:rFonts w:ascii="Times New Roman" w:hAnsi="Times New Roman"/>
          <w:b/>
          <w:color w:val="FF0000"/>
          <w:sz w:val="28"/>
          <w:szCs w:val="28"/>
        </w:rPr>
        <w:t>ПРИМЕР формулировок:</w:t>
      </w:r>
    </w:p>
    <w:p w:rsidR="007B2434" w:rsidRPr="0058125D" w:rsidRDefault="007B2434" w:rsidP="007B243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8125D">
        <w:rPr>
          <w:rFonts w:ascii="Times New Roman" w:hAnsi="Times New Roman"/>
          <w:color w:val="000000"/>
          <w:sz w:val="28"/>
          <w:szCs w:val="28"/>
        </w:rPr>
        <w:t>В подготовке школьников к Единому государственному экзамену по русскому языку учителям следует обратить внимание на следующие рекомендации:</w:t>
      </w:r>
    </w:p>
    <w:p w:rsidR="007B2434" w:rsidRPr="0058125D" w:rsidRDefault="007B2434" w:rsidP="007B2434">
      <w:pPr>
        <w:pStyle w:val="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8125D">
        <w:rPr>
          <w:rFonts w:ascii="Times New Roman" w:hAnsi="Times New Roman"/>
          <w:sz w:val="28"/>
          <w:szCs w:val="28"/>
        </w:rPr>
        <w:t>Необходимо на каждом уроке проводить грамматические разборы с целью формирования умений видеть структуру слова, предложения, давать им характеристику.</w:t>
      </w:r>
    </w:p>
    <w:p w:rsidR="007B2434" w:rsidRPr="0058125D" w:rsidRDefault="007B2434" w:rsidP="007B2434">
      <w:pPr>
        <w:pStyle w:val="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8125D">
        <w:rPr>
          <w:rFonts w:ascii="Times New Roman" w:hAnsi="Times New Roman"/>
          <w:sz w:val="28"/>
          <w:szCs w:val="28"/>
        </w:rPr>
        <w:t xml:space="preserve"> Продолжить работу по обучению и тренингу учащихся в различении тропов и стилистических фигур, выразительных средств синтаксиса.</w:t>
      </w:r>
    </w:p>
    <w:p w:rsidR="007B2434" w:rsidRPr="0058125D" w:rsidRDefault="007B2434" w:rsidP="007B2434">
      <w:pPr>
        <w:pStyle w:val="3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8125D">
        <w:rPr>
          <w:rFonts w:ascii="Times New Roman" w:hAnsi="Times New Roman"/>
          <w:sz w:val="28"/>
          <w:szCs w:val="28"/>
        </w:rPr>
        <w:lastRenderedPageBreak/>
        <w:t>Углублять представление об основных языковых нормах (речевых, грамматических, стилистических, орфографических, пунктуационных) и развивать умение соблюдать их в практике письма.</w:t>
      </w:r>
    </w:p>
    <w:p w:rsidR="007B2434" w:rsidRPr="0058125D" w:rsidRDefault="007B2434" w:rsidP="007B24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125D">
        <w:rPr>
          <w:rFonts w:ascii="Times New Roman" w:hAnsi="Times New Roman"/>
          <w:sz w:val="28"/>
          <w:szCs w:val="28"/>
        </w:rPr>
        <w:t>При подготовке учащихся к выполнению 25 задания необходимо разнообразить тематику и проблематику текстов, использовать тексты различных типов и стилей</w:t>
      </w:r>
    </w:p>
    <w:p w:rsidR="007B2434" w:rsidRPr="0058125D" w:rsidRDefault="007B2434" w:rsidP="007B2434">
      <w:pPr>
        <w:pStyle w:val="1"/>
        <w:suppressAutoHyphens/>
        <w:spacing w:before="0"/>
        <w:ind w:left="284"/>
        <w:rPr>
          <w:rFonts w:ascii="Times New Roman" w:hAnsi="Times New Roman"/>
          <w:color w:val="auto"/>
        </w:rPr>
      </w:pPr>
      <w:bookmarkStart w:id="0" w:name="_Toc436906663"/>
      <w:bookmarkStart w:id="1" w:name="_Toc490143269"/>
    </w:p>
    <w:p w:rsidR="007B2434" w:rsidRPr="0058125D" w:rsidRDefault="007B2434" w:rsidP="007B2434">
      <w:pPr>
        <w:pStyle w:val="1"/>
        <w:suppressAutoHyphens/>
        <w:spacing w:before="0"/>
        <w:ind w:left="284"/>
        <w:rPr>
          <w:rFonts w:ascii="Times New Roman" w:hAnsi="Times New Roman"/>
          <w:color w:val="auto"/>
        </w:rPr>
      </w:pPr>
      <w:r w:rsidRPr="0058125D">
        <w:rPr>
          <w:rFonts w:ascii="Times New Roman" w:hAnsi="Times New Roman"/>
          <w:color w:val="auto"/>
        </w:rPr>
        <w:t>Рекомендации:</w:t>
      </w:r>
      <w:bookmarkEnd w:id="0"/>
      <w:bookmarkEnd w:id="1"/>
    </w:p>
    <w:p w:rsidR="007B2434" w:rsidRPr="0058125D" w:rsidRDefault="007B2434" w:rsidP="007B2434">
      <w:pPr>
        <w:pStyle w:val="3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125D">
        <w:rPr>
          <w:rFonts w:ascii="Times New Roman" w:hAnsi="Times New Roman"/>
          <w:sz w:val="28"/>
          <w:szCs w:val="28"/>
        </w:rPr>
        <w:t>Особое внимание необходимо уделять анализу формулировок заданий и формированию умения создавать алгоритм выполнения.</w:t>
      </w:r>
    </w:p>
    <w:p w:rsidR="007B2434" w:rsidRPr="0058125D" w:rsidRDefault="007B2434" w:rsidP="007B2434">
      <w:pPr>
        <w:pStyle w:val="3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125D">
        <w:rPr>
          <w:rFonts w:ascii="Times New Roman" w:hAnsi="Times New Roman"/>
          <w:sz w:val="28"/>
          <w:szCs w:val="28"/>
        </w:rPr>
        <w:t>Использовать при подготовке к экзамену новую методическую литературу.</w:t>
      </w:r>
    </w:p>
    <w:p w:rsidR="007B2434" w:rsidRPr="0058125D" w:rsidRDefault="007B2434" w:rsidP="007B2434">
      <w:pPr>
        <w:pStyle w:val="3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8125D">
        <w:rPr>
          <w:rFonts w:ascii="Times New Roman" w:hAnsi="Times New Roman"/>
          <w:sz w:val="28"/>
          <w:szCs w:val="28"/>
        </w:rPr>
        <w:t>Использовать при подготовке к экзамену разнообразные упражнения, тренинги по отдельным разделам русского языка.</w:t>
      </w:r>
    </w:p>
    <w:p w:rsidR="007B2434" w:rsidRDefault="007B2434" w:rsidP="007B2434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B2434" w:rsidRDefault="007B2434" w:rsidP="00FE2A20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7B2434">
        <w:rPr>
          <w:rFonts w:ascii="Times New Roman" w:hAnsi="Times New Roman"/>
          <w:b/>
          <w:i/>
          <w:color w:val="FF0000"/>
          <w:sz w:val="28"/>
          <w:szCs w:val="28"/>
        </w:rPr>
        <w:t>ПРИМЕР</w:t>
      </w:r>
      <w:r w:rsidR="00FE2A20">
        <w:rPr>
          <w:rFonts w:ascii="Times New Roman" w:hAnsi="Times New Roman"/>
          <w:b/>
          <w:i/>
          <w:color w:val="FF0000"/>
          <w:sz w:val="28"/>
          <w:szCs w:val="28"/>
        </w:rPr>
        <w:t>:</w:t>
      </w:r>
    </w:p>
    <w:p w:rsidR="007B2434" w:rsidRPr="00D73215" w:rsidRDefault="007B2434" w:rsidP="007B243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215">
        <w:rPr>
          <w:rFonts w:ascii="Times New Roman" w:hAnsi="Times New Roman"/>
          <w:bCs/>
          <w:sz w:val="28"/>
          <w:szCs w:val="28"/>
        </w:rPr>
        <w:t xml:space="preserve">Провести   попутное повторение на уроке №125 «Сложение вероятностей», №126 «Сложение вероятностей» по заданиям на тему «Треугольники. Медиана. Биссектриса. Высота», </w:t>
      </w:r>
      <w:proofErr w:type="gramStart"/>
      <w:r w:rsidRPr="00D73215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D73215">
        <w:rPr>
          <w:rFonts w:ascii="Times New Roman" w:hAnsi="Times New Roman"/>
          <w:bCs/>
          <w:sz w:val="28"/>
          <w:szCs w:val="28"/>
        </w:rPr>
        <w:t xml:space="preserve"> которых допущено  50% ошибок. </w:t>
      </w:r>
    </w:p>
    <w:p w:rsidR="007B2434" w:rsidRPr="00666E6F" w:rsidRDefault="007B2434" w:rsidP="007B24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73215">
        <w:rPr>
          <w:rFonts w:ascii="Times New Roman" w:hAnsi="Times New Roman"/>
          <w:bCs/>
          <w:sz w:val="28"/>
          <w:szCs w:val="28"/>
        </w:rPr>
        <w:t>С целью диагностики усвоения указанной темы провести ПРР по теме «Треугольники. Медиана. Биссектриса. Высота»  Срок: 3 апреля 2017 года.</w:t>
      </w:r>
    </w:p>
    <w:p w:rsidR="007B2434" w:rsidRPr="00D73215" w:rsidRDefault="007B2434" w:rsidP="007B24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73215">
        <w:rPr>
          <w:rFonts w:ascii="Times New Roman" w:hAnsi="Times New Roman"/>
          <w:bCs/>
          <w:sz w:val="28"/>
          <w:szCs w:val="28"/>
        </w:rPr>
        <w:t> Внести  изменения в рабочую программу элективного курса по подготовке к ЕГЭ, дополнив количество часов на изучение темы «Задачи на проценты», «Объём шара», «Соответствие между неравенствами и их решениями», «Решение логических задач», в которых допущено  более 50% ошибок.</w:t>
      </w:r>
    </w:p>
    <w:p w:rsidR="007B2434" w:rsidRPr="00D73215" w:rsidRDefault="007B2434" w:rsidP="007B243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73215">
        <w:rPr>
          <w:rFonts w:ascii="Times New Roman" w:hAnsi="Times New Roman"/>
          <w:bCs/>
          <w:sz w:val="28"/>
          <w:szCs w:val="28"/>
        </w:rPr>
        <w:t xml:space="preserve"> С целью диагностики усвоения указанных тем  провести ПРР.  Срок: 17 апреля 2017 года </w:t>
      </w:r>
    </w:p>
    <w:p w:rsidR="007B2434" w:rsidRPr="000A69B7" w:rsidRDefault="007B2434" w:rsidP="007B2434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7B2434" w:rsidRPr="00FE2A20" w:rsidRDefault="007B2434" w:rsidP="007B2434">
      <w:pPr>
        <w:spacing w:after="0" w:line="276" w:lineRule="auto"/>
        <w:rPr>
          <w:rFonts w:ascii="Times New Roman" w:hAnsi="Times New Roman"/>
          <w:sz w:val="28"/>
          <w:szCs w:val="28"/>
          <w:u w:val="single"/>
        </w:rPr>
      </w:pPr>
      <w:r w:rsidRPr="00FE2A20">
        <w:rPr>
          <w:rFonts w:ascii="Times New Roman" w:hAnsi="Times New Roman"/>
          <w:color w:val="000000"/>
          <w:sz w:val="28"/>
          <w:szCs w:val="28"/>
          <w:u w:val="single"/>
        </w:rPr>
        <w:t>3.2.</w:t>
      </w:r>
      <w:r w:rsidRPr="00FE2A20">
        <w:rPr>
          <w:rFonts w:ascii="Times New Roman" w:hAnsi="Times New Roman"/>
          <w:sz w:val="28"/>
          <w:szCs w:val="28"/>
          <w:u w:val="single"/>
        </w:rPr>
        <w:t xml:space="preserve"> Направления работы по ликвидации пробелов знаний у учащихся</w:t>
      </w:r>
    </w:p>
    <w:p w:rsidR="007B2434" w:rsidRPr="000A69B7" w:rsidRDefault="007B2434" w:rsidP="007B2434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2693"/>
        <w:gridCol w:w="1971"/>
        <w:gridCol w:w="2035"/>
        <w:gridCol w:w="2089"/>
      </w:tblGrid>
      <w:tr w:rsidR="007B2434" w:rsidRPr="00E93BFC" w:rsidTr="00396E48">
        <w:tc>
          <w:tcPr>
            <w:tcW w:w="959" w:type="dxa"/>
          </w:tcPr>
          <w:p w:rsidR="007B2434" w:rsidRPr="00E93BFC" w:rsidRDefault="007B2434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93BFC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E93BFC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E93BFC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</w:tcPr>
          <w:p w:rsidR="007B2434" w:rsidRPr="00E93BFC" w:rsidRDefault="007B2434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1971" w:type="dxa"/>
          </w:tcPr>
          <w:p w:rsidR="007B2434" w:rsidRPr="00E93BFC" w:rsidRDefault="007B2434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2035" w:type="dxa"/>
          </w:tcPr>
          <w:p w:rsidR="007B2434" w:rsidRPr="00E93BFC" w:rsidRDefault="007B2434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Ответственные</w:t>
            </w:r>
          </w:p>
        </w:tc>
        <w:tc>
          <w:tcPr>
            <w:tcW w:w="2089" w:type="dxa"/>
          </w:tcPr>
          <w:p w:rsidR="007B2434" w:rsidRPr="00E93BFC" w:rsidRDefault="007B2434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Подведение итогов</w:t>
            </w:r>
          </w:p>
        </w:tc>
      </w:tr>
      <w:tr w:rsidR="007B2434" w:rsidTr="00396E48">
        <w:tc>
          <w:tcPr>
            <w:tcW w:w="959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434" w:rsidTr="00396E48">
        <w:tc>
          <w:tcPr>
            <w:tcW w:w="959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434" w:rsidTr="00396E48">
        <w:tc>
          <w:tcPr>
            <w:tcW w:w="959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434" w:rsidTr="00396E48">
        <w:tc>
          <w:tcPr>
            <w:tcW w:w="959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2434" w:rsidTr="00396E48">
        <w:tc>
          <w:tcPr>
            <w:tcW w:w="959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7B2434" w:rsidRDefault="007B243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2434" w:rsidRDefault="007B2434" w:rsidP="007B2434">
      <w:pPr>
        <w:spacing w:line="276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7B2434" w:rsidRPr="007B2434" w:rsidRDefault="007B2434" w:rsidP="007B2434">
      <w:pPr>
        <w:spacing w:line="276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7B2434">
        <w:rPr>
          <w:rFonts w:ascii="Times New Roman" w:hAnsi="Times New Roman"/>
          <w:b/>
          <w:color w:val="FF0000"/>
          <w:sz w:val="28"/>
          <w:szCs w:val="28"/>
        </w:rPr>
        <w:t>ПРИМЕР</w:t>
      </w:r>
      <w:r w:rsidR="00FE2A20">
        <w:rPr>
          <w:rFonts w:ascii="Times New Roman" w:hAnsi="Times New Roman"/>
          <w:b/>
          <w:color w:val="FF0000"/>
          <w:sz w:val="28"/>
          <w:szCs w:val="28"/>
        </w:rPr>
        <w:t xml:space="preserve"> формулировок</w:t>
      </w:r>
      <w:proofErr w:type="gramStart"/>
      <w:r w:rsidR="00FE2A2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7B2434">
        <w:rPr>
          <w:rFonts w:ascii="Times New Roman" w:hAnsi="Times New Roman"/>
          <w:b/>
          <w:color w:val="FF0000"/>
          <w:sz w:val="28"/>
          <w:szCs w:val="28"/>
        </w:rPr>
        <w:t>:</w:t>
      </w:r>
      <w:proofErr w:type="gramEnd"/>
    </w:p>
    <w:p w:rsidR="007B2434" w:rsidRPr="00D73215" w:rsidRDefault="007B2434" w:rsidP="007B2434">
      <w:pPr>
        <w:spacing w:line="276" w:lineRule="auto"/>
        <w:rPr>
          <w:rFonts w:ascii="Times New Roman" w:hAnsi="Times New Roman"/>
          <w:i/>
          <w:sz w:val="28"/>
          <w:szCs w:val="28"/>
        </w:rPr>
      </w:pPr>
      <w:r w:rsidRPr="00D73215">
        <w:rPr>
          <w:rFonts w:ascii="Times New Roman" w:hAnsi="Times New Roman"/>
          <w:i/>
          <w:sz w:val="28"/>
          <w:szCs w:val="28"/>
        </w:rPr>
        <w:t>Разрабо</w:t>
      </w:r>
      <w:r>
        <w:rPr>
          <w:rFonts w:ascii="Times New Roman" w:hAnsi="Times New Roman"/>
          <w:i/>
          <w:sz w:val="28"/>
          <w:szCs w:val="28"/>
        </w:rPr>
        <w:t>тать</w:t>
      </w:r>
      <w:r w:rsidRPr="00D73215">
        <w:rPr>
          <w:rFonts w:ascii="Times New Roman" w:hAnsi="Times New Roman"/>
          <w:i/>
          <w:sz w:val="28"/>
          <w:szCs w:val="28"/>
        </w:rPr>
        <w:t xml:space="preserve"> индивидуальн</w:t>
      </w:r>
      <w:r>
        <w:rPr>
          <w:rFonts w:ascii="Times New Roman" w:hAnsi="Times New Roman"/>
          <w:i/>
          <w:sz w:val="28"/>
          <w:szCs w:val="28"/>
        </w:rPr>
        <w:t>ую</w:t>
      </w:r>
      <w:r w:rsidRPr="00D73215">
        <w:rPr>
          <w:rFonts w:ascii="Times New Roman" w:hAnsi="Times New Roman"/>
          <w:i/>
          <w:sz w:val="28"/>
          <w:szCs w:val="28"/>
        </w:rPr>
        <w:t xml:space="preserve"> программ</w:t>
      </w:r>
      <w:r>
        <w:rPr>
          <w:rFonts w:ascii="Times New Roman" w:hAnsi="Times New Roman"/>
          <w:i/>
          <w:sz w:val="28"/>
          <w:szCs w:val="28"/>
        </w:rPr>
        <w:t>у</w:t>
      </w:r>
      <w:r w:rsidRPr="00D73215">
        <w:rPr>
          <w:rFonts w:ascii="Times New Roman" w:hAnsi="Times New Roman"/>
          <w:i/>
          <w:sz w:val="28"/>
          <w:szCs w:val="28"/>
        </w:rPr>
        <w:t xml:space="preserve"> по ликвидации пробелов в знаниях для каждого  учащегося  класса по результатам </w:t>
      </w:r>
      <w:r>
        <w:rPr>
          <w:rFonts w:ascii="Times New Roman" w:hAnsi="Times New Roman"/>
          <w:i/>
          <w:sz w:val="28"/>
          <w:szCs w:val="28"/>
        </w:rPr>
        <w:t>ВПР</w:t>
      </w:r>
      <w:r w:rsidRPr="00D73215">
        <w:rPr>
          <w:rFonts w:ascii="Times New Roman" w:hAnsi="Times New Roman"/>
          <w:i/>
          <w:sz w:val="28"/>
          <w:szCs w:val="28"/>
        </w:rPr>
        <w:t>, в соответствии с которой необходимо индивидуально изучить темы, в которых допущены 1-2 ошибки, следующим учащимся:</w:t>
      </w:r>
    </w:p>
    <w:p w:rsidR="007B2434" w:rsidRPr="00D73215" w:rsidRDefault="007B2434" w:rsidP="007B2434">
      <w:pPr>
        <w:spacing w:line="276" w:lineRule="auto"/>
        <w:rPr>
          <w:rFonts w:ascii="Times New Roman" w:hAnsi="Times New Roman"/>
          <w:i/>
          <w:sz w:val="28"/>
          <w:szCs w:val="28"/>
        </w:rPr>
      </w:pPr>
      <w:r w:rsidRPr="00D73215">
        <w:rPr>
          <w:rFonts w:ascii="Times New Roman" w:hAnsi="Times New Roman"/>
          <w:i/>
          <w:sz w:val="28"/>
          <w:szCs w:val="28"/>
        </w:rPr>
        <w:t xml:space="preserve"> Дмитрию Д. - «Перевод температурных единиц из одной шкалы в другую»</w:t>
      </w:r>
      <w:r w:rsidRPr="00D73215">
        <w:rPr>
          <w:rFonts w:ascii="Times New Roman" w:hAnsi="Times New Roman"/>
          <w:i/>
          <w:sz w:val="28"/>
          <w:szCs w:val="28"/>
        </w:rPr>
        <w:br/>
        <w:t xml:space="preserve"> Виктории К.– «Соответствие между единицами  и их возможными </w:t>
      </w:r>
      <w:r w:rsidRPr="00D73215">
        <w:rPr>
          <w:rFonts w:ascii="Times New Roman" w:hAnsi="Times New Roman"/>
          <w:i/>
          <w:sz w:val="28"/>
          <w:szCs w:val="28"/>
        </w:rPr>
        <w:lastRenderedPageBreak/>
        <w:t>значениями»,</w:t>
      </w:r>
      <w:r w:rsidRPr="00D73215">
        <w:rPr>
          <w:rFonts w:ascii="Times New Roman" w:hAnsi="Times New Roman"/>
          <w:i/>
          <w:sz w:val="28"/>
          <w:szCs w:val="28"/>
        </w:rPr>
        <w:br/>
        <w:t xml:space="preserve"> Татьяне М. - «Графики» </w:t>
      </w:r>
    </w:p>
    <w:p w:rsidR="007B2434" w:rsidRPr="00D73215" w:rsidRDefault="007B2434" w:rsidP="007B2434">
      <w:pPr>
        <w:spacing w:line="276" w:lineRule="auto"/>
        <w:rPr>
          <w:rFonts w:ascii="Times New Roman" w:hAnsi="Times New Roman"/>
          <w:i/>
          <w:sz w:val="28"/>
          <w:szCs w:val="28"/>
        </w:rPr>
      </w:pPr>
      <w:r w:rsidRPr="00D7321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Срок: до 23 марта 2017 года</w:t>
      </w:r>
      <w:proofErr w:type="gramStart"/>
      <w:r w:rsidRPr="00D73215">
        <w:rPr>
          <w:rFonts w:ascii="Times New Roman" w:hAnsi="Times New Roman"/>
          <w:i/>
          <w:sz w:val="28"/>
          <w:szCs w:val="28"/>
        </w:rPr>
        <w:br/>
        <w:t>П</w:t>
      </w:r>
      <w:proofErr w:type="gramEnd"/>
      <w:r w:rsidRPr="00D73215">
        <w:rPr>
          <w:rFonts w:ascii="Times New Roman" w:hAnsi="Times New Roman"/>
          <w:i/>
          <w:sz w:val="28"/>
          <w:szCs w:val="28"/>
        </w:rPr>
        <w:t xml:space="preserve">роводить дополнительные индивидуальные  консультации по запросам обучающихся и их родителей. </w:t>
      </w:r>
      <w:r w:rsidRPr="00D73215">
        <w:rPr>
          <w:rFonts w:ascii="Times New Roman" w:hAnsi="Times New Roman"/>
          <w:i/>
          <w:sz w:val="28"/>
          <w:szCs w:val="28"/>
        </w:rPr>
        <w:br/>
        <w:t>                                                             Срок: еженедельно по четвергам в 16 часов</w:t>
      </w:r>
    </w:p>
    <w:p w:rsidR="007B2434" w:rsidRPr="00D73215" w:rsidRDefault="007B2434" w:rsidP="007B2434">
      <w:pPr>
        <w:spacing w:line="276" w:lineRule="auto"/>
        <w:rPr>
          <w:rFonts w:ascii="Times New Roman" w:hAnsi="Times New Roman"/>
          <w:i/>
          <w:sz w:val="28"/>
          <w:szCs w:val="28"/>
        </w:rPr>
      </w:pPr>
      <w:r w:rsidRPr="00D73215">
        <w:rPr>
          <w:rFonts w:ascii="Times New Roman" w:hAnsi="Times New Roman"/>
          <w:i/>
          <w:sz w:val="28"/>
          <w:szCs w:val="28"/>
        </w:rPr>
        <w:t>Проводить практикумы по решению типичных заданий, с целью устранения типичных затруднений  в рамках уроков и элективного курса.</w:t>
      </w:r>
    </w:p>
    <w:p w:rsidR="007B2434" w:rsidRPr="00D73215" w:rsidRDefault="007B2434" w:rsidP="007B2434">
      <w:pPr>
        <w:spacing w:line="276" w:lineRule="auto"/>
        <w:rPr>
          <w:rFonts w:ascii="Times New Roman" w:hAnsi="Times New Roman"/>
          <w:i/>
          <w:sz w:val="28"/>
          <w:szCs w:val="28"/>
        </w:rPr>
      </w:pPr>
      <w:r w:rsidRPr="00D7321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Срок: постоянно до конца учебного года</w:t>
      </w:r>
    </w:p>
    <w:p w:rsidR="007B2434" w:rsidRPr="00FE2A20" w:rsidRDefault="007B2434" w:rsidP="007B2434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FE2A20">
        <w:rPr>
          <w:rFonts w:ascii="Times New Roman" w:hAnsi="Times New Roman"/>
          <w:sz w:val="28"/>
          <w:szCs w:val="28"/>
          <w:u w:val="single"/>
        </w:rPr>
        <w:t>3.3.  Разработка индивидуальных программ ликвидации пробелов в знаниях</w:t>
      </w:r>
    </w:p>
    <w:p w:rsidR="007B2434" w:rsidRPr="007B2434" w:rsidRDefault="007B2434" w:rsidP="007B2434">
      <w:pPr>
        <w:spacing w:line="276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7B2434">
        <w:rPr>
          <w:rFonts w:ascii="Times New Roman" w:hAnsi="Times New Roman"/>
          <w:b/>
          <w:color w:val="FF0000"/>
          <w:sz w:val="28"/>
          <w:szCs w:val="28"/>
        </w:rPr>
        <w:t>ПРИМЕР:</w:t>
      </w:r>
    </w:p>
    <w:p w:rsidR="00C12734" w:rsidRDefault="00C12734" w:rsidP="00C12734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Индивидуальная программа ликвидации пробелов в знаниях</w:t>
      </w:r>
    </w:p>
    <w:tbl>
      <w:tblPr>
        <w:tblW w:w="992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1"/>
        <w:gridCol w:w="3263"/>
        <w:gridCol w:w="5621"/>
      </w:tblGrid>
      <w:tr w:rsidR="00C12734" w:rsidRPr="00D73215" w:rsidTr="00545C21">
        <w:trPr>
          <w:trHeight w:val="617"/>
          <w:tblCellSpacing w:w="20" w:type="dxa"/>
        </w:trPr>
        <w:tc>
          <w:tcPr>
            <w:tcW w:w="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2734" w:rsidRPr="00666E6F" w:rsidRDefault="00C12734" w:rsidP="00545C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E6F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2734" w:rsidRPr="00666E6F" w:rsidRDefault="00C12734" w:rsidP="00545C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E6F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  <w:p w:rsidR="00C12734" w:rsidRPr="00666E6F" w:rsidRDefault="00C12734" w:rsidP="00545C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E6F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Срок: до 10.04.2017 г. 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2734" w:rsidRPr="00666E6F" w:rsidRDefault="00C12734" w:rsidP="00545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E6F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Рекомендации </w:t>
            </w:r>
          </w:p>
          <w:p w:rsidR="00C12734" w:rsidRPr="00666E6F" w:rsidRDefault="007B2434" w:rsidP="00545C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(указать учащегося)</w:t>
            </w:r>
          </w:p>
        </w:tc>
      </w:tr>
      <w:tr w:rsidR="00C12734" w:rsidRPr="00D73215" w:rsidTr="00545C21">
        <w:trPr>
          <w:trHeight w:val="738"/>
          <w:tblCellSpacing w:w="20" w:type="dxa"/>
        </w:trPr>
        <w:tc>
          <w:tcPr>
            <w:tcW w:w="9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Решение задачи на нахождение вероятности. </w:t>
            </w:r>
          </w:p>
        </w:tc>
        <w:tc>
          <w:tcPr>
            <w:tcW w:w="567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Повторить определение вероятности, рассмотреть примеры решения задач на нахождение вероятности</w:t>
            </w:r>
            <w:proofErr w:type="gramStart"/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прорешать</w:t>
            </w:r>
            <w:proofErr w:type="spellEnd"/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№10 из типовых экзаменационных вариантов </w:t>
            </w:r>
          </w:p>
        </w:tc>
      </w:tr>
      <w:tr w:rsidR="00C12734" w:rsidRPr="00D73215" w:rsidTr="00545C21">
        <w:trPr>
          <w:trHeight w:val="738"/>
          <w:tblCellSpacing w:w="20" w:type="dxa"/>
        </w:trPr>
        <w:tc>
          <w:tcPr>
            <w:tcW w:w="9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Решение текстовой задачи с бытовой ситуацией. </w:t>
            </w:r>
          </w:p>
        </w:tc>
        <w:tc>
          <w:tcPr>
            <w:tcW w:w="567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Внимательнее подходить к вычислительным операциям. </w:t>
            </w:r>
            <w:proofErr w:type="spellStart"/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Прорешать</w:t>
            </w:r>
            <w:proofErr w:type="spellEnd"/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№1  и №12 из типовых экзаменационных вариантов </w:t>
            </w:r>
          </w:p>
        </w:tc>
      </w:tr>
      <w:tr w:rsidR="00C12734" w:rsidRPr="00D73215" w:rsidTr="00545C21">
        <w:trPr>
          <w:trHeight w:val="738"/>
          <w:tblCellSpacing w:w="20" w:type="dxa"/>
        </w:trPr>
        <w:tc>
          <w:tcPr>
            <w:tcW w:w="9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Задача из стереометрии. </w:t>
            </w:r>
          </w:p>
        </w:tc>
        <w:tc>
          <w:tcPr>
            <w:tcW w:w="567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Повторить формулы  нахождения площади поверхности многогранников и объёма многогранников, </w:t>
            </w:r>
            <w:proofErr w:type="spellStart"/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прорешать</w:t>
            </w:r>
            <w:proofErr w:type="spellEnd"/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№13 из типовых экзаменационных вариантов </w:t>
            </w:r>
          </w:p>
        </w:tc>
      </w:tr>
      <w:tr w:rsidR="00C12734" w:rsidRPr="00D73215" w:rsidTr="00545C21">
        <w:trPr>
          <w:trHeight w:val="738"/>
          <w:tblCellSpacing w:w="20" w:type="dxa"/>
        </w:trPr>
        <w:tc>
          <w:tcPr>
            <w:tcW w:w="9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Нахождение угла треугольника. </w:t>
            </w:r>
          </w:p>
        </w:tc>
        <w:tc>
          <w:tcPr>
            <w:tcW w:w="567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Повторить определение синуса, косинуса, тангенса и котангенса острого угла прямоугольного треугольника, </w:t>
            </w:r>
            <w:proofErr w:type="spellStart"/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прорешать</w:t>
            </w:r>
            <w:proofErr w:type="spellEnd"/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№15 из типовых экзаменационных вариантов </w:t>
            </w:r>
          </w:p>
        </w:tc>
      </w:tr>
      <w:tr w:rsidR="00C12734" w:rsidRPr="00D73215" w:rsidTr="00545C21">
        <w:trPr>
          <w:trHeight w:val="1001"/>
          <w:tblCellSpacing w:w="20" w:type="dxa"/>
        </w:trPr>
        <w:tc>
          <w:tcPr>
            <w:tcW w:w="9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Нахождение площади поверхности прямоугольного параллелепипеда. </w:t>
            </w:r>
          </w:p>
        </w:tc>
        <w:tc>
          <w:tcPr>
            <w:tcW w:w="567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Решать задачи на нахождение площади поверхности многогранников, </w:t>
            </w:r>
            <w:proofErr w:type="spellStart"/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прорешать</w:t>
            </w:r>
            <w:proofErr w:type="spellEnd"/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№16 из типовых экзаменационных вариантов </w:t>
            </w:r>
          </w:p>
        </w:tc>
      </w:tr>
      <w:tr w:rsidR="00C12734" w:rsidRPr="00D73215" w:rsidTr="00545C21">
        <w:trPr>
          <w:trHeight w:val="961"/>
          <w:tblCellSpacing w:w="20" w:type="dxa"/>
        </w:trPr>
        <w:tc>
          <w:tcPr>
            <w:tcW w:w="9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Установление соответствия между неравенствами  и их решениями </w:t>
            </w:r>
          </w:p>
        </w:tc>
        <w:tc>
          <w:tcPr>
            <w:tcW w:w="567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Повторить способы решения показательных и логарифмических неравенств, </w:t>
            </w:r>
            <w:proofErr w:type="spellStart"/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прорешать</w:t>
            </w:r>
            <w:proofErr w:type="spellEnd"/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№17 из типовых экзаменационных вариантов </w:t>
            </w:r>
          </w:p>
        </w:tc>
      </w:tr>
      <w:tr w:rsidR="00C12734" w:rsidRPr="00D73215" w:rsidTr="00545C21">
        <w:trPr>
          <w:trHeight w:val="738"/>
          <w:tblCellSpacing w:w="20" w:type="dxa"/>
        </w:trPr>
        <w:tc>
          <w:tcPr>
            <w:tcW w:w="9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Нахождение неизвестного числа. </w:t>
            </w:r>
          </w:p>
        </w:tc>
        <w:tc>
          <w:tcPr>
            <w:tcW w:w="567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Решать задачи на развитие логического мышления, повторить тему «Делимость чисел» </w:t>
            </w:r>
          </w:p>
        </w:tc>
      </w:tr>
      <w:tr w:rsidR="00C12734" w:rsidRPr="00D73215" w:rsidTr="00545C21">
        <w:trPr>
          <w:trHeight w:val="738"/>
          <w:tblCellSpacing w:w="20" w:type="dxa"/>
        </w:trPr>
        <w:tc>
          <w:tcPr>
            <w:tcW w:w="99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 xml:space="preserve">20. </w:t>
            </w:r>
          </w:p>
        </w:tc>
        <w:tc>
          <w:tcPr>
            <w:tcW w:w="3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C12734" w:rsidRPr="00D73215" w:rsidRDefault="00C12734" w:rsidP="00545C21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Логическая задача. 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12734" w:rsidRPr="00D73215" w:rsidRDefault="00C12734" w:rsidP="00545C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7321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Прорешать</w:t>
            </w:r>
            <w:proofErr w:type="spellEnd"/>
            <w:r w:rsidRPr="00D7321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задачи №20 из типовых </w:t>
            </w:r>
            <w:r w:rsidRPr="00D73215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экзаменационных </w:t>
            </w:r>
            <w:r w:rsidRPr="00D73215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вариантов </w:t>
            </w:r>
          </w:p>
        </w:tc>
      </w:tr>
    </w:tbl>
    <w:p w:rsidR="00C12734" w:rsidRDefault="00C12734" w:rsidP="00C12734">
      <w:pPr>
        <w:spacing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B2434" w:rsidRPr="007B2434" w:rsidRDefault="007B2434" w:rsidP="007B243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7B2434">
        <w:rPr>
          <w:rFonts w:ascii="Times New Roman" w:hAnsi="Times New Roman"/>
          <w:bCs/>
          <w:sz w:val="28"/>
          <w:szCs w:val="28"/>
          <w:u w:val="single"/>
        </w:rPr>
        <w:t>4. Включение  родителей в работу по повышению качества образования</w:t>
      </w:r>
    </w:p>
    <w:p w:rsidR="007B2434" w:rsidRDefault="007B2434" w:rsidP="007B2434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9"/>
        <w:gridCol w:w="2693"/>
        <w:gridCol w:w="1971"/>
        <w:gridCol w:w="2035"/>
        <w:gridCol w:w="2089"/>
      </w:tblGrid>
      <w:tr w:rsidR="00D30814" w:rsidRPr="00E93BFC" w:rsidTr="00396E48">
        <w:tc>
          <w:tcPr>
            <w:tcW w:w="959" w:type="dxa"/>
          </w:tcPr>
          <w:p w:rsidR="00D30814" w:rsidRPr="00E93BFC" w:rsidRDefault="00D30814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93BFC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E93BFC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E93BFC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93" w:type="dxa"/>
          </w:tcPr>
          <w:p w:rsidR="00D30814" w:rsidRPr="00E93BFC" w:rsidRDefault="00D30814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Мероприятия</w:t>
            </w:r>
          </w:p>
        </w:tc>
        <w:tc>
          <w:tcPr>
            <w:tcW w:w="1971" w:type="dxa"/>
          </w:tcPr>
          <w:p w:rsidR="00D30814" w:rsidRPr="00E93BFC" w:rsidRDefault="00D30814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2035" w:type="dxa"/>
          </w:tcPr>
          <w:p w:rsidR="00D30814" w:rsidRPr="00E93BFC" w:rsidRDefault="00D30814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Ответственные</w:t>
            </w:r>
          </w:p>
        </w:tc>
        <w:tc>
          <w:tcPr>
            <w:tcW w:w="2089" w:type="dxa"/>
          </w:tcPr>
          <w:p w:rsidR="00D30814" w:rsidRPr="00E93BFC" w:rsidRDefault="00D30814" w:rsidP="00396E48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93BFC">
              <w:rPr>
                <w:rFonts w:ascii="Times New Roman" w:hAnsi="Times New Roman"/>
                <w:sz w:val="22"/>
                <w:szCs w:val="22"/>
              </w:rPr>
              <w:t>Подведение итогов</w:t>
            </w:r>
          </w:p>
        </w:tc>
      </w:tr>
      <w:tr w:rsidR="00D30814" w:rsidTr="00396E48">
        <w:tc>
          <w:tcPr>
            <w:tcW w:w="959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814" w:rsidTr="00396E48">
        <w:tc>
          <w:tcPr>
            <w:tcW w:w="959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814" w:rsidTr="00396E48">
        <w:tc>
          <w:tcPr>
            <w:tcW w:w="959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814" w:rsidTr="00396E48">
        <w:tc>
          <w:tcPr>
            <w:tcW w:w="959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814" w:rsidTr="00396E48">
        <w:tc>
          <w:tcPr>
            <w:tcW w:w="959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D30814" w:rsidRDefault="00D30814" w:rsidP="00396E48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30814" w:rsidRDefault="00D30814" w:rsidP="007B2434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7B2434" w:rsidRPr="007B2434" w:rsidRDefault="007B2434" w:rsidP="0015050C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7B2434">
        <w:rPr>
          <w:rFonts w:ascii="Times New Roman" w:hAnsi="Times New Roman"/>
          <w:b/>
          <w:bCs/>
          <w:color w:val="FF0000"/>
          <w:sz w:val="28"/>
          <w:szCs w:val="28"/>
        </w:rPr>
        <w:t>ПРИМЕР</w:t>
      </w:r>
      <w:r w:rsidR="0058125D">
        <w:rPr>
          <w:rFonts w:ascii="Times New Roman" w:hAnsi="Times New Roman"/>
          <w:b/>
          <w:bCs/>
          <w:color w:val="FF0000"/>
          <w:sz w:val="28"/>
          <w:szCs w:val="28"/>
        </w:rPr>
        <w:t xml:space="preserve"> формулировок</w:t>
      </w:r>
      <w:r w:rsidRPr="007B2434">
        <w:rPr>
          <w:rFonts w:ascii="Times New Roman" w:hAnsi="Times New Roman"/>
          <w:b/>
          <w:bCs/>
          <w:color w:val="FF0000"/>
          <w:sz w:val="28"/>
          <w:szCs w:val="28"/>
        </w:rPr>
        <w:t>:</w:t>
      </w:r>
    </w:p>
    <w:p w:rsidR="00C12734" w:rsidRPr="00D73215" w:rsidRDefault="007B2434" w:rsidP="001505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21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1.</w:t>
      </w:r>
      <w:r w:rsidR="00C12734" w:rsidRPr="00D73215">
        <w:rPr>
          <w:rFonts w:ascii="Times New Roman" w:hAnsi="Times New Roman"/>
          <w:bCs/>
          <w:sz w:val="28"/>
          <w:szCs w:val="28"/>
        </w:rPr>
        <w:t>Родительский лекторий «</w:t>
      </w:r>
      <w:r w:rsidR="00C12734" w:rsidRPr="00D73215">
        <w:rPr>
          <w:rFonts w:ascii="Times New Roman" w:hAnsi="Times New Roman"/>
          <w:bCs/>
          <w:iCs/>
          <w:sz w:val="28"/>
          <w:szCs w:val="28"/>
        </w:rPr>
        <w:t>Совместная работа с родителями по повышению качества образования</w:t>
      </w:r>
      <w:r w:rsidR="00C12734" w:rsidRPr="00D73215">
        <w:rPr>
          <w:rFonts w:ascii="Times New Roman" w:hAnsi="Times New Roman"/>
          <w:bCs/>
          <w:sz w:val="28"/>
          <w:szCs w:val="28"/>
        </w:rPr>
        <w:t xml:space="preserve">» </w:t>
      </w:r>
    </w:p>
    <w:p w:rsidR="00C12734" w:rsidRPr="00D73215" w:rsidRDefault="00C12734" w:rsidP="0015050C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215">
        <w:rPr>
          <w:rFonts w:ascii="Times New Roman" w:hAnsi="Times New Roman"/>
          <w:bCs/>
          <w:sz w:val="28"/>
          <w:szCs w:val="28"/>
        </w:rPr>
        <w:t>включенность родителей в управление образовательным процессом в школе;</w:t>
      </w:r>
    </w:p>
    <w:p w:rsidR="00C12734" w:rsidRPr="00D73215" w:rsidRDefault="00C12734" w:rsidP="0015050C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215">
        <w:rPr>
          <w:rFonts w:ascii="Times New Roman" w:hAnsi="Times New Roman"/>
          <w:bCs/>
          <w:sz w:val="28"/>
          <w:szCs w:val="28"/>
        </w:rPr>
        <w:t xml:space="preserve">положительная мотивация учащихся на учебную деятельность; </w:t>
      </w:r>
    </w:p>
    <w:p w:rsidR="00C12734" w:rsidRPr="00D73215" w:rsidRDefault="00C12734" w:rsidP="0015050C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215">
        <w:rPr>
          <w:rFonts w:ascii="Times New Roman" w:hAnsi="Times New Roman"/>
          <w:bCs/>
          <w:sz w:val="28"/>
          <w:szCs w:val="28"/>
        </w:rPr>
        <w:t>осуществление тесного неформального взаимодействия с семьями воспитанников;</w:t>
      </w:r>
    </w:p>
    <w:p w:rsidR="00C12734" w:rsidRPr="00D73215" w:rsidRDefault="00C12734" w:rsidP="0015050C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215">
        <w:rPr>
          <w:rFonts w:ascii="Times New Roman" w:hAnsi="Times New Roman"/>
          <w:bCs/>
          <w:sz w:val="28"/>
          <w:szCs w:val="28"/>
        </w:rPr>
        <w:t>создание активно действующей, работоспособной системы поддержки семейного образования.</w:t>
      </w:r>
    </w:p>
    <w:p w:rsidR="00C12734" w:rsidRPr="00D73215" w:rsidRDefault="00C12734" w:rsidP="001505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215">
        <w:rPr>
          <w:rFonts w:ascii="Times New Roman" w:hAnsi="Times New Roman"/>
          <w:sz w:val="28"/>
          <w:szCs w:val="28"/>
        </w:rPr>
        <w:t xml:space="preserve">Индивидуальные  программы по ликвидации пробелов в знаниях для каждого  учащегося  класса по результатам  административного контроля  довести до сведения родителей (законных представителей) на родительском собрании. </w:t>
      </w:r>
      <w:r w:rsidRPr="00D73215">
        <w:rPr>
          <w:rFonts w:ascii="Times New Roman" w:hAnsi="Times New Roman"/>
          <w:sz w:val="28"/>
          <w:szCs w:val="28"/>
        </w:rPr>
        <w:br/>
        <w:t>Срок: 18.03.2017  года</w:t>
      </w:r>
    </w:p>
    <w:p w:rsidR="00C12734" w:rsidRDefault="00C12734" w:rsidP="001505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215">
        <w:rPr>
          <w:rFonts w:ascii="Times New Roman" w:hAnsi="Times New Roman"/>
          <w:sz w:val="28"/>
          <w:szCs w:val="28"/>
        </w:rPr>
        <w:t>Проведение индивидуальных и групповых консультаций с родителями «Организация самообразовательной работы выпускников по подготовке к ГИА»</w:t>
      </w:r>
    </w:p>
    <w:p w:rsidR="00C12734" w:rsidRDefault="00C12734" w:rsidP="0015050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6E6F">
        <w:rPr>
          <w:rFonts w:ascii="Times New Roman" w:hAnsi="Times New Roman"/>
          <w:sz w:val="28"/>
          <w:szCs w:val="28"/>
        </w:rPr>
        <w:t xml:space="preserve">Проведение смотра знаний по теоретической подготовке обучающихся  с участием администрации школы и родителей (законных представителей). </w:t>
      </w:r>
      <w:r w:rsidRPr="00666E6F">
        <w:rPr>
          <w:rFonts w:ascii="Times New Roman" w:hAnsi="Times New Roman"/>
          <w:sz w:val="28"/>
          <w:szCs w:val="28"/>
        </w:rPr>
        <w:br/>
        <w:t>Срок: 22 апреля 2017 года</w:t>
      </w:r>
    </w:p>
    <w:p w:rsidR="0086074D" w:rsidRPr="00666E6F" w:rsidRDefault="0086074D" w:rsidP="0015050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03901" w:rsidRPr="008849D6" w:rsidRDefault="0086074D" w:rsidP="0015050C">
      <w:pPr>
        <w:spacing w:after="0" w:line="276" w:lineRule="auto"/>
        <w:rPr>
          <w:rFonts w:ascii="Times New Roman" w:hAnsi="Times New Roman"/>
          <w:color w:val="FF0000"/>
          <w:sz w:val="28"/>
          <w:szCs w:val="28"/>
        </w:rPr>
      </w:pPr>
      <w:r w:rsidRPr="008849D6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203901" w:rsidRPr="008849D6">
        <w:rPr>
          <w:rFonts w:ascii="Times New Roman" w:hAnsi="Times New Roman"/>
          <w:b/>
          <w:i/>
          <w:color w:val="FF0000"/>
          <w:sz w:val="28"/>
          <w:szCs w:val="28"/>
          <w:lang w:val="en-US"/>
        </w:rPr>
        <w:t>PS</w:t>
      </w:r>
      <w:r w:rsidR="00203901" w:rsidRPr="008849D6">
        <w:rPr>
          <w:rFonts w:ascii="Times New Roman" w:hAnsi="Times New Roman"/>
          <w:b/>
          <w:i/>
          <w:color w:val="FF0000"/>
          <w:sz w:val="28"/>
          <w:szCs w:val="28"/>
        </w:rPr>
        <w:t xml:space="preserve">: </w:t>
      </w:r>
      <w:r w:rsidRPr="008849D6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203901" w:rsidRPr="008849D6">
        <w:rPr>
          <w:rFonts w:ascii="Times New Roman" w:hAnsi="Times New Roman"/>
          <w:color w:val="FF0000"/>
          <w:sz w:val="28"/>
          <w:szCs w:val="28"/>
        </w:rPr>
        <w:t xml:space="preserve">Если раздел </w:t>
      </w:r>
      <w:proofErr w:type="gramStart"/>
      <w:r w:rsidR="00203901" w:rsidRPr="008849D6">
        <w:rPr>
          <w:rFonts w:ascii="Times New Roman" w:hAnsi="Times New Roman"/>
          <w:color w:val="FF0000"/>
          <w:sz w:val="28"/>
          <w:szCs w:val="28"/>
        </w:rPr>
        <w:t>3</w:t>
      </w:r>
      <w:r w:rsidR="00203901" w:rsidRPr="008849D6">
        <w:rPr>
          <w:rFonts w:ascii="Times New Roman" w:hAnsi="Times New Roman"/>
          <w:b/>
          <w:i/>
          <w:color w:val="FF0000"/>
          <w:sz w:val="28"/>
          <w:szCs w:val="28"/>
        </w:rPr>
        <w:t xml:space="preserve">  </w:t>
      </w:r>
      <w:r w:rsidR="00203901" w:rsidRPr="008849D6">
        <w:rPr>
          <w:rFonts w:ascii="Times New Roman" w:hAnsi="Times New Roman"/>
          <w:color w:val="FF0000"/>
          <w:sz w:val="28"/>
          <w:szCs w:val="28"/>
        </w:rPr>
        <w:t>«</w:t>
      </w:r>
      <w:proofErr w:type="gramEnd"/>
      <w:r w:rsidR="00203901" w:rsidRPr="008849D6">
        <w:rPr>
          <w:rFonts w:ascii="Times New Roman" w:hAnsi="Times New Roman"/>
          <w:color w:val="FF0000"/>
          <w:sz w:val="28"/>
          <w:szCs w:val="28"/>
        </w:rPr>
        <w:t>Предложения по совершенствованию методики обучения учащихся с учетом выявленных проблемных элементов содержания»   вызывает затруднение</w:t>
      </w:r>
      <w:r w:rsidR="00CF617B" w:rsidRPr="008849D6">
        <w:rPr>
          <w:rFonts w:ascii="Times New Roman" w:hAnsi="Times New Roman"/>
          <w:color w:val="FF0000"/>
          <w:sz w:val="28"/>
          <w:szCs w:val="28"/>
        </w:rPr>
        <w:t>,</w:t>
      </w:r>
      <w:r w:rsidRPr="008849D6">
        <w:rPr>
          <w:rFonts w:ascii="Times New Roman" w:hAnsi="Times New Roman"/>
          <w:color w:val="FF0000"/>
          <w:sz w:val="28"/>
          <w:szCs w:val="28"/>
        </w:rPr>
        <w:t xml:space="preserve"> то</w:t>
      </w:r>
      <w:r w:rsidR="00CF617B" w:rsidRPr="008849D6">
        <w:rPr>
          <w:rFonts w:ascii="Times New Roman" w:hAnsi="Times New Roman"/>
          <w:color w:val="FF0000"/>
          <w:sz w:val="28"/>
          <w:szCs w:val="28"/>
        </w:rPr>
        <w:t xml:space="preserve"> можно представить общую систему мероприятий без деления на подразделы 3.1, 3.2, 3.3.</w:t>
      </w:r>
    </w:p>
    <w:p w:rsidR="0015050C" w:rsidRDefault="0015050C" w:rsidP="0015050C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C12734" w:rsidRPr="00952A6F" w:rsidRDefault="00C12734" w:rsidP="0015050C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952A6F">
        <w:rPr>
          <w:rFonts w:ascii="Times New Roman" w:hAnsi="Times New Roman"/>
          <w:sz w:val="28"/>
          <w:szCs w:val="28"/>
        </w:rPr>
        <w:t>Директор ________________________ / _____________________/</w:t>
      </w:r>
    </w:p>
    <w:p w:rsidR="00554A7B" w:rsidRDefault="00554A7B" w:rsidP="0015050C">
      <w:pPr>
        <w:spacing w:after="0"/>
      </w:pPr>
    </w:p>
    <w:sectPr w:rsidR="00554A7B" w:rsidSect="00C12734">
      <w:pgSz w:w="11906" w:h="16838"/>
      <w:pgMar w:top="567" w:right="993" w:bottom="568" w:left="993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12943"/>
    <w:multiLevelType w:val="hybridMultilevel"/>
    <w:tmpl w:val="5FDAA86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2479A"/>
    <w:multiLevelType w:val="hybridMultilevel"/>
    <w:tmpl w:val="0E344D7C"/>
    <w:lvl w:ilvl="0" w:tplc="05248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677EC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82DA6">
      <w:start w:val="152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60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72D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3A5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AC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14F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A6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A393C45"/>
    <w:multiLevelType w:val="hybridMultilevel"/>
    <w:tmpl w:val="E58A926C"/>
    <w:lvl w:ilvl="0" w:tplc="A5EA8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5C745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F0C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6CC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70C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DED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EF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4B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C6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8812794"/>
    <w:multiLevelType w:val="hybridMultilevel"/>
    <w:tmpl w:val="67E88FCC"/>
    <w:lvl w:ilvl="0" w:tplc="3FB2D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D46C0E"/>
    <w:multiLevelType w:val="hybridMultilevel"/>
    <w:tmpl w:val="67E88FCC"/>
    <w:lvl w:ilvl="0" w:tplc="3FB2D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734"/>
    <w:rsid w:val="0006598C"/>
    <w:rsid w:val="000B219B"/>
    <w:rsid w:val="0015050C"/>
    <w:rsid w:val="00203901"/>
    <w:rsid w:val="0020499E"/>
    <w:rsid w:val="003B2FAA"/>
    <w:rsid w:val="00504E1B"/>
    <w:rsid w:val="00526AAC"/>
    <w:rsid w:val="00547561"/>
    <w:rsid w:val="00554A7B"/>
    <w:rsid w:val="0058125D"/>
    <w:rsid w:val="00666B26"/>
    <w:rsid w:val="007B2434"/>
    <w:rsid w:val="00807703"/>
    <w:rsid w:val="008465C6"/>
    <w:rsid w:val="0086074D"/>
    <w:rsid w:val="0088417E"/>
    <w:rsid w:val="008849D6"/>
    <w:rsid w:val="00A410C4"/>
    <w:rsid w:val="00A5417F"/>
    <w:rsid w:val="00AD2F40"/>
    <w:rsid w:val="00AE75CD"/>
    <w:rsid w:val="00BB5F4A"/>
    <w:rsid w:val="00C1205D"/>
    <w:rsid w:val="00C12734"/>
    <w:rsid w:val="00CF617B"/>
    <w:rsid w:val="00D30814"/>
    <w:rsid w:val="00E50301"/>
    <w:rsid w:val="00FE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734"/>
    <w:pPr>
      <w:spacing w:line="48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12734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73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12734"/>
    <w:pPr>
      <w:ind w:left="720"/>
      <w:contextualSpacing/>
    </w:pPr>
  </w:style>
  <w:style w:type="paragraph" w:styleId="a4">
    <w:name w:val="No Spacing"/>
    <w:aliases w:val="основа,Без интервала1,No Spacing"/>
    <w:link w:val="a5"/>
    <w:uiPriority w:val="1"/>
    <w:qFormat/>
    <w:rsid w:val="00C12734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C127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127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aliases w:val="основа Знак,Без интервала1 Знак,No Spacing Знак"/>
    <w:link w:val="a4"/>
    <w:uiPriority w:val="1"/>
    <w:rsid w:val="00C12734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C127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12734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dcterms:created xsi:type="dcterms:W3CDTF">2018-11-07T14:15:00Z</dcterms:created>
  <dcterms:modified xsi:type="dcterms:W3CDTF">2018-11-14T06:11:00Z</dcterms:modified>
</cp:coreProperties>
</file>