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501" w:rsidRDefault="00872793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FD57AF">
        <w:rPr>
          <w:b w:val="0"/>
        </w:rPr>
        <w:t xml:space="preserve"> 15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872793" w:rsidRPr="00E07D5E" w:rsidRDefault="00872793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8A77A7" w:rsidRDefault="00BF5E9C" w:rsidP="00BF5E9C">
      <w:pPr>
        <w:pStyle w:val="a5"/>
        <w:ind w:firstLine="284"/>
        <w:rPr>
          <w:sz w:val="28"/>
          <w:szCs w:val="28"/>
        </w:rPr>
      </w:pPr>
      <w:r w:rsidRPr="008A77A7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8A77A7">
        <w:t xml:space="preserve">группы специалистов по проведению всестороннего анализа профессиональной деятельности </w:t>
      </w:r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F6211D">
        <w:t>преподаватель</w:t>
      </w:r>
      <w:r w:rsidRPr="001354C2">
        <w:rPr>
          <w:color w:val="FF0000"/>
        </w:rPr>
        <w:t>*</w:t>
      </w:r>
      <w:r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5"/>
        <w:gridCol w:w="1076"/>
        <w:gridCol w:w="1243"/>
        <w:gridCol w:w="1077"/>
        <w:gridCol w:w="1077"/>
        <w:gridCol w:w="1077"/>
        <w:gridCol w:w="1077"/>
        <w:gridCol w:w="1077"/>
        <w:gridCol w:w="1077"/>
        <w:gridCol w:w="1193"/>
        <w:gridCol w:w="1077"/>
        <w:gridCol w:w="1077"/>
        <w:gridCol w:w="1077"/>
        <w:gridCol w:w="1024"/>
      </w:tblGrid>
      <w:tr w:rsidR="00A72F16" w:rsidTr="00A72F16">
        <w:trPr>
          <w:trHeight w:val="4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A72F16" w:rsidRPr="00B321A1" w:rsidTr="00A72F16">
        <w:trPr>
          <w:trHeight w:val="4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72F16" w:rsidTr="00A72F16">
        <w:trPr>
          <w:trHeight w:val="4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A72F16" w:rsidRPr="00B321A1" w:rsidTr="00A72F16">
        <w:trPr>
          <w:trHeight w:val="4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16" w:rsidRPr="00B321A1" w:rsidRDefault="00A72F16" w:rsidP="00AD64F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17241" w:rsidRPr="00A17241" w:rsidRDefault="00A17241" w:rsidP="00A17241">
      <w:pPr>
        <w:rPr>
          <w:sz w:val="10"/>
          <w:szCs w:val="10"/>
        </w:rPr>
      </w:pPr>
    </w:p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3119"/>
        <w:gridCol w:w="2268"/>
        <w:gridCol w:w="2409"/>
        <w:gridCol w:w="2267"/>
        <w:gridCol w:w="2416"/>
      </w:tblGrid>
      <w:tr w:rsidR="009B22C6" w:rsidRPr="00B321A1" w:rsidTr="009235D5">
        <w:tc>
          <w:tcPr>
            <w:tcW w:w="16023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0E175E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0E175E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0E175E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0E175E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0E175E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0E175E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0E175E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:rsidTr="009235D5">
        <w:tc>
          <w:tcPr>
            <w:tcW w:w="709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9235D5">
        <w:tc>
          <w:tcPr>
            <w:tcW w:w="709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6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F6211D" w:rsidRPr="00B321A1" w:rsidTr="009235D5">
        <w:tc>
          <w:tcPr>
            <w:tcW w:w="709" w:type="dxa"/>
            <w:vMerge w:val="restart"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6211D" w:rsidRPr="009341CA" w:rsidRDefault="00F6211D" w:rsidP="00F6211D">
            <w:pPr>
              <w:jc w:val="both"/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Качество знаний обуч</w:t>
            </w:r>
            <w:r w:rsidR="00872793" w:rsidRPr="009341CA">
              <w:rPr>
                <w:sz w:val="24"/>
                <w:szCs w:val="24"/>
              </w:rPr>
              <w:t>ающихся по итогу учебного года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F6211D" w:rsidRPr="009341CA" w:rsidRDefault="00F6211D" w:rsidP="00F6211D">
            <w:pPr>
              <w:jc w:val="both"/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9360" w:type="dxa"/>
            <w:gridSpan w:val="4"/>
          </w:tcPr>
          <w:p w:rsidR="00F6211D" w:rsidRDefault="00F6211D" w:rsidP="00F6211D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F6211D" w:rsidRPr="00B321A1" w:rsidTr="009235D5">
        <w:tc>
          <w:tcPr>
            <w:tcW w:w="709" w:type="dxa"/>
            <w:vMerge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11D" w:rsidRPr="00B321A1" w:rsidRDefault="00F6211D" w:rsidP="00F621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6211D" w:rsidRPr="00B321A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до 25%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25%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36% до 59%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60 %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6211D" w:rsidRPr="00B321A1" w:rsidTr="009235D5">
        <w:tc>
          <w:tcPr>
            <w:tcW w:w="709" w:type="dxa"/>
            <w:vMerge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11D" w:rsidRPr="00B321A1" w:rsidRDefault="00F6211D" w:rsidP="00F621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6211D" w:rsidRPr="00B321A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F6211D" w:rsidRDefault="00F6211D" w:rsidP="00F6211D">
            <w:pPr>
              <w:jc w:val="center"/>
              <w:rPr>
                <w:b/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F6211D" w:rsidRPr="00B321A1" w:rsidTr="009235D5">
        <w:tc>
          <w:tcPr>
            <w:tcW w:w="709" w:type="dxa"/>
            <w:vMerge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11D" w:rsidRPr="00B321A1" w:rsidRDefault="00F6211D" w:rsidP="00F621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6211D" w:rsidRPr="00B321A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35% до 45%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46% до 69%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70 % и выше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211D" w:rsidRPr="00B321A1" w:rsidTr="009235D5">
        <w:tc>
          <w:tcPr>
            <w:tcW w:w="709" w:type="dxa"/>
            <w:vMerge w:val="restart"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выполнения обучающимися курсовых работ (проектов)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9360" w:type="dxa"/>
            <w:gridSpan w:val="4"/>
          </w:tcPr>
          <w:p w:rsidR="00F6211D" w:rsidRDefault="00F6211D" w:rsidP="00F6211D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F6211D" w:rsidRPr="00B321A1" w:rsidTr="009235D5">
        <w:tc>
          <w:tcPr>
            <w:tcW w:w="709" w:type="dxa"/>
            <w:vMerge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11D" w:rsidRPr="00B321A1" w:rsidRDefault="00F6211D" w:rsidP="00F621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6211D" w:rsidRPr="00B321A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до 25%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25%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36% до 59%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60 %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6211D" w:rsidRPr="00B321A1" w:rsidTr="009235D5">
        <w:tc>
          <w:tcPr>
            <w:tcW w:w="709" w:type="dxa"/>
            <w:vMerge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11D" w:rsidRPr="00B321A1" w:rsidRDefault="00F6211D" w:rsidP="00F621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6211D" w:rsidRPr="00B321A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F6211D" w:rsidRDefault="00F6211D" w:rsidP="00F6211D">
            <w:pPr>
              <w:jc w:val="center"/>
              <w:rPr>
                <w:b/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F6211D" w:rsidRPr="00B321A1" w:rsidTr="009235D5">
        <w:tc>
          <w:tcPr>
            <w:tcW w:w="709" w:type="dxa"/>
            <w:vMerge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11D" w:rsidRPr="00B321A1" w:rsidRDefault="00F6211D" w:rsidP="00F621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6211D" w:rsidRPr="00B321A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35% до 45%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46% до 69%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70 % и выше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211D" w:rsidRPr="00B321A1" w:rsidTr="009235D5">
        <w:tc>
          <w:tcPr>
            <w:tcW w:w="709" w:type="dxa"/>
            <w:vMerge w:val="restart"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6211D" w:rsidRPr="001C0B8B" w:rsidRDefault="00F6211D" w:rsidP="00A72F16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практических умений обучающихся по результатам прохождения учебной и производственной</w:t>
            </w:r>
            <w:r w:rsidR="00A72F16" w:rsidRPr="001C0B8B">
              <w:rPr>
                <w:sz w:val="24"/>
                <w:szCs w:val="24"/>
              </w:rPr>
              <w:t xml:space="preserve"> практики</w:t>
            </w:r>
            <w:r w:rsidRPr="001C0B8B">
              <w:rPr>
                <w:sz w:val="24"/>
                <w:szCs w:val="24"/>
              </w:rPr>
              <w:t xml:space="preserve"> (по профилю специальности и преддипломной)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9360" w:type="dxa"/>
            <w:gridSpan w:val="4"/>
          </w:tcPr>
          <w:p w:rsidR="00F6211D" w:rsidRPr="00B321A1" w:rsidRDefault="00F6211D" w:rsidP="00F6211D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F6211D" w:rsidRPr="00B321A1" w:rsidTr="009235D5">
        <w:tc>
          <w:tcPr>
            <w:tcW w:w="709" w:type="dxa"/>
            <w:vMerge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11D" w:rsidRPr="00D5199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6211D" w:rsidRPr="00D5199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до 25%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25%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36% до 59%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F6211D" w:rsidRPr="001C0B8B" w:rsidRDefault="00F6211D" w:rsidP="00F6211D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60 %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6211D" w:rsidRPr="00B321A1" w:rsidTr="009235D5">
        <w:tc>
          <w:tcPr>
            <w:tcW w:w="709" w:type="dxa"/>
            <w:vMerge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11D" w:rsidRPr="00D5199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6211D" w:rsidRPr="00D5199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F6211D" w:rsidRPr="00B321A1" w:rsidRDefault="00F6211D" w:rsidP="00F6211D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F6211D" w:rsidRPr="00B321A1" w:rsidTr="009235D5">
        <w:tc>
          <w:tcPr>
            <w:tcW w:w="709" w:type="dxa"/>
            <w:vMerge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11D" w:rsidRPr="00D5199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6211D" w:rsidRPr="00D5199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35% до 45%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46% до 69%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F6211D" w:rsidRPr="00AC3DA7" w:rsidRDefault="00F6211D" w:rsidP="00F6211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70 % и выше и положительная динамика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211D" w:rsidRPr="00B321A1" w:rsidTr="009235D5">
        <w:tc>
          <w:tcPr>
            <w:tcW w:w="16023" w:type="dxa"/>
            <w:gridSpan w:val="7"/>
          </w:tcPr>
          <w:p w:rsidR="00F6211D" w:rsidRDefault="00F6211D" w:rsidP="00F621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F6211D" w:rsidRPr="00C65BFC" w:rsidRDefault="00F6211D" w:rsidP="00F6211D">
            <w:pPr>
              <w:jc w:val="center"/>
              <w:rPr>
                <w:b/>
                <w:sz w:val="22"/>
                <w:szCs w:val="22"/>
              </w:rPr>
            </w:pPr>
            <w:r w:rsidRPr="000E175E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      </w:r>
          </w:p>
          <w:p w:rsidR="00F6211D" w:rsidRPr="0079013C" w:rsidRDefault="00F6211D" w:rsidP="00F6211D">
            <w:pPr>
              <w:jc w:val="center"/>
              <w:rPr>
                <w:b/>
                <w:bCs/>
                <w:sz w:val="24"/>
                <w:szCs w:val="24"/>
              </w:rPr>
            </w:pPr>
            <w:r w:rsidRPr="000E175E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lastRenderedPageBreak/>
              <w:t>(Высшая квалификационная категория)</w:t>
            </w:r>
            <w:r w:rsidRPr="000E175E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      </w:r>
          </w:p>
        </w:tc>
      </w:tr>
      <w:tr w:rsidR="00F6211D" w:rsidRPr="00B321A1" w:rsidTr="009235D5">
        <w:tc>
          <w:tcPr>
            <w:tcW w:w="709" w:type="dxa"/>
            <w:vMerge w:val="restart"/>
          </w:tcPr>
          <w:p w:rsidR="00F6211D" w:rsidRPr="00B321A1" w:rsidRDefault="00F6211D" w:rsidP="00F6211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F6211D" w:rsidRPr="00B321A1" w:rsidRDefault="00F6211D" w:rsidP="00F621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6211D" w:rsidRPr="00B321A1" w:rsidRDefault="00F6211D" w:rsidP="00F621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F6211D" w:rsidRPr="00B321A1" w:rsidRDefault="00F6211D" w:rsidP="00F6211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F6211D" w:rsidRPr="00B321A1" w:rsidTr="009235D5">
        <w:tc>
          <w:tcPr>
            <w:tcW w:w="709" w:type="dxa"/>
            <w:vMerge/>
          </w:tcPr>
          <w:p w:rsidR="00F6211D" w:rsidRPr="00B321A1" w:rsidRDefault="00F6211D" w:rsidP="00F6211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11D" w:rsidRPr="00B321A1" w:rsidRDefault="00F6211D" w:rsidP="00F6211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6211D" w:rsidRPr="00B321A1" w:rsidRDefault="00F6211D" w:rsidP="00F6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6211D" w:rsidRPr="00B321A1" w:rsidRDefault="00F6211D" w:rsidP="00F6211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6211D" w:rsidRPr="00B321A1" w:rsidRDefault="00F6211D" w:rsidP="00F6211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6211D" w:rsidRPr="00B321A1" w:rsidRDefault="00F6211D" w:rsidP="00F6211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6" w:type="dxa"/>
          </w:tcPr>
          <w:p w:rsidR="00F6211D" w:rsidRPr="00B321A1" w:rsidRDefault="00F6211D" w:rsidP="00F6211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B3C53" w:rsidRPr="00B321A1" w:rsidTr="009235D5">
        <w:tc>
          <w:tcPr>
            <w:tcW w:w="709" w:type="dxa"/>
            <w:vMerge w:val="restart"/>
          </w:tcPr>
          <w:p w:rsidR="000B3C53" w:rsidRPr="00B321A1" w:rsidRDefault="000B3C53" w:rsidP="000B3C5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B3C53" w:rsidRPr="001C0B8B" w:rsidRDefault="000B3C53" w:rsidP="000B3C53">
            <w:pPr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результатов квалификационных экзаменов (далее- Э(к))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B3C53" w:rsidRPr="001C0B8B" w:rsidRDefault="000B3C53" w:rsidP="000B3C5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Справка, заверенная председателем комиссии Э(к)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</w:tcPr>
          <w:p w:rsidR="000B3C53" w:rsidRPr="00B321A1" w:rsidRDefault="000B3C53" w:rsidP="000B3C53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B3C53" w:rsidRPr="00B321A1" w:rsidTr="009235D5">
        <w:tc>
          <w:tcPr>
            <w:tcW w:w="709" w:type="dxa"/>
            <w:vMerge/>
          </w:tcPr>
          <w:p w:rsidR="000B3C53" w:rsidRPr="00B321A1" w:rsidRDefault="000B3C53" w:rsidP="000B3C5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B3C53" w:rsidRPr="00872983" w:rsidRDefault="000B3C53" w:rsidP="000B3C5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B3C53" w:rsidRPr="00872983" w:rsidRDefault="000B3C53" w:rsidP="000B3C53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3C53" w:rsidRPr="001C0B8B" w:rsidRDefault="000B3C53" w:rsidP="000B3C5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до 40%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B3C53" w:rsidRPr="001C0B8B" w:rsidRDefault="000B3C53" w:rsidP="000B3C5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41% до 50%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B3C53" w:rsidRPr="001C0B8B" w:rsidRDefault="000B3C53" w:rsidP="000B3C5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51% до 60%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0B3C53" w:rsidRPr="001C0B8B" w:rsidRDefault="000B3C53" w:rsidP="000B3C5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свыше 60%</w:t>
            </w:r>
            <w:r w:rsidR="00872793">
              <w:rPr>
                <w:sz w:val="24"/>
                <w:szCs w:val="24"/>
              </w:rPr>
              <w:t>.</w:t>
            </w:r>
          </w:p>
        </w:tc>
      </w:tr>
      <w:tr w:rsidR="000B3C53" w:rsidRPr="00B321A1" w:rsidTr="009235D5">
        <w:tc>
          <w:tcPr>
            <w:tcW w:w="709" w:type="dxa"/>
            <w:vMerge/>
          </w:tcPr>
          <w:p w:rsidR="000B3C53" w:rsidRPr="00B321A1" w:rsidRDefault="000B3C53" w:rsidP="000B3C5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B3C53" w:rsidRPr="00872983" w:rsidRDefault="000B3C53" w:rsidP="000B3C5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B3C53" w:rsidRPr="00872983" w:rsidRDefault="000B3C53" w:rsidP="000B3C53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0B3C53" w:rsidRPr="00B321A1" w:rsidRDefault="000B3C53" w:rsidP="000B3C53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B3C53" w:rsidRPr="00B321A1" w:rsidTr="009235D5">
        <w:tc>
          <w:tcPr>
            <w:tcW w:w="709" w:type="dxa"/>
            <w:vMerge/>
          </w:tcPr>
          <w:p w:rsidR="000B3C53" w:rsidRPr="00B321A1" w:rsidRDefault="000B3C53" w:rsidP="000B3C5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B3C53" w:rsidRPr="00872983" w:rsidRDefault="000B3C53" w:rsidP="000B3C5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B3C53" w:rsidRPr="00872983" w:rsidRDefault="000B3C53" w:rsidP="000B3C53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3C53" w:rsidRPr="00AC3DA7" w:rsidRDefault="000B3C53" w:rsidP="000B3C5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до 50%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B3C53" w:rsidRPr="00AC3DA7" w:rsidRDefault="000B3C53" w:rsidP="000B3C5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51% до 60% и положительная динамика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B3C53" w:rsidRPr="00AC3DA7" w:rsidRDefault="000B3C53" w:rsidP="000B3C5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61% до 70% и положительная динамика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0B3C53" w:rsidRPr="00AC3DA7" w:rsidRDefault="000B3C53" w:rsidP="000B3C5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свыше 70% и положительная динамика</w:t>
            </w:r>
            <w:r w:rsidR="00872793">
              <w:rPr>
                <w:sz w:val="24"/>
                <w:szCs w:val="24"/>
              </w:rPr>
              <w:t>.</w:t>
            </w:r>
          </w:p>
        </w:tc>
      </w:tr>
      <w:tr w:rsidR="000B3C53" w:rsidRPr="00B321A1" w:rsidTr="009235D5">
        <w:tc>
          <w:tcPr>
            <w:tcW w:w="709" w:type="dxa"/>
            <w:vMerge w:val="restart"/>
          </w:tcPr>
          <w:p w:rsidR="000B3C53" w:rsidRPr="00B321A1" w:rsidRDefault="000B3C53" w:rsidP="000B3C5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B3C53" w:rsidRPr="00AC3DA7" w:rsidRDefault="000B3C53" w:rsidP="000B3C5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выполнения выпускниками выпускных квалификационных работ в рамках государственной итоговой аттестации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B3C53" w:rsidRPr="00AC3DA7" w:rsidRDefault="000B3C53" w:rsidP="000B3C5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Справка, заверенная председателем государственной экзаменационной комиссии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</w:tcPr>
          <w:p w:rsidR="000B3C53" w:rsidRPr="00B321A1" w:rsidRDefault="000B3C53" w:rsidP="000B3C53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0B3C53" w:rsidRPr="00B321A1" w:rsidTr="009235D5">
        <w:tc>
          <w:tcPr>
            <w:tcW w:w="709" w:type="dxa"/>
            <w:vMerge/>
          </w:tcPr>
          <w:p w:rsidR="000B3C53" w:rsidRPr="00B321A1" w:rsidRDefault="000B3C53" w:rsidP="000B3C5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B3C53" w:rsidRPr="00872983" w:rsidRDefault="000B3C53" w:rsidP="000B3C5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B3C53" w:rsidRPr="00872983" w:rsidRDefault="000B3C53" w:rsidP="000B3C53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3C53" w:rsidRPr="001C0B8B" w:rsidRDefault="000B3C53" w:rsidP="000B3C5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до 40%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B3C53" w:rsidRPr="001C0B8B" w:rsidRDefault="000B3C53" w:rsidP="000B3C5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41% до 50%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B3C53" w:rsidRPr="001C0B8B" w:rsidRDefault="000B3C53" w:rsidP="000B3C5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от 51% до 60%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0B3C53" w:rsidRPr="001C0B8B" w:rsidRDefault="000B3C53" w:rsidP="000B3C5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Качество свыше 60%</w:t>
            </w:r>
            <w:r w:rsidR="00872793">
              <w:rPr>
                <w:sz w:val="24"/>
                <w:szCs w:val="24"/>
              </w:rPr>
              <w:t>.</w:t>
            </w:r>
          </w:p>
        </w:tc>
      </w:tr>
      <w:tr w:rsidR="000B3C53" w:rsidRPr="00B321A1" w:rsidTr="009235D5">
        <w:tc>
          <w:tcPr>
            <w:tcW w:w="709" w:type="dxa"/>
            <w:vMerge/>
          </w:tcPr>
          <w:p w:rsidR="000B3C53" w:rsidRPr="00B321A1" w:rsidRDefault="000B3C53" w:rsidP="000B3C5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B3C53" w:rsidRPr="00872983" w:rsidRDefault="000B3C53" w:rsidP="000B3C5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B3C53" w:rsidRPr="00872983" w:rsidRDefault="000B3C53" w:rsidP="000B3C53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0B3C53" w:rsidRPr="00B321A1" w:rsidRDefault="000B3C53" w:rsidP="000B3C53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0B3C53" w:rsidRPr="00B321A1" w:rsidTr="009235D5">
        <w:tc>
          <w:tcPr>
            <w:tcW w:w="709" w:type="dxa"/>
            <w:vMerge/>
          </w:tcPr>
          <w:p w:rsidR="000B3C53" w:rsidRPr="00B321A1" w:rsidRDefault="000B3C53" w:rsidP="000B3C5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B3C53" w:rsidRPr="00872983" w:rsidRDefault="000B3C53" w:rsidP="000B3C5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B3C53" w:rsidRPr="00872983" w:rsidRDefault="000B3C53" w:rsidP="000B3C53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3C53" w:rsidRPr="00AC3DA7" w:rsidRDefault="000B3C53" w:rsidP="000B3C5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до 50%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0B3C53" w:rsidRPr="00AC3DA7" w:rsidRDefault="000B3C53" w:rsidP="000B3C5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51% до 60% и положительная динамика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0B3C53" w:rsidRPr="00AC3DA7" w:rsidRDefault="000B3C53" w:rsidP="000B3C5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от 61% до 70% и положительная динамика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0B3C53" w:rsidRPr="00AC3DA7" w:rsidRDefault="000B3C53" w:rsidP="000B3C5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Качество свыше 70% и положительная динамика</w:t>
            </w:r>
            <w:r w:rsidR="00872793">
              <w:rPr>
                <w:sz w:val="24"/>
                <w:szCs w:val="24"/>
              </w:rPr>
              <w:t>.</w:t>
            </w:r>
          </w:p>
        </w:tc>
      </w:tr>
      <w:tr w:rsidR="000B3C53" w:rsidRPr="00B321A1" w:rsidTr="009235D5">
        <w:trPr>
          <w:trHeight w:val="127"/>
        </w:trPr>
        <w:tc>
          <w:tcPr>
            <w:tcW w:w="16023" w:type="dxa"/>
            <w:gridSpan w:val="7"/>
          </w:tcPr>
          <w:p w:rsidR="000B3C53" w:rsidRDefault="000B3C53" w:rsidP="000B3C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0B3C53" w:rsidRPr="00C65BFC" w:rsidRDefault="000B3C53" w:rsidP="000B3C53">
            <w:pPr>
              <w:jc w:val="center"/>
              <w:rPr>
                <w:b/>
                <w:sz w:val="22"/>
                <w:szCs w:val="22"/>
              </w:rPr>
            </w:pPr>
            <w:r w:rsidRPr="000E175E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0B3C53" w:rsidRPr="0079013C" w:rsidRDefault="000B3C53" w:rsidP="000B3C53">
            <w:pPr>
              <w:jc w:val="center"/>
              <w:rPr>
                <w:b/>
                <w:sz w:val="24"/>
                <w:szCs w:val="24"/>
              </w:rPr>
            </w:pPr>
            <w:r w:rsidRPr="000E175E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0E175E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0B3C53" w:rsidRPr="00B321A1" w:rsidTr="009235D5">
        <w:tc>
          <w:tcPr>
            <w:tcW w:w="709" w:type="dxa"/>
            <w:vMerge w:val="restart"/>
          </w:tcPr>
          <w:p w:rsidR="000B3C53" w:rsidRPr="00B321A1" w:rsidRDefault="000B3C53" w:rsidP="000B3C5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0B3C53" w:rsidRPr="00B321A1" w:rsidRDefault="000B3C53" w:rsidP="000B3C5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0B3C53" w:rsidRPr="00B321A1" w:rsidRDefault="000B3C53" w:rsidP="000B3C5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0B3C53" w:rsidRPr="00B321A1" w:rsidRDefault="000B3C53" w:rsidP="000B3C5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0B3C53" w:rsidRPr="00B321A1" w:rsidTr="009235D5">
        <w:tc>
          <w:tcPr>
            <w:tcW w:w="709" w:type="dxa"/>
            <w:vMerge/>
          </w:tcPr>
          <w:p w:rsidR="000B3C53" w:rsidRPr="00B321A1" w:rsidRDefault="000B3C53" w:rsidP="000B3C5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B3C53" w:rsidRPr="00B321A1" w:rsidRDefault="000B3C53" w:rsidP="000B3C5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B3C53" w:rsidRPr="00B321A1" w:rsidRDefault="000B3C53" w:rsidP="000B3C5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3C53" w:rsidRPr="00B321A1" w:rsidRDefault="000B3C53" w:rsidP="000B3C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B3C53" w:rsidRPr="00B321A1" w:rsidRDefault="000B3C53" w:rsidP="000B3C5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0B3C53" w:rsidRPr="00B321A1" w:rsidRDefault="000B3C53" w:rsidP="000B3C5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6" w:type="dxa"/>
          </w:tcPr>
          <w:p w:rsidR="000B3C53" w:rsidRPr="00B321A1" w:rsidRDefault="000B3C53" w:rsidP="000B3C5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72793" w:rsidRPr="00B321A1" w:rsidTr="009235D5">
        <w:tc>
          <w:tcPr>
            <w:tcW w:w="709" w:type="dxa"/>
            <w:vMerge w:val="restart"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72793" w:rsidRPr="00AC3DA7" w:rsidRDefault="00872793" w:rsidP="0087279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Позитивные результаты внеурочной деятельности обучающихся по учебным предметам:</w:t>
            </w:r>
          </w:p>
          <w:p w:rsidR="00872793" w:rsidRPr="00AC3DA7" w:rsidRDefault="00872793" w:rsidP="0087279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-заочные олимпиады;</w:t>
            </w:r>
          </w:p>
          <w:p w:rsidR="00872793" w:rsidRPr="00AC3DA7" w:rsidRDefault="00872793" w:rsidP="0087279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-открытые конкурсы;</w:t>
            </w:r>
          </w:p>
          <w:p w:rsidR="00872793" w:rsidRPr="00AC3DA7" w:rsidRDefault="00872793" w:rsidP="0087279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- смотры, фестивали</w:t>
            </w:r>
          </w:p>
          <w:p w:rsidR="00872793" w:rsidRPr="00AC3DA7" w:rsidRDefault="00872793" w:rsidP="0087279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-конференции научных обществ;</w:t>
            </w:r>
          </w:p>
          <w:p w:rsidR="00872793" w:rsidRPr="00AC3DA7" w:rsidRDefault="00872793" w:rsidP="00872793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-выставки, турниры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72793" w:rsidRPr="00AC3DA7" w:rsidRDefault="00872793" w:rsidP="00872793">
            <w:pPr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2268" w:type="dxa"/>
            <w:vMerge w:val="restart"/>
          </w:tcPr>
          <w:p w:rsidR="00872793" w:rsidRPr="00AC3DA7" w:rsidRDefault="00872793" w:rsidP="0087279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Победы и призовые места в </w:t>
            </w:r>
            <w:r w:rsidRPr="00AC3DA7">
              <w:rPr>
                <w:sz w:val="23"/>
                <w:szCs w:val="23"/>
              </w:rPr>
              <w:t>интернет-конкурсах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2409" w:type="dxa"/>
          </w:tcPr>
          <w:p w:rsidR="00872793" w:rsidRPr="00E333DE" w:rsidRDefault="00872793" w:rsidP="00872793">
            <w:pPr>
              <w:jc w:val="both"/>
              <w:rPr>
                <w:sz w:val="24"/>
                <w:szCs w:val="24"/>
              </w:rPr>
            </w:pPr>
            <w:r w:rsidRPr="00E333DE">
              <w:rPr>
                <w:sz w:val="24"/>
                <w:szCs w:val="24"/>
              </w:rPr>
              <w:t>Победы и призовые места в конкурсах, проводимых образовательной организацией</w:t>
            </w:r>
            <w:r>
              <w:rPr>
                <w:sz w:val="24"/>
                <w:szCs w:val="24"/>
              </w:rPr>
              <w:t>.</w:t>
            </w:r>
            <w:r w:rsidRPr="00E333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E333DE">
              <w:rPr>
                <w:sz w:val="24"/>
                <w:szCs w:val="24"/>
              </w:rPr>
              <w:t>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72793" w:rsidRPr="00AC3DA7" w:rsidRDefault="00872793" w:rsidP="00872793">
            <w:pPr>
              <w:jc w:val="both"/>
              <w:rPr>
                <w:sz w:val="23"/>
                <w:szCs w:val="23"/>
              </w:rPr>
            </w:pPr>
            <w:r w:rsidRPr="00AC3DA7">
              <w:rPr>
                <w:sz w:val="23"/>
                <w:szCs w:val="23"/>
              </w:rPr>
              <w:t>Победы и призовые места в региональных мероприятиях</w:t>
            </w:r>
            <w:r>
              <w:rPr>
                <w:sz w:val="23"/>
                <w:szCs w:val="23"/>
              </w:rPr>
              <w:t>.</w:t>
            </w:r>
            <w:r w:rsidRPr="00AC3DA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У</w:t>
            </w:r>
            <w:r w:rsidRPr="00AC3DA7">
              <w:rPr>
                <w:sz w:val="23"/>
                <w:szCs w:val="23"/>
              </w:rPr>
              <w:t>части</w:t>
            </w:r>
            <w:r>
              <w:rPr>
                <w:sz w:val="23"/>
                <w:szCs w:val="23"/>
              </w:rPr>
              <w:t>е во всероссийских мероприятиях.</w:t>
            </w:r>
          </w:p>
        </w:tc>
        <w:tc>
          <w:tcPr>
            <w:tcW w:w="2416" w:type="dxa"/>
          </w:tcPr>
          <w:p w:rsidR="00872793" w:rsidRDefault="00872793" w:rsidP="00872793">
            <w:pPr>
              <w:jc w:val="both"/>
              <w:rPr>
                <w:sz w:val="23"/>
                <w:szCs w:val="23"/>
              </w:rPr>
            </w:pPr>
            <w:r w:rsidRPr="00AC3DA7">
              <w:rPr>
                <w:sz w:val="23"/>
                <w:szCs w:val="23"/>
              </w:rPr>
              <w:t>Победы и призовые места во всероссийских мероприятиях при условии участия в отборочных турах.</w:t>
            </w:r>
          </w:p>
          <w:p w:rsidR="00872793" w:rsidRPr="00AC3DA7" w:rsidRDefault="00872793" w:rsidP="00872793">
            <w:pPr>
              <w:jc w:val="both"/>
              <w:rPr>
                <w:sz w:val="23"/>
                <w:szCs w:val="23"/>
              </w:rPr>
            </w:pPr>
            <w:r w:rsidRPr="00201B5B">
              <w:rPr>
                <w:sz w:val="24"/>
                <w:szCs w:val="24"/>
              </w:rPr>
              <w:t>Победы и призовые места в очных корпоративных олимпиадах.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B321A1" w:rsidRDefault="00872793" w:rsidP="0087279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B321A1" w:rsidRDefault="00872793" w:rsidP="0087279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2793" w:rsidRDefault="00872793" w:rsidP="008727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872793" w:rsidRPr="005F5A26" w:rsidRDefault="00872793" w:rsidP="00872793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872793" w:rsidRDefault="00872793" w:rsidP="00872793">
            <w:pPr>
              <w:jc w:val="center"/>
            </w:pPr>
            <w:r w:rsidRPr="005F5A26">
              <w:lastRenderedPageBreak/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  <w:p w:rsidR="00872793" w:rsidRDefault="00872793" w:rsidP="0087279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2793" w:rsidRPr="00B321A1" w:rsidTr="009235D5">
        <w:tc>
          <w:tcPr>
            <w:tcW w:w="709" w:type="dxa"/>
            <w:vMerge w:val="restart"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72793" w:rsidRPr="00BF5E9C" w:rsidRDefault="00872793" w:rsidP="00872793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>участия обучающихся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</w:t>
            </w:r>
            <w:r w:rsidRPr="00BF5E9C">
              <w:rPr>
                <w:sz w:val="24"/>
                <w:szCs w:val="24"/>
              </w:rPr>
              <w:t xml:space="preserve">преподаваемого предмета), </w:t>
            </w:r>
            <w:r w:rsidRPr="00BF5E9C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872793" w:rsidRPr="005C6160" w:rsidRDefault="00872793" w:rsidP="00872793">
            <w:pPr>
              <w:jc w:val="both"/>
              <w:rPr>
                <w:sz w:val="24"/>
                <w:szCs w:val="24"/>
              </w:rPr>
            </w:pPr>
            <w:r w:rsidRPr="005C6160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360" w:type="dxa"/>
            <w:gridSpan w:val="4"/>
          </w:tcPr>
          <w:p w:rsidR="00872793" w:rsidRPr="001C0B8B" w:rsidRDefault="00872793" w:rsidP="00872793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B321A1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5C6160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72793" w:rsidRPr="001C0B8B" w:rsidRDefault="00B02AEC" w:rsidP="008727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 w:rsidR="00872793" w:rsidRPr="004925F0">
              <w:rPr>
                <w:sz w:val="24"/>
                <w:szCs w:val="24"/>
              </w:rPr>
              <w:t xml:space="preserve"> в конкурсах, проводимых образовательной организацией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72793" w:rsidRPr="001C006C" w:rsidRDefault="00B02AEC" w:rsidP="00872793">
            <w:pPr>
              <w:ind w:left="20" w:hanging="20"/>
              <w:jc w:val="both"/>
              <w:rPr>
                <w:sz w:val="24"/>
                <w:szCs w:val="24"/>
              </w:rPr>
            </w:pPr>
            <w:r w:rsidRPr="004925F0">
              <w:rPr>
                <w:sz w:val="24"/>
                <w:szCs w:val="24"/>
              </w:rPr>
              <w:t>Победы и призовые места в конкурсах, проводимых образовательной организацией</w:t>
            </w:r>
            <w:r>
              <w:rPr>
                <w:sz w:val="24"/>
                <w:szCs w:val="24"/>
              </w:rPr>
              <w:t xml:space="preserve">. </w:t>
            </w:r>
            <w:r w:rsidR="00872793">
              <w:rPr>
                <w:sz w:val="24"/>
                <w:szCs w:val="24"/>
              </w:rPr>
              <w:t>У</w:t>
            </w:r>
            <w:r w:rsidR="00872793" w:rsidRPr="00D63137">
              <w:rPr>
                <w:sz w:val="24"/>
                <w:szCs w:val="24"/>
              </w:rPr>
              <w:t>частие в региональных мероприятиях</w:t>
            </w:r>
            <w:r w:rsidR="0087279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72793" w:rsidRPr="00D63137" w:rsidRDefault="00872793" w:rsidP="00872793">
            <w:pPr>
              <w:contextualSpacing/>
              <w:jc w:val="both"/>
              <w:rPr>
                <w:sz w:val="24"/>
                <w:szCs w:val="24"/>
              </w:rPr>
            </w:pPr>
            <w:r w:rsidRPr="00D63137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872793" w:rsidRPr="00F75261" w:rsidRDefault="00872793" w:rsidP="00872793">
            <w:pPr>
              <w:ind w:right="-108"/>
              <w:contextualSpacing/>
              <w:jc w:val="both"/>
              <w:rPr>
                <w:sz w:val="16"/>
                <w:szCs w:val="16"/>
              </w:rPr>
            </w:pPr>
          </w:p>
          <w:p w:rsidR="00872793" w:rsidRPr="001C0B8B" w:rsidRDefault="00872793" w:rsidP="00872793">
            <w:pPr>
              <w:jc w:val="both"/>
              <w:rPr>
                <w:b/>
              </w:rPr>
            </w:pPr>
            <w:r w:rsidRPr="00665E87">
              <w:rPr>
                <w:b/>
              </w:rPr>
              <w:t xml:space="preserve">(Дополнительный коэффициент </w:t>
            </w:r>
            <w:r w:rsidRPr="00665E87">
              <w:rPr>
                <w:b/>
                <w:lang w:val="en-US"/>
              </w:rPr>
              <w:t>k=</w:t>
            </w:r>
            <w:r w:rsidRPr="00665E87">
              <w:rPr>
                <w:b/>
              </w:rPr>
              <w:t>4</w:t>
            </w:r>
            <w:r w:rsidRPr="00665E87">
              <w:rPr>
                <w:b/>
                <w:lang w:val="en-US"/>
              </w:rPr>
              <w:t>)</w:t>
            </w:r>
          </w:p>
        </w:tc>
        <w:tc>
          <w:tcPr>
            <w:tcW w:w="2416" w:type="dxa"/>
          </w:tcPr>
          <w:p w:rsidR="00872793" w:rsidRPr="00D63137" w:rsidRDefault="00872793" w:rsidP="00872793">
            <w:pPr>
              <w:jc w:val="both"/>
              <w:rPr>
                <w:sz w:val="24"/>
                <w:szCs w:val="24"/>
              </w:rPr>
            </w:pPr>
            <w:r w:rsidRPr="00D63137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872793" w:rsidRPr="00D63137" w:rsidRDefault="00872793" w:rsidP="00872793">
            <w:pPr>
              <w:jc w:val="both"/>
              <w:rPr>
                <w:sz w:val="24"/>
                <w:szCs w:val="24"/>
              </w:rPr>
            </w:pPr>
          </w:p>
          <w:p w:rsidR="00872793" w:rsidRPr="00D63137" w:rsidRDefault="00872793" w:rsidP="00872793">
            <w:pPr>
              <w:jc w:val="both"/>
              <w:rPr>
                <w:sz w:val="24"/>
                <w:szCs w:val="24"/>
              </w:rPr>
            </w:pPr>
          </w:p>
          <w:p w:rsidR="00872793" w:rsidRPr="00D63137" w:rsidRDefault="00872793" w:rsidP="00872793">
            <w:pPr>
              <w:jc w:val="both"/>
              <w:rPr>
                <w:sz w:val="24"/>
                <w:szCs w:val="24"/>
              </w:rPr>
            </w:pPr>
          </w:p>
          <w:p w:rsidR="00872793" w:rsidRPr="00F75261" w:rsidRDefault="00872793" w:rsidP="00872793">
            <w:pPr>
              <w:jc w:val="both"/>
              <w:rPr>
                <w:sz w:val="16"/>
                <w:szCs w:val="16"/>
              </w:rPr>
            </w:pPr>
          </w:p>
          <w:p w:rsidR="00872793" w:rsidRPr="001C0B8B" w:rsidRDefault="00872793" w:rsidP="00872793">
            <w:pPr>
              <w:jc w:val="both"/>
              <w:rPr>
                <w:b/>
                <w:sz w:val="24"/>
                <w:szCs w:val="24"/>
              </w:rPr>
            </w:pPr>
            <w:r w:rsidRPr="00665E87">
              <w:rPr>
                <w:b/>
              </w:rPr>
              <w:t xml:space="preserve">(Дополнительный коэффициент </w:t>
            </w:r>
            <w:r w:rsidRPr="00665E87">
              <w:rPr>
                <w:b/>
                <w:lang w:val="en-US"/>
              </w:rPr>
              <w:t>k=</w:t>
            </w:r>
            <w:r w:rsidRPr="00665E87">
              <w:rPr>
                <w:b/>
              </w:rPr>
              <w:t>5</w:t>
            </w:r>
            <w:r w:rsidRPr="00665E87">
              <w:rPr>
                <w:b/>
                <w:lang w:val="en-US"/>
              </w:rPr>
              <w:t>)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B321A1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5C6160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2793" w:rsidRPr="004925F0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872793" w:rsidRPr="004D319F" w:rsidRDefault="00872793" w:rsidP="00872793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C44A91">
              <w:rPr>
                <w:b/>
              </w:rPr>
              <w:t>.</w:t>
            </w:r>
          </w:p>
          <w:p w:rsidR="00872793" w:rsidRPr="00343316" w:rsidRDefault="00872793" w:rsidP="00872793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872793" w:rsidRPr="00872793" w:rsidRDefault="00872793" w:rsidP="00872793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B321A1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5C6160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872793" w:rsidRPr="00D63137" w:rsidRDefault="00872793" w:rsidP="00872793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B321A1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5C6160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72793" w:rsidRPr="001C0B8B" w:rsidRDefault="00872793" w:rsidP="00872793">
            <w:pPr>
              <w:jc w:val="both"/>
              <w:rPr>
                <w:sz w:val="24"/>
                <w:szCs w:val="24"/>
              </w:rPr>
            </w:pPr>
            <w:r w:rsidRPr="004925F0">
              <w:rPr>
                <w:sz w:val="24"/>
                <w:szCs w:val="24"/>
              </w:rPr>
              <w:t>Победы и призовые места в конкурсах, проводимых образовательной организацией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872793" w:rsidRPr="001C006C" w:rsidRDefault="00872793" w:rsidP="00872793">
            <w:pPr>
              <w:ind w:left="20" w:hanging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63137">
              <w:rPr>
                <w:sz w:val="24"/>
                <w:szCs w:val="24"/>
              </w:rPr>
              <w:t>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72793" w:rsidRPr="00D63137" w:rsidRDefault="00872793" w:rsidP="00872793">
            <w:pPr>
              <w:contextualSpacing/>
              <w:jc w:val="both"/>
              <w:rPr>
                <w:sz w:val="24"/>
                <w:szCs w:val="24"/>
              </w:rPr>
            </w:pPr>
            <w:r w:rsidRPr="00D63137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872793" w:rsidRPr="00F75261" w:rsidRDefault="00872793" w:rsidP="00872793">
            <w:pPr>
              <w:ind w:right="-108"/>
              <w:contextualSpacing/>
              <w:jc w:val="both"/>
              <w:rPr>
                <w:sz w:val="16"/>
                <w:szCs w:val="16"/>
              </w:rPr>
            </w:pPr>
          </w:p>
          <w:p w:rsidR="00872793" w:rsidRPr="001C0B8B" w:rsidRDefault="00872793" w:rsidP="00872793">
            <w:pPr>
              <w:jc w:val="both"/>
              <w:rPr>
                <w:b/>
              </w:rPr>
            </w:pPr>
            <w:r w:rsidRPr="00665E87">
              <w:rPr>
                <w:b/>
              </w:rPr>
              <w:t xml:space="preserve">(Дополнительный коэффициент </w:t>
            </w:r>
            <w:r w:rsidRPr="00665E87">
              <w:rPr>
                <w:b/>
                <w:lang w:val="en-US"/>
              </w:rPr>
              <w:t>k=</w:t>
            </w:r>
            <w:r w:rsidRPr="00665E87">
              <w:rPr>
                <w:b/>
              </w:rPr>
              <w:t>4</w:t>
            </w:r>
            <w:r w:rsidRPr="00665E87">
              <w:rPr>
                <w:b/>
                <w:lang w:val="en-US"/>
              </w:rPr>
              <w:t>)</w:t>
            </w:r>
          </w:p>
        </w:tc>
        <w:tc>
          <w:tcPr>
            <w:tcW w:w="2416" w:type="dxa"/>
          </w:tcPr>
          <w:p w:rsidR="00872793" w:rsidRPr="00D63137" w:rsidRDefault="00872793" w:rsidP="00872793">
            <w:pPr>
              <w:jc w:val="both"/>
              <w:rPr>
                <w:sz w:val="24"/>
                <w:szCs w:val="24"/>
              </w:rPr>
            </w:pPr>
            <w:r w:rsidRPr="00D63137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872793" w:rsidRPr="00D63137" w:rsidRDefault="00872793" w:rsidP="00872793">
            <w:pPr>
              <w:jc w:val="both"/>
              <w:rPr>
                <w:sz w:val="24"/>
                <w:szCs w:val="24"/>
              </w:rPr>
            </w:pPr>
          </w:p>
          <w:p w:rsidR="00872793" w:rsidRPr="00D63137" w:rsidRDefault="00872793" w:rsidP="00872793">
            <w:pPr>
              <w:jc w:val="both"/>
              <w:rPr>
                <w:sz w:val="24"/>
                <w:szCs w:val="24"/>
              </w:rPr>
            </w:pPr>
          </w:p>
          <w:p w:rsidR="00872793" w:rsidRPr="00D63137" w:rsidRDefault="00872793" w:rsidP="00872793">
            <w:pPr>
              <w:jc w:val="both"/>
              <w:rPr>
                <w:sz w:val="24"/>
                <w:szCs w:val="24"/>
              </w:rPr>
            </w:pPr>
          </w:p>
          <w:p w:rsidR="00872793" w:rsidRPr="00F75261" w:rsidRDefault="00872793" w:rsidP="00872793">
            <w:pPr>
              <w:jc w:val="both"/>
              <w:rPr>
                <w:sz w:val="16"/>
                <w:szCs w:val="16"/>
              </w:rPr>
            </w:pPr>
          </w:p>
          <w:p w:rsidR="00872793" w:rsidRPr="001C0B8B" w:rsidRDefault="00872793" w:rsidP="00872793">
            <w:pPr>
              <w:jc w:val="both"/>
              <w:rPr>
                <w:b/>
                <w:sz w:val="24"/>
                <w:szCs w:val="24"/>
              </w:rPr>
            </w:pPr>
            <w:r w:rsidRPr="00665E87">
              <w:rPr>
                <w:b/>
              </w:rPr>
              <w:t xml:space="preserve">(Дополнительный коэффициент </w:t>
            </w:r>
            <w:r w:rsidRPr="00665E87">
              <w:rPr>
                <w:b/>
                <w:lang w:val="en-US"/>
              </w:rPr>
              <w:t>k=</w:t>
            </w:r>
            <w:r w:rsidRPr="00665E87">
              <w:rPr>
                <w:b/>
              </w:rPr>
              <w:t>5</w:t>
            </w:r>
            <w:r w:rsidRPr="00665E87">
              <w:rPr>
                <w:b/>
                <w:lang w:val="en-US"/>
              </w:rPr>
              <w:t>)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B321A1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5C6160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2793" w:rsidRPr="004925F0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72793" w:rsidRDefault="00872793" w:rsidP="00872793">
            <w:pPr>
              <w:ind w:left="20" w:hanging="20"/>
              <w:jc w:val="both"/>
              <w:rPr>
                <w:sz w:val="24"/>
                <w:szCs w:val="24"/>
              </w:rPr>
            </w:pPr>
          </w:p>
        </w:tc>
        <w:tc>
          <w:tcPr>
            <w:tcW w:w="4683" w:type="dxa"/>
            <w:gridSpan w:val="2"/>
          </w:tcPr>
          <w:p w:rsidR="00872793" w:rsidRPr="004D319F" w:rsidRDefault="00872793" w:rsidP="00872793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C44A91">
              <w:rPr>
                <w:b/>
              </w:rPr>
              <w:t>.</w:t>
            </w:r>
          </w:p>
          <w:p w:rsidR="00872793" w:rsidRPr="00D63137" w:rsidRDefault="00872793" w:rsidP="00872793">
            <w:pPr>
              <w:jc w:val="center"/>
              <w:rPr>
                <w:sz w:val="24"/>
                <w:szCs w:val="24"/>
              </w:rPr>
            </w:pPr>
            <w:r w:rsidRPr="00343316">
              <w:t>При наличии более 1 призового места +1балл дополнительно,</w:t>
            </w:r>
            <w:r>
              <w:t xml:space="preserve"> </w:t>
            </w:r>
            <w:r w:rsidRPr="00343316">
              <w:t>но не более 5-ти дополнительных баллов по критерию в целом.</w:t>
            </w:r>
          </w:p>
        </w:tc>
      </w:tr>
      <w:tr w:rsidR="00872793" w:rsidRPr="00B321A1" w:rsidTr="009235D5">
        <w:tc>
          <w:tcPr>
            <w:tcW w:w="16023" w:type="dxa"/>
            <w:gridSpan w:val="7"/>
          </w:tcPr>
          <w:p w:rsidR="00872793" w:rsidRDefault="00872793" w:rsidP="00872793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872793" w:rsidRPr="00C65BFC" w:rsidRDefault="00872793" w:rsidP="00872793">
            <w:pPr>
              <w:jc w:val="center"/>
              <w:rPr>
                <w:b/>
                <w:sz w:val="22"/>
                <w:szCs w:val="22"/>
              </w:rPr>
            </w:pPr>
            <w:r w:rsidRPr="000E175E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872793" w:rsidRPr="00B321A1" w:rsidRDefault="00872793" w:rsidP="00872793">
            <w:pPr>
              <w:jc w:val="center"/>
              <w:rPr>
                <w:sz w:val="24"/>
                <w:szCs w:val="24"/>
              </w:rPr>
            </w:pPr>
            <w:r w:rsidRPr="000E175E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872793" w:rsidRPr="00B321A1" w:rsidTr="009235D5">
        <w:tc>
          <w:tcPr>
            <w:tcW w:w="709" w:type="dxa"/>
            <w:vMerge w:val="restart"/>
          </w:tcPr>
          <w:p w:rsidR="00872793" w:rsidRPr="00B321A1" w:rsidRDefault="00872793" w:rsidP="0087279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872793" w:rsidRPr="00B321A1" w:rsidRDefault="00872793" w:rsidP="0087279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872793" w:rsidRPr="00B321A1" w:rsidRDefault="00872793" w:rsidP="0087279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872793" w:rsidRPr="00B321A1" w:rsidRDefault="00872793" w:rsidP="0087279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B321A1" w:rsidRDefault="00872793" w:rsidP="0087279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B321A1" w:rsidRDefault="00872793" w:rsidP="0087279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2793" w:rsidRPr="00B321A1" w:rsidRDefault="00872793" w:rsidP="008727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72793" w:rsidRPr="00B321A1" w:rsidRDefault="00872793" w:rsidP="0087279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872793" w:rsidRPr="00B321A1" w:rsidRDefault="00872793" w:rsidP="0087279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6" w:type="dxa"/>
          </w:tcPr>
          <w:p w:rsidR="00872793" w:rsidRPr="00B321A1" w:rsidRDefault="00872793" w:rsidP="0087279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72793" w:rsidRPr="00B321A1" w:rsidTr="009235D5">
        <w:tc>
          <w:tcPr>
            <w:tcW w:w="709" w:type="dxa"/>
            <w:vMerge w:val="restart"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72793" w:rsidRDefault="00872793" w:rsidP="00872793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872793" w:rsidRPr="00B321A1" w:rsidRDefault="00872793" w:rsidP="0087279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872793" w:rsidRPr="00B321A1" w:rsidRDefault="00872793" w:rsidP="00872793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872793" w:rsidRDefault="00872793" w:rsidP="008727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72793" w:rsidRDefault="00872793" w:rsidP="008727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3" w:type="dxa"/>
            <w:gridSpan w:val="2"/>
          </w:tcPr>
          <w:p w:rsidR="00872793" w:rsidRPr="00F376E9" w:rsidRDefault="00872793" w:rsidP="0087279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B321A1" w:rsidRDefault="00872793" w:rsidP="0087279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B321A1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2793" w:rsidRDefault="00872793" w:rsidP="008727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72793" w:rsidRDefault="00872793" w:rsidP="008727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872793" w:rsidRPr="00F376E9" w:rsidRDefault="00872793" w:rsidP="00872793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872793" w:rsidRPr="00F376E9" w:rsidRDefault="00872793" w:rsidP="008727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B321A1" w:rsidRDefault="00872793" w:rsidP="0087279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B321A1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2793" w:rsidRDefault="00872793" w:rsidP="008727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72793" w:rsidRDefault="00872793" w:rsidP="008727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3" w:type="dxa"/>
            <w:gridSpan w:val="2"/>
          </w:tcPr>
          <w:p w:rsidR="00872793" w:rsidRPr="00F376E9" w:rsidRDefault="00872793" w:rsidP="0087279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B321A1" w:rsidRDefault="00872793" w:rsidP="0087279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B321A1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2793" w:rsidRDefault="00872793" w:rsidP="008727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72793" w:rsidRDefault="00872793" w:rsidP="008727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872793" w:rsidRPr="00F376E9" w:rsidRDefault="00872793" w:rsidP="0087279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6" w:type="dxa"/>
          </w:tcPr>
          <w:p w:rsidR="00872793" w:rsidRPr="00F376E9" w:rsidRDefault="00872793" w:rsidP="008727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Pr="008201B0" w:rsidRDefault="00872793" w:rsidP="0087279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0941C2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2793" w:rsidRPr="00BF5E9C" w:rsidRDefault="00872793" w:rsidP="008727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872793" w:rsidRPr="00BF5E9C" w:rsidRDefault="00872793" w:rsidP="008727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83" w:type="dxa"/>
            <w:gridSpan w:val="2"/>
          </w:tcPr>
          <w:p w:rsidR="00872793" w:rsidRDefault="00872793" w:rsidP="00872793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872793" w:rsidRDefault="00872793" w:rsidP="00872793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872793" w:rsidRPr="00F376E9" w:rsidRDefault="00872793" w:rsidP="00872793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872793" w:rsidRPr="00B321A1" w:rsidTr="009235D5">
        <w:tc>
          <w:tcPr>
            <w:tcW w:w="709" w:type="dxa"/>
            <w:vMerge w:val="restart"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72793" w:rsidRPr="009341CA" w:rsidRDefault="00872793" w:rsidP="00872793">
            <w:pPr>
              <w:jc w:val="both"/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</w:t>
            </w:r>
            <w:r w:rsidR="009341CA" w:rsidRPr="009341CA">
              <w:rPr>
                <w:sz w:val="24"/>
                <w:szCs w:val="24"/>
              </w:rPr>
              <w:t xml:space="preserve"> (предметная область, методика преподавания).</w:t>
            </w:r>
          </w:p>
        </w:tc>
        <w:tc>
          <w:tcPr>
            <w:tcW w:w="3119" w:type="dxa"/>
            <w:vMerge w:val="restart"/>
          </w:tcPr>
          <w:p w:rsidR="00872793" w:rsidRPr="009341CA" w:rsidRDefault="00872793" w:rsidP="00872793">
            <w:pPr>
              <w:jc w:val="both"/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872793" w:rsidRPr="009341CA" w:rsidRDefault="009341CA" w:rsidP="009341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 по профилю работы.</w:t>
            </w:r>
          </w:p>
        </w:tc>
        <w:tc>
          <w:tcPr>
            <w:tcW w:w="2409" w:type="dxa"/>
            <w:vMerge w:val="restart"/>
          </w:tcPr>
          <w:p w:rsidR="00872793" w:rsidRPr="009341CA" w:rsidRDefault="00872793" w:rsidP="00872793">
            <w:pPr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872793" w:rsidRPr="009341CA" w:rsidRDefault="00872793" w:rsidP="00872793">
            <w:pPr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6" w:type="dxa"/>
          </w:tcPr>
          <w:p w:rsidR="00872793" w:rsidRPr="009341CA" w:rsidRDefault="00872793" w:rsidP="00872793">
            <w:pPr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872793" w:rsidRPr="009341CA" w:rsidRDefault="00872793" w:rsidP="00872793">
            <w:pPr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Default="00872793" w:rsidP="0087279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0941C2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2793" w:rsidRPr="00BF5E9C" w:rsidRDefault="00872793" w:rsidP="008727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872793" w:rsidRPr="00BF5E9C" w:rsidRDefault="00872793" w:rsidP="008727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872793" w:rsidRDefault="00872793" w:rsidP="0087279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872793" w:rsidRPr="00CD50C0" w:rsidRDefault="00872793" w:rsidP="0087279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872793" w:rsidRDefault="00872793" w:rsidP="00872793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872793" w:rsidRPr="00B321A1" w:rsidTr="009235D5">
        <w:tc>
          <w:tcPr>
            <w:tcW w:w="709" w:type="dxa"/>
            <w:vMerge/>
          </w:tcPr>
          <w:p w:rsidR="00872793" w:rsidRPr="00B321A1" w:rsidRDefault="00872793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72793" w:rsidRDefault="00872793" w:rsidP="0087279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72793" w:rsidRPr="000941C2" w:rsidRDefault="00872793" w:rsidP="0087279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2793" w:rsidRPr="00BF5E9C" w:rsidRDefault="00872793" w:rsidP="008727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2" w:type="dxa"/>
            <w:gridSpan w:val="3"/>
          </w:tcPr>
          <w:p w:rsidR="00872793" w:rsidRPr="00CD50C0" w:rsidRDefault="00872793" w:rsidP="00872793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5796">
              <w:t>Количество часов на курсах по профилю суммируется</w:t>
            </w:r>
          </w:p>
        </w:tc>
      </w:tr>
      <w:tr w:rsidR="00D85148" w:rsidRPr="00B321A1" w:rsidTr="00D85148">
        <w:tc>
          <w:tcPr>
            <w:tcW w:w="709" w:type="dxa"/>
            <w:vMerge w:val="restart"/>
          </w:tcPr>
          <w:p w:rsidR="00D85148" w:rsidRPr="00B321A1" w:rsidRDefault="00D85148" w:rsidP="0087279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85148" w:rsidRPr="001C0B8B" w:rsidRDefault="00D85148" w:rsidP="0087279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Стажировка в соответствии с требованиями ФГОС на производстве по профилю</w:t>
            </w:r>
          </w:p>
        </w:tc>
        <w:tc>
          <w:tcPr>
            <w:tcW w:w="3119" w:type="dxa"/>
            <w:vMerge w:val="restart"/>
          </w:tcPr>
          <w:p w:rsidR="00D85148" w:rsidRPr="001C0B8B" w:rsidRDefault="00D85148" w:rsidP="0087279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Свидетельство о прохождении стажировки, подписанное руководителем организации, на базе которого проходила стажировка,</w:t>
            </w:r>
          </w:p>
          <w:p w:rsidR="00D85148" w:rsidRPr="001C0B8B" w:rsidRDefault="00D85148" w:rsidP="0087279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  <w:lang w:eastAsia="en-US"/>
              </w:rPr>
              <w:lastRenderedPageBreak/>
              <w:t>аналитическая справка руководителя  образовательной организации.</w:t>
            </w:r>
          </w:p>
        </w:tc>
        <w:tc>
          <w:tcPr>
            <w:tcW w:w="9360" w:type="dxa"/>
            <w:gridSpan w:val="4"/>
          </w:tcPr>
          <w:p w:rsidR="00D85148" w:rsidRPr="00D85148" w:rsidRDefault="00D85148" w:rsidP="00D8514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148">
              <w:rPr>
                <w:rFonts w:ascii="Times New Roman" w:hAnsi="Times New Roman" w:cs="Times New Roman"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5148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1C0B8B">
              <w:rPr>
                <w:sz w:val="24"/>
                <w:szCs w:val="24"/>
              </w:rPr>
              <w:t>16 часов (по накопительной системе повышения квалификации)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1C0B8B">
              <w:rPr>
                <w:sz w:val="24"/>
                <w:szCs w:val="24"/>
              </w:rPr>
              <w:t>е менее 36 часов (по накопительной системе повышения квалификации)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1C0B8B">
              <w:rPr>
                <w:sz w:val="24"/>
                <w:szCs w:val="24"/>
              </w:rPr>
              <w:t>олее 36 часов с презентацией в педагогических коллективах опыта практических результатов своей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</w:tc>
      </w:tr>
      <w:tr w:rsidR="00D85148" w:rsidRPr="00B321A1" w:rsidTr="00D85148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D85148" w:rsidRPr="00D85148" w:rsidRDefault="00D85148" w:rsidP="00D8514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148">
              <w:rPr>
                <w:rFonts w:ascii="Times New Roman" w:hAnsi="Times New Roman" w:cs="Times New Roman"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1C0B8B">
              <w:rPr>
                <w:sz w:val="24"/>
                <w:szCs w:val="24"/>
              </w:rPr>
              <w:t>16 часов (по накопительной системе повышения квалификации)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1C0B8B">
              <w:rPr>
                <w:sz w:val="24"/>
                <w:szCs w:val="24"/>
              </w:rPr>
              <w:t>е менее 36 часов (по накопительной системе повышения квалификации)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85148" w:rsidRPr="001C0B8B" w:rsidRDefault="00D85148" w:rsidP="00D851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1C0B8B">
              <w:rPr>
                <w:sz w:val="24"/>
                <w:szCs w:val="24"/>
              </w:rPr>
              <w:t>олее 36 часов с презентацией в педагогических коллективах опыта практических результатов своей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D85148" w:rsidRPr="001C0B8B" w:rsidRDefault="00D85148" w:rsidP="00D8514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Pr="001C0B8B">
              <w:rPr>
                <w:rFonts w:ascii="Times New Roman" w:hAnsi="Times New Roman" w:cs="Times New Roman"/>
                <w:b w:val="0"/>
                <w:sz w:val="24"/>
                <w:szCs w:val="24"/>
              </w:rPr>
              <w:t>олее 36 часов с презентацией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D85148" w:rsidRPr="00B321A1" w:rsidTr="009235D5">
        <w:tc>
          <w:tcPr>
            <w:tcW w:w="709" w:type="dxa"/>
            <w:vMerge w:val="restart"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85148" w:rsidRPr="00CD50C0" w:rsidRDefault="00D85148" w:rsidP="00D8514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360" w:type="dxa"/>
            <w:gridSpan w:val="4"/>
          </w:tcPr>
          <w:p w:rsidR="00D85148" w:rsidRPr="00CD50C0" w:rsidRDefault="00D85148" w:rsidP="00D8514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CD50C0" w:rsidRDefault="00D85148" w:rsidP="00D8514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85148" w:rsidRPr="00557344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D85148" w:rsidRPr="00557344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некоторые технологии и мето</w:t>
            </w:r>
            <w:r>
              <w:rPr>
                <w:sz w:val="24"/>
                <w:szCs w:val="24"/>
                <w:lang w:eastAsia="en-US"/>
              </w:rPr>
              <w:t>ды обучения на начальном уровне.</w:t>
            </w:r>
          </w:p>
        </w:tc>
        <w:tc>
          <w:tcPr>
            <w:tcW w:w="2267" w:type="dxa"/>
          </w:tcPr>
          <w:p w:rsidR="00D85148" w:rsidRPr="00557344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6" w:type="dxa"/>
          </w:tcPr>
          <w:p w:rsidR="00D85148" w:rsidRPr="00557344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CD50C0" w:rsidRDefault="00D85148" w:rsidP="00D8514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0" w:type="dxa"/>
            <w:gridSpan w:val="4"/>
          </w:tcPr>
          <w:p w:rsidR="00D85148" w:rsidRPr="00CD50C0" w:rsidRDefault="00D85148" w:rsidP="00D8514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CD50C0" w:rsidRDefault="00D85148" w:rsidP="00D8514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6" w:type="dxa"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85148" w:rsidRPr="00B321A1" w:rsidTr="009235D5">
        <w:tc>
          <w:tcPr>
            <w:tcW w:w="709" w:type="dxa"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D85148" w:rsidRPr="00CD50C0" w:rsidRDefault="00D85148" w:rsidP="00D85148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. и собственных, ссылок на публикации на сайтах профессиональных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D85148" w:rsidRPr="00E2674B" w:rsidRDefault="00D85148" w:rsidP="00D85148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 xml:space="preserve">Регулярно использует цифровые и электронные образовательные ресурсы (ЦОР и ЭОР), в том числе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 xml:space="preserve">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ИКТ и возможности сети Интернет в учебном и воспитательном процессе. Использует ИКТ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6" w:type="dxa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B02AEC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D85148" w:rsidRPr="00B321A1" w:rsidTr="009235D5">
        <w:tc>
          <w:tcPr>
            <w:tcW w:w="709" w:type="dxa"/>
            <w:vMerge w:val="restart"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Наличие (реализация) адаптированной образовательной программы для учащихся с ограниченными возможностями здоровья (ОВЗ)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Адаптивная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9360" w:type="dxa"/>
            <w:gridSpan w:val="4"/>
          </w:tcPr>
          <w:p w:rsidR="00D85148" w:rsidRPr="00CD50C0" w:rsidRDefault="00D85148" w:rsidP="00D85148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Default="00D85148" w:rsidP="00D8514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0941C2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5148" w:rsidRPr="003E7A79" w:rsidRDefault="00D85148" w:rsidP="00D85148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85148" w:rsidRPr="003E7A79" w:rsidRDefault="00D85148" w:rsidP="00D85148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до 1-го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85148" w:rsidRPr="003E7A79" w:rsidRDefault="00D85148" w:rsidP="00B02AEC">
            <w:pPr>
              <w:ind w:right="33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от 1</w:t>
            </w:r>
            <w:r w:rsidR="00B02AEC">
              <w:rPr>
                <w:sz w:val="24"/>
                <w:szCs w:val="24"/>
              </w:rPr>
              <w:t>-го</w:t>
            </w:r>
            <w:r w:rsidRPr="003E7A79">
              <w:rPr>
                <w:sz w:val="24"/>
                <w:szCs w:val="24"/>
              </w:rPr>
              <w:t xml:space="preserve"> до 2-х лет.</w:t>
            </w:r>
          </w:p>
          <w:p w:rsidR="00D85148" w:rsidRPr="003E7A79" w:rsidRDefault="00D85148" w:rsidP="00B02AEC">
            <w:pPr>
              <w:ind w:right="33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D85148" w:rsidRDefault="00D85148" w:rsidP="00B02AEC">
            <w:pPr>
              <w:ind w:right="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от 2-х лет и более.</w:t>
            </w:r>
          </w:p>
          <w:p w:rsidR="00D85148" w:rsidRPr="003E7A79" w:rsidRDefault="00D85148" w:rsidP="00B02AEC">
            <w:pPr>
              <w:ind w:right="44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Default="00D85148" w:rsidP="00D8514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0941C2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D85148" w:rsidRPr="005F5A26" w:rsidRDefault="00D85148" w:rsidP="00D85148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D85148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CD50C0" w:rsidRDefault="00D85148" w:rsidP="00D8514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0" w:type="dxa"/>
            <w:gridSpan w:val="4"/>
          </w:tcPr>
          <w:p w:rsidR="00D85148" w:rsidRPr="00CD50C0" w:rsidRDefault="00D85148" w:rsidP="00D85148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CD50C0" w:rsidRDefault="00D85148" w:rsidP="00D8514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Разработанная </w:t>
            </w:r>
            <w:r>
              <w:rPr>
                <w:sz w:val="24"/>
                <w:szCs w:val="24"/>
              </w:rPr>
              <w:t>программа</w:t>
            </w:r>
            <w:r w:rsidRPr="00CD50C0">
              <w:rPr>
                <w:sz w:val="24"/>
                <w:szCs w:val="24"/>
              </w:rPr>
              <w:t xml:space="preserve"> утверждена на уровне образовательной организации и рекомендована к использованию.</w:t>
            </w:r>
          </w:p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>программы менее 1</w:t>
            </w:r>
            <w:r w:rsidR="00B02AEC">
              <w:rPr>
                <w:sz w:val="24"/>
                <w:szCs w:val="24"/>
              </w:rPr>
              <w:t> -го</w:t>
            </w:r>
            <w:r>
              <w:rPr>
                <w:sz w:val="24"/>
                <w:szCs w:val="24"/>
              </w:rPr>
              <w:t> </w:t>
            </w:r>
            <w:r w:rsidRPr="00CD50C0">
              <w:rPr>
                <w:sz w:val="24"/>
                <w:szCs w:val="24"/>
              </w:rPr>
              <w:t>года.</w:t>
            </w:r>
          </w:p>
        </w:tc>
        <w:tc>
          <w:tcPr>
            <w:tcW w:w="2409" w:type="dxa"/>
          </w:tcPr>
          <w:p w:rsidR="00D85148" w:rsidRPr="00CD50C0" w:rsidRDefault="00D85148" w:rsidP="00B02AEC">
            <w:pPr>
              <w:ind w:right="31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1</w:t>
            </w:r>
            <w:r w:rsidR="00B02AEC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:rsidR="00D85148" w:rsidRPr="00CD50C0" w:rsidRDefault="00D85148" w:rsidP="00B02AEC">
            <w:pPr>
              <w:ind w:right="31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85148" w:rsidRPr="00CD50C0" w:rsidRDefault="00D85148" w:rsidP="00B02AEC">
            <w:pPr>
              <w:ind w:right="33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2-х до 3-х лет</w:t>
            </w:r>
            <w:r>
              <w:rPr>
                <w:sz w:val="24"/>
                <w:szCs w:val="24"/>
              </w:rPr>
              <w:t>.</w:t>
            </w:r>
          </w:p>
          <w:p w:rsidR="00D85148" w:rsidRPr="00CD50C0" w:rsidRDefault="00D85148" w:rsidP="00B02AEC">
            <w:pPr>
              <w:ind w:right="33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D85148" w:rsidRPr="00CD50C0" w:rsidRDefault="00D85148" w:rsidP="00B02AEC">
            <w:pPr>
              <w:ind w:right="44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 xml:space="preserve">от 3-х лет и более. 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D85148" w:rsidRPr="005F5A26" w:rsidRDefault="00D85148" w:rsidP="00D85148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D85148" w:rsidRPr="00B321A1" w:rsidTr="009235D5">
        <w:tc>
          <w:tcPr>
            <w:tcW w:w="709" w:type="dxa"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D85148" w:rsidRPr="00CD50C0" w:rsidRDefault="00D85148" w:rsidP="00D85148">
            <w:pPr>
              <w:pStyle w:val="2"/>
              <w:jc w:val="both"/>
            </w:pPr>
            <w:r w:rsidRPr="00CD50C0">
              <w:t xml:space="preserve">Создание педагогом условий для приобретения </w:t>
            </w:r>
            <w:r w:rsidRPr="00CD50C0">
              <w:lastRenderedPageBreak/>
              <w:t>обучающимися позитивного социального опыта</w:t>
            </w:r>
            <w:r>
              <w:t>.</w:t>
            </w:r>
          </w:p>
        </w:tc>
        <w:tc>
          <w:tcPr>
            <w:tcW w:w="3119" w:type="dxa"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руководителя образовательной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организации; ксерокопии грамот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D85148" w:rsidRPr="003E7A79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lastRenderedPageBreak/>
              <w:t xml:space="preserve">Нет </w:t>
            </w:r>
            <w:r>
              <w:rPr>
                <w:sz w:val="24"/>
                <w:szCs w:val="24"/>
                <w:lang w:eastAsia="en-US"/>
              </w:rPr>
              <w:t>кураторства над группой</w:t>
            </w:r>
            <w:r w:rsidRPr="003E7A79">
              <w:rPr>
                <w:sz w:val="24"/>
                <w:szCs w:val="24"/>
                <w:lang w:eastAsia="en-US"/>
              </w:rPr>
              <w:t xml:space="preserve">, но систематически </w:t>
            </w:r>
            <w:r w:rsidRPr="003E7A79">
              <w:rPr>
                <w:sz w:val="24"/>
                <w:szCs w:val="24"/>
                <w:lang w:eastAsia="en-US"/>
              </w:rPr>
              <w:lastRenderedPageBreak/>
              <w:t>проводит воспитательные мероприятия на уровне образовательной организации или муниципальном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D85148" w:rsidRPr="003E7A79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lastRenderedPageBreak/>
              <w:t xml:space="preserve">Работа </w:t>
            </w:r>
            <w:r>
              <w:rPr>
                <w:sz w:val="24"/>
                <w:szCs w:val="24"/>
                <w:lang w:eastAsia="en-US"/>
              </w:rPr>
              <w:t xml:space="preserve">куратора группы </w:t>
            </w:r>
            <w:r w:rsidRPr="003E7A79">
              <w:rPr>
                <w:sz w:val="24"/>
                <w:szCs w:val="24"/>
                <w:lang w:eastAsia="en-US"/>
              </w:rPr>
              <w:t xml:space="preserve">обеспечивает </w:t>
            </w:r>
            <w:r w:rsidRPr="003E7A79">
              <w:rPr>
                <w:sz w:val="24"/>
                <w:szCs w:val="24"/>
                <w:lang w:eastAsia="en-US"/>
              </w:rPr>
              <w:lastRenderedPageBreak/>
              <w:t>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D85148" w:rsidRPr="003E7A79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lastRenderedPageBreak/>
              <w:t xml:space="preserve">Добивается высоких результатов в </w:t>
            </w:r>
            <w:r w:rsidRPr="003E7A79">
              <w:rPr>
                <w:sz w:val="24"/>
                <w:szCs w:val="24"/>
                <w:lang w:eastAsia="en-US"/>
              </w:rPr>
              <w:lastRenderedPageBreak/>
              <w:t xml:space="preserve">выполнении функции </w:t>
            </w:r>
            <w:r>
              <w:rPr>
                <w:sz w:val="24"/>
                <w:szCs w:val="24"/>
                <w:lang w:eastAsia="en-US"/>
              </w:rPr>
              <w:t>куратора группы.</w:t>
            </w:r>
          </w:p>
        </w:tc>
        <w:tc>
          <w:tcPr>
            <w:tcW w:w="2416" w:type="dxa"/>
          </w:tcPr>
          <w:p w:rsidR="00D85148" w:rsidRPr="003E7A79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lastRenderedPageBreak/>
              <w:t xml:space="preserve">Создана система работы </w:t>
            </w:r>
            <w:r>
              <w:rPr>
                <w:sz w:val="24"/>
                <w:szCs w:val="24"/>
                <w:lang w:eastAsia="en-US"/>
              </w:rPr>
              <w:t>куратора группы</w:t>
            </w:r>
            <w:r w:rsidRPr="003E7A79">
              <w:rPr>
                <w:sz w:val="24"/>
                <w:szCs w:val="24"/>
                <w:lang w:eastAsia="en-US"/>
              </w:rPr>
              <w:t xml:space="preserve">, </w:t>
            </w:r>
            <w:r w:rsidRPr="003E7A79">
              <w:rPr>
                <w:sz w:val="24"/>
                <w:szCs w:val="24"/>
                <w:lang w:eastAsia="en-US"/>
              </w:rPr>
              <w:lastRenderedPageBreak/>
              <w:t>объединяющая всех участников образовательного процесса (не менее одного выпуска)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85148" w:rsidRPr="00B321A1" w:rsidTr="009235D5">
        <w:tc>
          <w:tcPr>
            <w:tcW w:w="709" w:type="dxa"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D85148" w:rsidRPr="00CD50C0" w:rsidRDefault="00D85148" w:rsidP="00D85148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2268" w:type="dxa"/>
          </w:tcPr>
          <w:p w:rsidR="00D85148" w:rsidRPr="00CD50C0" w:rsidRDefault="00D85148" w:rsidP="00D85148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85148" w:rsidRPr="00CD50C0" w:rsidRDefault="00D85148" w:rsidP="00D85148">
            <w:pPr>
              <w:rPr>
                <w:sz w:val="24"/>
                <w:szCs w:val="24"/>
              </w:rPr>
            </w:pPr>
            <w:r w:rsidRPr="00B56EF2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</w:tcPr>
          <w:p w:rsidR="00D85148" w:rsidRPr="00CD50C0" w:rsidRDefault="00D85148" w:rsidP="00D85148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D85148" w:rsidRPr="00CD50C0" w:rsidRDefault="00D85148" w:rsidP="00D85148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D85148" w:rsidRPr="00B321A1" w:rsidTr="009235D5">
        <w:tc>
          <w:tcPr>
            <w:tcW w:w="709" w:type="dxa"/>
            <w:vMerge w:val="restart"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85148" w:rsidRPr="009341CA" w:rsidRDefault="00D85148" w:rsidP="00D85148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341CA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D85148" w:rsidRPr="009341CA" w:rsidRDefault="00D85148" w:rsidP="00D85148">
            <w:pPr>
              <w:jc w:val="both"/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60" w:type="dxa"/>
            <w:gridSpan w:val="4"/>
          </w:tcPr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9341CA" w:rsidRDefault="00D85148" w:rsidP="00D8514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9341CA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5148" w:rsidRDefault="00D85148" w:rsidP="00D85148">
            <w:pPr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D85148" w:rsidRPr="00CD50C0" w:rsidRDefault="00D85148" w:rsidP="00D8514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от 1</w:t>
            </w:r>
            <w:r w:rsidR="00B02AEC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85148" w:rsidRDefault="00D85148" w:rsidP="00D85148">
            <w:pPr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D85148" w:rsidRPr="00CD50C0" w:rsidRDefault="00D85148" w:rsidP="00D8514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от 2-х </w:t>
            </w:r>
            <w:r>
              <w:rPr>
                <w:sz w:val="24"/>
                <w:szCs w:val="24"/>
              </w:rPr>
              <w:t xml:space="preserve">до 3-х </w:t>
            </w:r>
            <w:r w:rsidRPr="00CD50C0">
              <w:rPr>
                <w:sz w:val="24"/>
                <w:szCs w:val="24"/>
              </w:rPr>
              <w:t>лет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85148" w:rsidRDefault="00D85148" w:rsidP="00D85148">
            <w:pPr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D85148" w:rsidRPr="00CD50C0" w:rsidRDefault="00D85148" w:rsidP="00D85148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3</w:t>
            </w:r>
            <w:r w:rsidRPr="00CD50C0">
              <w:rPr>
                <w:sz w:val="24"/>
                <w:szCs w:val="24"/>
              </w:rPr>
              <w:t>-х лет</w:t>
            </w:r>
            <w:r>
              <w:rPr>
                <w:sz w:val="24"/>
                <w:szCs w:val="24"/>
              </w:rPr>
              <w:t xml:space="preserve"> и более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D85148" w:rsidRPr="00CD50C0" w:rsidRDefault="00D85148" w:rsidP="00D85148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9341CA" w:rsidRDefault="00D85148" w:rsidP="00D8514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9341CA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9341CA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D85148" w:rsidRPr="00B321A1" w:rsidTr="009235D5">
        <w:tc>
          <w:tcPr>
            <w:tcW w:w="709" w:type="dxa"/>
            <w:vMerge w:val="restart"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85148" w:rsidRPr="009341CA" w:rsidRDefault="00D85148" w:rsidP="00D85148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341CA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D85148" w:rsidRPr="009341CA" w:rsidRDefault="00D85148" w:rsidP="00D85148">
            <w:pPr>
              <w:jc w:val="both"/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60" w:type="dxa"/>
            <w:gridSpan w:val="4"/>
          </w:tcPr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CD50C0" w:rsidRDefault="00D85148" w:rsidP="00D8514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5148" w:rsidRPr="00CD50C0" w:rsidRDefault="00D85148" w:rsidP="00D85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D85148" w:rsidRPr="00BF5E9C" w:rsidRDefault="00B02AEC" w:rsidP="00D85148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="00D85148" w:rsidRPr="00CD50C0">
              <w:rPr>
                <w:sz w:val="24"/>
                <w:szCs w:val="24"/>
              </w:rPr>
              <w:t>т 1</w:t>
            </w:r>
            <w:r w:rsidR="00D85148">
              <w:rPr>
                <w:sz w:val="24"/>
                <w:szCs w:val="24"/>
              </w:rPr>
              <w:t>-го</w:t>
            </w:r>
            <w:r w:rsidR="00D85148" w:rsidRPr="00CD50C0">
              <w:rPr>
                <w:sz w:val="24"/>
                <w:szCs w:val="24"/>
              </w:rPr>
              <w:t xml:space="preserve"> до 2-х лет</w:t>
            </w:r>
            <w:r w:rsidR="00D85148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85148" w:rsidRDefault="00B02AEC" w:rsidP="00D85148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85148" w:rsidRPr="00CD50C0">
              <w:rPr>
                <w:sz w:val="24"/>
                <w:szCs w:val="24"/>
              </w:rPr>
              <w:t>т 2</w:t>
            </w:r>
            <w:r w:rsidR="00D85148">
              <w:rPr>
                <w:sz w:val="24"/>
                <w:szCs w:val="24"/>
              </w:rPr>
              <w:t>-х</w:t>
            </w:r>
            <w:r w:rsidR="00D85148" w:rsidRPr="00CD50C0">
              <w:rPr>
                <w:sz w:val="24"/>
                <w:szCs w:val="24"/>
              </w:rPr>
              <w:t xml:space="preserve"> до 3-х лет</w:t>
            </w:r>
            <w:r w:rsidR="00D85148"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D85148" w:rsidRDefault="00B02AEC" w:rsidP="00D851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85148" w:rsidRPr="003E7A79">
              <w:rPr>
                <w:sz w:val="24"/>
                <w:szCs w:val="24"/>
              </w:rPr>
              <w:t xml:space="preserve">т </w:t>
            </w:r>
            <w:r w:rsidR="00D85148">
              <w:rPr>
                <w:sz w:val="24"/>
                <w:szCs w:val="24"/>
              </w:rPr>
              <w:t>3</w:t>
            </w:r>
            <w:r w:rsidR="00D85148" w:rsidRPr="003E7A79">
              <w:rPr>
                <w:sz w:val="24"/>
                <w:szCs w:val="24"/>
              </w:rPr>
              <w:t>-х лет и более</w:t>
            </w:r>
            <w:r w:rsidR="00D85148" w:rsidRPr="00CD50C0">
              <w:rPr>
                <w:sz w:val="24"/>
                <w:szCs w:val="24"/>
              </w:rPr>
              <w:t xml:space="preserve"> </w:t>
            </w:r>
            <w:r w:rsidR="00D85148">
              <w:rPr>
                <w:sz w:val="24"/>
                <w:szCs w:val="24"/>
              </w:rPr>
              <w:t>.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CD50C0" w:rsidRDefault="00D85148" w:rsidP="00D85148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9341CA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D85148" w:rsidRPr="00B321A1" w:rsidTr="009235D5">
        <w:tc>
          <w:tcPr>
            <w:tcW w:w="709" w:type="dxa"/>
            <w:vMerge w:val="restart"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85148" w:rsidRPr="00165CB2" w:rsidRDefault="00D85148" w:rsidP="00D85148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85148" w:rsidRPr="00752C26" w:rsidRDefault="00D85148" w:rsidP="00D8514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D85148" w:rsidRPr="00752C26" w:rsidRDefault="00D85148" w:rsidP="00D8514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D85148" w:rsidRPr="00FF2877" w:rsidRDefault="00D85148" w:rsidP="00D85148">
            <w:pPr>
              <w:jc w:val="both"/>
            </w:pPr>
            <w:r w:rsidRPr="00FF2877">
              <w:lastRenderedPageBreak/>
              <w:t>(На авторские программы, методические разработки прилагается рецензия:</w:t>
            </w:r>
          </w:p>
          <w:p w:rsidR="00D85148" w:rsidRPr="00FF2877" w:rsidRDefault="00D85148" w:rsidP="00D85148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D85148" w:rsidRPr="00752C26" w:rsidRDefault="00D85148" w:rsidP="00D85148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60" w:type="dxa"/>
            <w:gridSpan w:val="4"/>
          </w:tcPr>
          <w:p w:rsidR="00D85148" w:rsidRPr="003E7A79" w:rsidRDefault="00D85148" w:rsidP="00D85148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Default="00D85148" w:rsidP="00D8514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0941C2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5148" w:rsidRPr="00752C26" w:rsidRDefault="00D85148" w:rsidP="00D851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D85148" w:rsidRPr="00F56F10" w:rsidRDefault="00D85148" w:rsidP="00D85148">
            <w:pPr>
              <w:jc w:val="both"/>
              <w:rPr>
                <w:sz w:val="16"/>
                <w:szCs w:val="16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D85148" w:rsidRPr="007D5796" w:rsidRDefault="00D85148" w:rsidP="00D85148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D85148" w:rsidRDefault="00D85148" w:rsidP="00D8514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D85148" w:rsidRPr="00F56F10" w:rsidRDefault="00D85148" w:rsidP="00D85148">
            <w:pPr>
              <w:jc w:val="both"/>
              <w:rPr>
                <w:sz w:val="16"/>
                <w:szCs w:val="16"/>
              </w:rPr>
            </w:pPr>
          </w:p>
          <w:p w:rsidR="00D85148" w:rsidRPr="0070639C" w:rsidRDefault="00D85148" w:rsidP="00D85148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6" w:type="dxa"/>
          </w:tcPr>
          <w:p w:rsidR="00D85148" w:rsidRDefault="00D85148" w:rsidP="00D8514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D85148" w:rsidRPr="00F56F10" w:rsidRDefault="00D85148" w:rsidP="00D85148">
            <w:pPr>
              <w:jc w:val="both"/>
              <w:rPr>
                <w:sz w:val="16"/>
                <w:szCs w:val="16"/>
              </w:rPr>
            </w:pPr>
          </w:p>
          <w:p w:rsidR="00D85148" w:rsidRPr="0070639C" w:rsidRDefault="00D85148" w:rsidP="00D85148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Default="00D85148" w:rsidP="00D8514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0941C2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D85148" w:rsidRPr="00752C26" w:rsidRDefault="00D85148" w:rsidP="00D85148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D85148" w:rsidRPr="00F56F10" w:rsidRDefault="00D85148" w:rsidP="00D85148">
            <w:pPr>
              <w:jc w:val="center"/>
              <w:rPr>
                <w:sz w:val="16"/>
                <w:szCs w:val="16"/>
              </w:rPr>
            </w:pPr>
          </w:p>
          <w:p w:rsidR="00D85148" w:rsidRPr="00752C26" w:rsidRDefault="00D85148" w:rsidP="00D85148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D85148" w:rsidRPr="003E7A79" w:rsidRDefault="00D85148" w:rsidP="00D85148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Default="00D85148" w:rsidP="00D8514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0941C2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D85148" w:rsidRPr="003E7A79" w:rsidRDefault="00D85148" w:rsidP="00D85148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Default="00D85148" w:rsidP="00D8514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0941C2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85148" w:rsidRPr="00752C26" w:rsidRDefault="00D85148" w:rsidP="00D851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D85148" w:rsidRPr="00F56F10" w:rsidRDefault="00D85148" w:rsidP="00D85148">
            <w:pPr>
              <w:jc w:val="both"/>
              <w:rPr>
                <w:sz w:val="16"/>
                <w:szCs w:val="16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D85148" w:rsidRPr="007D5796" w:rsidRDefault="00D85148" w:rsidP="00D85148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D85148" w:rsidRDefault="00D85148" w:rsidP="00D8514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D85148" w:rsidRPr="00F56F10" w:rsidRDefault="00D85148" w:rsidP="00D85148">
            <w:pPr>
              <w:jc w:val="both"/>
              <w:rPr>
                <w:sz w:val="16"/>
                <w:szCs w:val="16"/>
              </w:rPr>
            </w:pPr>
          </w:p>
          <w:p w:rsidR="00D85148" w:rsidRPr="0070639C" w:rsidRDefault="00D85148" w:rsidP="00D85148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6" w:type="dxa"/>
          </w:tcPr>
          <w:p w:rsidR="00D85148" w:rsidRDefault="00D85148" w:rsidP="00D85148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D85148" w:rsidRPr="00F56F10" w:rsidRDefault="00D85148" w:rsidP="00D85148">
            <w:pPr>
              <w:jc w:val="both"/>
              <w:rPr>
                <w:sz w:val="16"/>
                <w:szCs w:val="16"/>
              </w:rPr>
            </w:pPr>
          </w:p>
          <w:p w:rsidR="00D85148" w:rsidRPr="0070639C" w:rsidRDefault="00D85148" w:rsidP="00D85148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Default="00D85148" w:rsidP="00D8514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0941C2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5148" w:rsidRPr="00BF5E9C" w:rsidRDefault="00D85148" w:rsidP="00D851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2" w:type="dxa"/>
            <w:gridSpan w:val="3"/>
          </w:tcPr>
          <w:p w:rsidR="00D85148" w:rsidRPr="003E7A79" w:rsidRDefault="00D85148" w:rsidP="00D85148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D85148" w:rsidRPr="00B321A1" w:rsidTr="00D85148">
        <w:tc>
          <w:tcPr>
            <w:tcW w:w="709" w:type="dxa"/>
            <w:vMerge w:val="restart"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85148" w:rsidRPr="00CD50C0" w:rsidRDefault="00D85148" w:rsidP="00D85148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</w:tcPr>
          <w:p w:rsidR="00D85148" w:rsidRPr="00AC059B" w:rsidRDefault="00D85148" w:rsidP="00D85148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CD50C0" w:rsidRDefault="00D85148" w:rsidP="00D85148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85148" w:rsidRPr="003E7A79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D85148" w:rsidRPr="009341CA" w:rsidRDefault="00D85148" w:rsidP="00D85148">
            <w:pPr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D85148" w:rsidRPr="009341CA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:rsidR="00D85148" w:rsidRPr="003E7A79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D85148" w:rsidRPr="003E7A79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85148" w:rsidRPr="00B321A1" w:rsidTr="00D85148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CD50C0" w:rsidRDefault="00D85148" w:rsidP="00D85148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60" w:type="dxa"/>
            <w:gridSpan w:val="4"/>
          </w:tcPr>
          <w:p w:rsidR="00D85148" w:rsidRPr="009341CA" w:rsidRDefault="00D85148" w:rsidP="00D85148">
            <w:pPr>
              <w:contextualSpacing/>
              <w:jc w:val="center"/>
            </w:pPr>
          </w:p>
          <w:p w:rsidR="00D85148" w:rsidRPr="009341CA" w:rsidRDefault="00D85148" w:rsidP="00D8514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9341CA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D85148" w:rsidRPr="00B321A1" w:rsidTr="009235D5">
        <w:tc>
          <w:tcPr>
            <w:tcW w:w="16023" w:type="dxa"/>
            <w:gridSpan w:val="7"/>
          </w:tcPr>
          <w:p w:rsidR="00D85148" w:rsidRDefault="00D85148" w:rsidP="00D851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D85148" w:rsidRPr="00C65BFC" w:rsidRDefault="00D85148" w:rsidP="00D85148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0E175E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D85148" w:rsidRPr="0081657D" w:rsidRDefault="00D85148" w:rsidP="00D85148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E175E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D85148" w:rsidRPr="00B321A1" w:rsidTr="009235D5">
        <w:tc>
          <w:tcPr>
            <w:tcW w:w="709" w:type="dxa"/>
            <w:vMerge w:val="restart"/>
          </w:tcPr>
          <w:p w:rsidR="00D85148" w:rsidRPr="00B321A1" w:rsidRDefault="00D85148" w:rsidP="00D8514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D85148" w:rsidRPr="00B321A1" w:rsidRDefault="00D85148" w:rsidP="00D8514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D85148" w:rsidRPr="00B321A1" w:rsidRDefault="00D85148" w:rsidP="00D8514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D85148" w:rsidRPr="00B321A1" w:rsidRDefault="00D85148" w:rsidP="00D8514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B321A1" w:rsidRDefault="00D85148" w:rsidP="00D8514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B321A1" w:rsidRDefault="00D85148" w:rsidP="00D8514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85148" w:rsidRPr="00B321A1" w:rsidRDefault="00D85148" w:rsidP="00D851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D85148" w:rsidRPr="00B321A1" w:rsidRDefault="00D85148" w:rsidP="00D8514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D85148" w:rsidRPr="00B321A1" w:rsidRDefault="00D85148" w:rsidP="00D8514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6" w:type="dxa"/>
          </w:tcPr>
          <w:p w:rsidR="00D85148" w:rsidRPr="00B321A1" w:rsidRDefault="00D85148" w:rsidP="00D8514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85148" w:rsidRPr="00B321A1" w:rsidTr="009235D5">
        <w:tc>
          <w:tcPr>
            <w:tcW w:w="709" w:type="dxa"/>
            <w:vMerge w:val="restart"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D85148" w:rsidRDefault="00D85148" w:rsidP="00D85148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D85148" w:rsidRPr="00CD50C0" w:rsidRDefault="00D85148" w:rsidP="00D85148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60" w:type="dxa"/>
            <w:gridSpan w:val="4"/>
          </w:tcPr>
          <w:p w:rsidR="00D85148" w:rsidRDefault="00D85148" w:rsidP="00D85148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B321A1" w:rsidRDefault="00D85148" w:rsidP="00D8514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B321A1" w:rsidRDefault="00D85148" w:rsidP="00D8514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85148" w:rsidRPr="00CD50C0" w:rsidRDefault="00D85148" w:rsidP="00B02AEC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B321A1" w:rsidRDefault="00D85148" w:rsidP="00D8514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B321A1" w:rsidRDefault="00D85148" w:rsidP="00D8514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D85148" w:rsidRPr="00FB1E91" w:rsidRDefault="00D85148" w:rsidP="00D85148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B321A1" w:rsidRDefault="00D85148" w:rsidP="00D8514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B321A1" w:rsidRDefault="00D85148" w:rsidP="00D85148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D85148" w:rsidRDefault="00D85148" w:rsidP="00D85148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B321A1" w:rsidRDefault="00D85148" w:rsidP="00D8514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B321A1" w:rsidRDefault="00D85148" w:rsidP="00D8514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85148" w:rsidRPr="00CD50C0" w:rsidRDefault="00D85148" w:rsidP="00D85148">
            <w:pPr>
              <w:jc w:val="center"/>
              <w:rPr>
                <w:sz w:val="24"/>
                <w:szCs w:val="24"/>
              </w:rPr>
            </w:pPr>
            <w:r w:rsidRPr="00B56EF2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</w:tcPr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85148" w:rsidRPr="00B321A1" w:rsidTr="009235D5">
        <w:tc>
          <w:tcPr>
            <w:tcW w:w="709" w:type="dxa"/>
            <w:vMerge/>
          </w:tcPr>
          <w:p w:rsidR="00D85148" w:rsidRPr="00B321A1" w:rsidRDefault="00D85148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5148" w:rsidRPr="00B321A1" w:rsidRDefault="00D85148" w:rsidP="00D8514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5148" w:rsidRPr="00B321A1" w:rsidRDefault="00D85148" w:rsidP="00D8514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5148" w:rsidRPr="00CD50C0" w:rsidRDefault="00D85148" w:rsidP="00D851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85148" w:rsidRPr="00CD50C0" w:rsidRDefault="00D85148" w:rsidP="00D851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3" w:type="dxa"/>
            <w:gridSpan w:val="2"/>
          </w:tcPr>
          <w:p w:rsidR="00D85148" w:rsidRPr="00FB1E91" w:rsidRDefault="00D85148" w:rsidP="00D85148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D85148" w:rsidRPr="00CD50C0" w:rsidRDefault="00D85148" w:rsidP="00D85148">
            <w:pPr>
              <w:ind w:right="-108"/>
              <w:jc w:val="center"/>
              <w:rPr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B02AEC" w:rsidRPr="00B321A1" w:rsidTr="00584E2E">
        <w:tc>
          <w:tcPr>
            <w:tcW w:w="709" w:type="dxa"/>
            <w:vMerge w:val="restart"/>
          </w:tcPr>
          <w:p w:rsidR="00B02AEC" w:rsidRPr="00B321A1" w:rsidRDefault="00B02AEC" w:rsidP="00D851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\</w:t>
            </w:r>
          </w:p>
        </w:tc>
        <w:tc>
          <w:tcPr>
            <w:tcW w:w="2835" w:type="dxa"/>
            <w:vMerge w:val="restart"/>
          </w:tcPr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Разработка преподавателем:</w:t>
            </w:r>
          </w:p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-программ изучения дисциплины, междисциплинарный курс (МДК), профессиональный модуль (ПМ);</w:t>
            </w:r>
          </w:p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- контрольно-оценочных средств по дисциплине, МДК</w:t>
            </w:r>
          </w:p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- программ экзаменов (квалификационных) по ПМ;</w:t>
            </w:r>
          </w:p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 xml:space="preserve">-дополнительного образования (в </w:t>
            </w:r>
            <w:proofErr w:type="spellStart"/>
            <w:r w:rsidRPr="001C0B8B">
              <w:rPr>
                <w:sz w:val="24"/>
                <w:szCs w:val="24"/>
              </w:rPr>
              <w:t>т.ч</w:t>
            </w:r>
            <w:proofErr w:type="spellEnd"/>
            <w:r w:rsidRPr="001C0B8B">
              <w:rPr>
                <w:sz w:val="24"/>
                <w:szCs w:val="24"/>
              </w:rPr>
              <w:t>. кружки, секции).</w:t>
            </w:r>
          </w:p>
        </w:tc>
        <w:tc>
          <w:tcPr>
            <w:tcW w:w="3119" w:type="dxa"/>
            <w:vMerge w:val="restart"/>
          </w:tcPr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Справка, заверенная руководителем организации, в которой отражены результаты работы преподавателя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</w:tcPr>
          <w:p w:rsidR="00B02AEC" w:rsidRPr="0058015D" w:rsidRDefault="00B02AEC" w:rsidP="00B02AEC">
            <w:pPr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Разрабатывает рабочие программы и материалы оценочных средств на уровне образовательной организации для дисциплин, МДК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Разрабатывает рабочие программы и программы экзаменов (квалификационных) для ПМ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Разрабатывает рабочие программы и материалы оценочных средств 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02AEC" w:rsidRPr="00B321A1" w:rsidTr="00742EB6">
        <w:tc>
          <w:tcPr>
            <w:tcW w:w="709" w:type="dxa"/>
            <w:vMerge/>
          </w:tcPr>
          <w:p w:rsidR="00B02AEC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B02AEC" w:rsidRPr="0058015D" w:rsidRDefault="00B02AEC" w:rsidP="00B02AEC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1C0B8B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Разрабатывает рабочие программы и материалы оценочных средств на уровне образовательной организации для дисциплин, МДК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Разрабатывает рабочие программы и программы экзаменов (квалификационных) для ПМ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Разрабатывает рабочие программы и материалы оценочных средств 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Разрабатывает рабочие программы и материалы оценочных средств на межрегиональном и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02AEC" w:rsidRPr="00B321A1" w:rsidTr="00493B3D">
        <w:tc>
          <w:tcPr>
            <w:tcW w:w="709" w:type="dxa"/>
            <w:vMerge w:val="restart"/>
          </w:tcPr>
          <w:p w:rsidR="00B02AEC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Разработка преподавателем методических рекомендаций и оценочных средств для учебной и производственной практики по специальности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Справка, заверенная руководителем образовательной организации, в которой отражены результаты работы преподавателя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</w:tcPr>
          <w:p w:rsidR="00B02AEC" w:rsidRPr="0058015D" w:rsidRDefault="00B02AEC" w:rsidP="00B02AEC">
            <w:pPr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Разрабатывает методические рекомендации и оценочные средства для учебной и производственной практики по специальности на уровне образовательной организации для одной специальности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Разрабатывает методические рекомендации и оценочные средства для учебной и производственной практики по специальности на уровне образовательной организации для двух и более специальностей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Разрабатывает методические рекомендации и оценочные средства для учебной и производственной практики для  специальностей 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02AEC" w:rsidRPr="00B321A1" w:rsidTr="00E25474">
        <w:tc>
          <w:tcPr>
            <w:tcW w:w="709" w:type="dxa"/>
            <w:vMerge/>
          </w:tcPr>
          <w:p w:rsidR="00B02AEC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B02AEC" w:rsidRPr="0058015D" w:rsidRDefault="00B02AEC" w:rsidP="00B02AEC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 xml:space="preserve">Разрабатывает методические рекомендации и оценочные средства </w:t>
            </w:r>
            <w:r w:rsidRPr="0058015D">
              <w:rPr>
                <w:sz w:val="24"/>
                <w:szCs w:val="24"/>
              </w:rPr>
              <w:lastRenderedPageBreak/>
              <w:t>для учебной и производственной практики по специальности на уровне образовательной организации для одной специальности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lastRenderedPageBreak/>
              <w:t xml:space="preserve">Разрабатывает методические рекомендации и оценочные средства </w:t>
            </w:r>
            <w:r w:rsidRPr="0058015D">
              <w:rPr>
                <w:sz w:val="24"/>
                <w:szCs w:val="24"/>
              </w:rPr>
              <w:lastRenderedPageBreak/>
              <w:t>для учебной и производственной практики по специальности на уровне образовательной организации для двух и более специальностей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lastRenderedPageBreak/>
              <w:t xml:space="preserve">Разрабатывает методические рекомендации и оценочные </w:t>
            </w:r>
            <w:r w:rsidRPr="0058015D">
              <w:rPr>
                <w:sz w:val="24"/>
                <w:szCs w:val="24"/>
              </w:rPr>
              <w:lastRenderedPageBreak/>
              <w:t>средства для учебной и производственной практики для  специальностей 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lastRenderedPageBreak/>
              <w:t xml:space="preserve">Разрабатывает методические рекомендации и оценочные средства </w:t>
            </w:r>
            <w:r w:rsidRPr="0058015D">
              <w:rPr>
                <w:sz w:val="24"/>
                <w:szCs w:val="24"/>
              </w:rPr>
              <w:lastRenderedPageBreak/>
              <w:t>для учебной и производственной практики для специальностей на межрегиональном и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02AEC" w:rsidRPr="00B321A1" w:rsidTr="009235D5">
        <w:tc>
          <w:tcPr>
            <w:tcW w:w="709" w:type="dxa"/>
            <w:vMerge w:val="restart"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br/>
            </w:r>
          </w:p>
        </w:tc>
        <w:tc>
          <w:tcPr>
            <w:tcW w:w="2835" w:type="dxa"/>
            <w:vMerge w:val="restart"/>
          </w:tcPr>
          <w:p w:rsidR="00B02AEC" w:rsidRDefault="00B02AEC" w:rsidP="00B02AEC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B02AEC" w:rsidRPr="00623152" w:rsidRDefault="00B02AEC" w:rsidP="00B02A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- участие в работе цикловых и предметных комиссий;</w:t>
            </w:r>
          </w:p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-работа в составе жюри конкурсов;</w:t>
            </w:r>
          </w:p>
          <w:p w:rsidR="00B02AEC" w:rsidRPr="0058015D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B02AEC" w:rsidRPr="00623152" w:rsidRDefault="00B02AEC" w:rsidP="00B02AEC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B02AEC" w:rsidRPr="00623152" w:rsidRDefault="00B02AEC" w:rsidP="00B02AEC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4"/>
          </w:tcPr>
          <w:p w:rsidR="00B02AEC" w:rsidRPr="00CD50C0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CD50C0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623152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02AEC" w:rsidRPr="00623152" w:rsidRDefault="00B02AEC" w:rsidP="00B02A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02AEC" w:rsidRPr="00623152" w:rsidRDefault="00B02AEC" w:rsidP="00B02AEC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2AEC" w:rsidRPr="00CD50C0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B02AEC" w:rsidRPr="00CD50C0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CD50C0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623152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AEC" w:rsidRPr="00623152" w:rsidRDefault="00B02AEC" w:rsidP="00B02A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B02AEC" w:rsidRPr="00D762EE" w:rsidRDefault="00B02AEC" w:rsidP="00B02AEC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B02AEC" w:rsidRPr="00CD50C0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CD50C0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623152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B02AEC" w:rsidRPr="00CD50C0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CD50C0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623152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02AEC" w:rsidRPr="00623152" w:rsidRDefault="00B02AEC" w:rsidP="00B02A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B02AEC" w:rsidRPr="00623152" w:rsidRDefault="00B02AEC" w:rsidP="00B02AEC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2AEC" w:rsidRPr="00CD50C0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B02AEC" w:rsidRPr="00CD50C0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CD50C0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623152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AEC" w:rsidRPr="00623152" w:rsidRDefault="00B02AEC" w:rsidP="00B02A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02AEC" w:rsidRPr="00623152" w:rsidRDefault="00B02AEC" w:rsidP="00B02A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3" w:type="dxa"/>
            <w:gridSpan w:val="2"/>
          </w:tcPr>
          <w:p w:rsidR="00B02AEC" w:rsidRPr="00D762EE" w:rsidRDefault="00B02AEC" w:rsidP="00B02AEC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B02AEC" w:rsidRPr="00CD50C0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B02AEC" w:rsidRPr="00B321A1" w:rsidTr="009235D5">
        <w:tc>
          <w:tcPr>
            <w:tcW w:w="709" w:type="dxa"/>
            <w:vMerge w:val="restart"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B02AEC" w:rsidRPr="001D4A34" w:rsidRDefault="00B02AEC" w:rsidP="00B02AEC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B02AEC" w:rsidRPr="00752C26" w:rsidRDefault="00B02AEC" w:rsidP="00B02AEC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2" w:type="dxa"/>
            <w:gridSpan w:val="3"/>
          </w:tcPr>
          <w:p w:rsidR="00B02AEC" w:rsidRPr="00752C26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AEC" w:rsidRPr="001D4A34" w:rsidRDefault="00B02AEC" w:rsidP="00B02AE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B02AEC" w:rsidRPr="00752C26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0B0023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AEC" w:rsidRPr="00752C26" w:rsidRDefault="00B02AEC" w:rsidP="00B02A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B02AEC" w:rsidRPr="00E86E0A" w:rsidRDefault="00B02AEC" w:rsidP="00B02AEC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B02AEC" w:rsidRPr="00E86E0A" w:rsidRDefault="00B02AEC" w:rsidP="00B02AEC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B02AEC" w:rsidRPr="00E86E0A" w:rsidRDefault="00B02AEC" w:rsidP="00B02AEC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B02AEC" w:rsidRPr="009341CA" w:rsidRDefault="00B02AEC" w:rsidP="00B02AEC">
            <w:pPr>
              <w:ind w:right="-108"/>
              <w:rPr>
                <w:sz w:val="24"/>
                <w:szCs w:val="24"/>
              </w:rPr>
            </w:pPr>
            <w:r w:rsidRPr="009341CA">
              <w:rPr>
                <w:bCs/>
                <w:sz w:val="24"/>
                <w:szCs w:val="24"/>
              </w:rPr>
              <w:t>Победы и призовые места</w:t>
            </w:r>
            <w:r w:rsidRPr="009341CA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0B0023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AEC" w:rsidRPr="00752C26" w:rsidRDefault="00B02AEC" w:rsidP="00B02A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02AEC" w:rsidRPr="00E86E0A" w:rsidRDefault="00B02AEC" w:rsidP="00B02AEC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B02AEC" w:rsidRPr="00E86E0A" w:rsidRDefault="00B02AEC" w:rsidP="00B02AEC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6" w:type="dxa"/>
          </w:tcPr>
          <w:p w:rsidR="00B02AEC" w:rsidRPr="009341CA" w:rsidRDefault="00B02AEC" w:rsidP="00B02AEC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9341CA">
              <w:rPr>
                <w:b/>
              </w:rPr>
              <w:t>Победы в региональных конкурсах + 5 баллов.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0B0023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AEC" w:rsidRPr="00752C26" w:rsidRDefault="00B02AEC" w:rsidP="00B02A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B02AEC" w:rsidRPr="001D4A34" w:rsidRDefault="00B02AEC" w:rsidP="00B02AEC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0B0023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AEC" w:rsidRPr="00752C26" w:rsidRDefault="00B02AEC" w:rsidP="00B02A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B02AEC" w:rsidRPr="00D762EE" w:rsidRDefault="00B02AEC" w:rsidP="00B02AEC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B02AEC" w:rsidRPr="00D762EE" w:rsidRDefault="00B02AEC" w:rsidP="00B02AEC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B02AEC" w:rsidRPr="009341CA" w:rsidRDefault="00B02AEC" w:rsidP="00B02AEC">
            <w:pPr>
              <w:rPr>
                <w:b/>
                <w:sz w:val="24"/>
                <w:szCs w:val="24"/>
              </w:rPr>
            </w:pPr>
            <w:r w:rsidRPr="009341CA">
              <w:rPr>
                <w:bCs/>
                <w:sz w:val="24"/>
                <w:szCs w:val="24"/>
              </w:rPr>
              <w:t>Победы и призовые</w:t>
            </w:r>
            <w:r w:rsidRPr="009341CA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9341CA">
              <w:rPr>
                <w:bCs/>
                <w:sz w:val="24"/>
                <w:szCs w:val="24"/>
              </w:rPr>
              <w:t>Участие</w:t>
            </w:r>
            <w:r w:rsidRPr="009341CA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6" w:type="dxa"/>
          </w:tcPr>
          <w:p w:rsidR="00B02AEC" w:rsidRPr="00D762EE" w:rsidRDefault="00B02AEC" w:rsidP="00B02AEC">
            <w:pPr>
              <w:rPr>
                <w:b/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Призовые</w:t>
            </w:r>
            <w:r w:rsidRPr="00D762EE">
              <w:rPr>
                <w:sz w:val="24"/>
                <w:szCs w:val="24"/>
              </w:rPr>
              <w:t xml:space="preserve"> </w:t>
            </w:r>
            <w:r w:rsidRPr="00D762EE">
              <w:rPr>
                <w:bCs/>
                <w:sz w:val="24"/>
                <w:szCs w:val="24"/>
              </w:rPr>
              <w:t>места</w:t>
            </w:r>
            <w:r w:rsidRPr="00D762EE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0B0023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AEC" w:rsidRPr="00752C26" w:rsidRDefault="00B02AEC" w:rsidP="00B02A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02AEC" w:rsidRPr="00D762EE" w:rsidRDefault="00B02AEC" w:rsidP="00B02AEC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B02AEC" w:rsidRPr="009341CA" w:rsidRDefault="00B02AEC" w:rsidP="00B02AEC">
            <w:pPr>
              <w:jc w:val="center"/>
              <w:rPr>
                <w:bCs/>
                <w:sz w:val="24"/>
                <w:szCs w:val="24"/>
              </w:rPr>
            </w:pPr>
            <w:r w:rsidRPr="009341CA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6" w:type="dxa"/>
          </w:tcPr>
          <w:p w:rsidR="00B02AEC" w:rsidRPr="00D762EE" w:rsidRDefault="00B02AEC" w:rsidP="00B02AEC">
            <w:pPr>
              <w:jc w:val="center"/>
              <w:rPr>
                <w:bCs/>
                <w:sz w:val="24"/>
                <w:szCs w:val="24"/>
              </w:rPr>
            </w:pPr>
            <w:r w:rsidRPr="009341CA">
              <w:rPr>
                <w:b/>
                <w:bCs/>
              </w:rPr>
              <w:t>Победа</w:t>
            </w:r>
            <w:r w:rsidRPr="009341CA">
              <w:rPr>
                <w:b/>
              </w:rPr>
              <w:t xml:space="preserve"> во всероссийских конкурсах + 10 баллов.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0B0023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AEC" w:rsidRPr="00752C26" w:rsidRDefault="00B02AEC" w:rsidP="00B02A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2" w:type="dxa"/>
            <w:gridSpan w:val="3"/>
          </w:tcPr>
          <w:p w:rsidR="00B02AEC" w:rsidRPr="009341CA" w:rsidRDefault="00B02AEC" w:rsidP="00B02AEC">
            <w:pPr>
              <w:jc w:val="center"/>
            </w:pPr>
            <w:r w:rsidRPr="009341CA">
              <w:t>При наличии более 1 призового места +1 балл дополнительно,</w:t>
            </w:r>
          </w:p>
          <w:p w:rsidR="00B02AEC" w:rsidRPr="009341CA" w:rsidRDefault="00B02AEC" w:rsidP="00B02AEC">
            <w:pPr>
              <w:jc w:val="center"/>
            </w:pPr>
            <w:r w:rsidRPr="009341CA">
              <w:t>но не более 5-ти дополнительных баллов по критерию в целом.</w:t>
            </w:r>
          </w:p>
        </w:tc>
      </w:tr>
      <w:tr w:rsidR="00B02AEC" w:rsidRPr="00B321A1" w:rsidTr="009235D5">
        <w:tc>
          <w:tcPr>
            <w:tcW w:w="16023" w:type="dxa"/>
            <w:gridSpan w:val="7"/>
          </w:tcPr>
          <w:p w:rsidR="00B02AEC" w:rsidRPr="009341CA" w:rsidRDefault="00B02AEC" w:rsidP="00B02AEC">
            <w:pPr>
              <w:jc w:val="center"/>
              <w:rPr>
                <w:bCs/>
                <w:sz w:val="24"/>
                <w:szCs w:val="24"/>
              </w:rPr>
            </w:pPr>
            <w:r w:rsidRPr="009341CA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B02AEC" w:rsidRPr="00B321A1" w:rsidTr="009235D5">
        <w:tc>
          <w:tcPr>
            <w:tcW w:w="709" w:type="dxa"/>
            <w:vMerge w:val="restart"/>
          </w:tcPr>
          <w:p w:rsidR="00B02AEC" w:rsidRPr="00B321A1" w:rsidRDefault="00B02AEC" w:rsidP="00B02AEC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B02AEC" w:rsidRPr="00B321A1" w:rsidRDefault="00B02AEC" w:rsidP="00B02AE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B02AEC" w:rsidRPr="00B321A1" w:rsidRDefault="00B02AEC" w:rsidP="00B02AE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60" w:type="dxa"/>
            <w:gridSpan w:val="4"/>
          </w:tcPr>
          <w:p w:rsidR="00B02AEC" w:rsidRPr="009341CA" w:rsidRDefault="00B02AEC" w:rsidP="00B02AEC">
            <w:pPr>
              <w:jc w:val="center"/>
              <w:rPr>
                <w:b/>
                <w:sz w:val="24"/>
                <w:szCs w:val="24"/>
              </w:rPr>
            </w:pPr>
            <w:r w:rsidRPr="009341CA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0B0023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2AEC" w:rsidRPr="00752C26" w:rsidRDefault="00B02AEC" w:rsidP="00B02A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02AEC" w:rsidRPr="00752C26" w:rsidRDefault="00B02AEC" w:rsidP="00B02AE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B02AEC" w:rsidRPr="009341CA" w:rsidRDefault="00B02AEC" w:rsidP="00B02AEC">
            <w:pPr>
              <w:jc w:val="center"/>
              <w:rPr>
                <w:bCs/>
                <w:sz w:val="24"/>
                <w:szCs w:val="24"/>
              </w:rPr>
            </w:pPr>
            <w:r w:rsidRPr="009341C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6" w:type="dxa"/>
          </w:tcPr>
          <w:p w:rsidR="00B02AEC" w:rsidRPr="00752C26" w:rsidRDefault="00B02AEC" w:rsidP="00B02AE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02AEC" w:rsidRPr="00B321A1" w:rsidTr="009235D5">
        <w:tc>
          <w:tcPr>
            <w:tcW w:w="709" w:type="dxa"/>
            <w:vMerge w:val="restart"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02AEC" w:rsidRPr="009341CA" w:rsidRDefault="00B02AEC" w:rsidP="00B02AEC">
            <w:pPr>
              <w:jc w:val="both"/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B02AEC" w:rsidRPr="009341CA" w:rsidRDefault="00B02AEC" w:rsidP="00B02AEC">
            <w:pPr>
              <w:jc w:val="both"/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B02AEC" w:rsidRPr="00CD50C0" w:rsidRDefault="00B02AEC" w:rsidP="00B02AE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повышения квалификации не менее 16 часов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B02AEC" w:rsidRPr="00CD50C0" w:rsidRDefault="00B02AEC" w:rsidP="00B02AE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36 часов и более.</w:t>
            </w:r>
          </w:p>
        </w:tc>
        <w:tc>
          <w:tcPr>
            <w:tcW w:w="2267" w:type="dxa"/>
          </w:tcPr>
          <w:p w:rsidR="00B02AEC" w:rsidRPr="009341CA" w:rsidRDefault="00B02AEC" w:rsidP="00B02AEC">
            <w:pPr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6" w:type="dxa"/>
          </w:tcPr>
          <w:p w:rsidR="00B02AEC" w:rsidRPr="00CD50C0" w:rsidRDefault="00B02AEC" w:rsidP="00B02AEC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B02AEC" w:rsidRPr="00B321A1" w:rsidTr="009235D5">
        <w:tc>
          <w:tcPr>
            <w:tcW w:w="709" w:type="dxa"/>
            <w:vMerge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AEC" w:rsidRPr="000B0023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02AEC" w:rsidRPr="000B0023" w:rsidRDefault="00B02AEC" w:rsidP="00B02AEC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gridSpan w:val="4"/>
          </w:tcPr>
          <w:p w:rsidR="00B02AEC" w:rsidRPr="009341CA" w:rsidRDefault="00B02AEC" w:rsidP="00B02AEC">
            <w:pPr>
              <w:jc w:val="center"/>
              <w:rPr>
                <w:b/>
                <w:sz w:val="24"/>
                <w:szCs w:val="24"/>
              </w:rPr>
            </w:pPr>
            <w:r w:rsidRPr="009341CA">
              <w:t>Количество часов на курсах суммируется.</w:t>
            </w:r>
          </w:p>
        </w:tc>
      </w:tr>
      <w:tr w:rsidR="00B02AEC" w:rsidRPr="00B321A1" w:rsidTr="009235D5">
        <w:tc>
          <w:tcPr>
            <w:tcW w:w="709" w:type="dxa"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02AEC" w:rsidRPr="00211647" w:rsidRDefault="00B02AEC" w:rsidP="00B02A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B02AEC" w:rsidRPr="00211647" w:rsidRDefault="00B02AEC" w:rsidP="00B02A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02AEC" w:rsidRPr="00211647" w:rsidRDefault="00B02AEC" w:rsidP="00B02AE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B02AEC" w:rsidRPr="00211647" w:rsidRDefault="00B02AEC" w:rsidP="00B02AE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2AEC" w:rsidRPr="009341CA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9341CA">
              <w:rPr>
                <w:sz w:val="24"/>
                <w:szCs w:val="24"/>
              </w:rPr>
              <w:t>На региональном уровне</w:t>
            </w:r>
          </w:p>
          <w:p w:rsidR="00B02AEC" w:rsidRPr="009341CA" w:rsidRDefault="00B02AEC" w:rsidP="00B02AEC">
            <w:pPr>
              <w:ind w:right="-108"/>
              <w:jc w:val="center"/>
            </w:pPr>
            <w:r w:rsidRPr="009341CA">
              <w:t>(без учета срока давности).</w:t>
            </w:r>
          </w:p>
        </w:tc>
        <w:tc>
          <w:tcPr>
            <w:tcW w:w="2416" w:type="dxa"/>
          </w:tcPr>
          <w:p w:rsidR="00B02AEC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B02AEC" w:rsidRPr="0070587D" w:rsidRDefault="00B02AEC" w:rsidP="00B02AEC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B02AEC" w:rsidRPr="00B321A1" w:rsidTr="009235D5">
        <w:tc>
          <w:tcPr>
            <w:tcW w:w="709" w:type="dxa"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02AEC" w:rsidRPr="00211647" w:rsidRDefault="00B02AEC" w:rsidP="00B02A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B02AEC" w:rsidRPr="00211647" w:rsidRDefault="00B02AEC" w:rsidP="00B02A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B02AEC" w:rsidRPr="00211647" w:rsidRDefault="00B02AEC" w:rsidP="00B02A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B02AEC" w:rsidRPr="00211647" w:rsidRDefault="00B02AEC" w:rsidP="00B02AEC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02AEC" w:rsidRPr="00211647" w:rsidRDefault="00B02AEC" w:rsidP="00B02A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02AEC" w:rsidRDefault="00B02AEC" w:rsidP="00B02AE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B02AEC" w:rsidRPr="00211647" w:rsidRDefault="00B02AEC" w:rsidP="00B02AEC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B02AEC" w:rsidRPr="00CD50C0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:rsidR="00B02AEC" w:rsidRPr="00CD50C0" w:rsidRDefault="00B02AEC" w:rsidP="00B02AEC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B02AEC" w:rsidRPr="00B321A1" w:rsidTr="009235D5">
        <w:tc>
          <w:tcPr>
            <w:tcW w:w="709" w:type="dxa"/>
          </w:tcPr>
          <w:p w:rsidR="00B02AEC" w:rsidRPr="00B321A1" w:rsidRDefault="00B02AEC" w:rsidP="00B02AE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02AEC" w:rsidRPr="000764EA" w:rsidRDefault="00B02AEC" w:rsidP="00B02AEC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02AEC" w:rsidRPr="00B321A1" w:rsidRDefault="00B02AEC" w:rsidP="00B02AE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60" w:type="dxa"/>
            <w:gridSpan w:val="4"/>
            <w:vAlign w:val="center"/>
          </w:tcPr>
          <w:p w:rsidR="00B02AEC" w:rsidRPr="006C5885" w:rsidRDefault="00B02AEC" w:rsidP="00B02AEC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BF5E9C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lastRenderedPageBreak/>
        <w:t xml:space="preserve">(*) </w:t>
      </w:r>
      <w:r w:rsidR="00B561B1">
        <w:rPr>
          <w:b/>
          <w:iCs/>
          <w:color w:val="FF0000"/>
          <w:sz w:val="28"/>
          <w:szCs w:val="28"/>
        </w:rPr>
        <w:t xml:space="preserve">преподаватель профессионального цикла </w:t>
      </w:r>
      <w:r w:rsidR="00B561B1">
        <w:rPr>
          <w:b/>
          <w:color w:val="FF0000"/>
          <w:sz w:val="28"/>
          <w:szCs w:val="28"/>
        </w:rPr>
        <w:t>профессиональн</w:t>
      </w:r>
      <w:r w:rsidR="00FD57AF">
        <w:rPr>
          <w:b/>
          <w:color w:val="FF0000"/>
          <w:sz w:val="28"/>
          <w:szCs w:val="28"/>
        </w:rPr>
        <w:t>ой</w:t>
      </w:r>
      <w:r w:rsidR="00B561B1">
        <w:rPr>
          <w:b/>
          <w:color w:val="FF0000"/>
          <w:sz w:val="28"/>
          <w:szCs w:val="28"/>
        </w:rPr>
        <w:t xml:space="preserve"> образовательн</w:t>
      </w:r>
      <w:r w:rsidR="00FD57AF">
        <w:rPr>
          <w:b/>
          <w:color w:val="FF0000"/>
          <w:sz w:val="28"/>
          <w:szCs w:val="28"/>
        </w:rPr>
        <w:t>ой организации</w:t>
      </w:r>
    </w:p>
    <w:p w:rsidR="00A21509" w:rsidRPr="00B321A1" w:rsidRDefault="00A21509" w:rsidP="00A21509">
      <w:pPr>
        <w:ind w:left="142" w:right="-144"/>
        <w:jc w:val="center"/>
        <w:rPr>
          <w:b/>
          <w:iCs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Pr="006062E7">
        <w:rPr>
          <w:rFonts w:eastAsia="Calibri"/>
          <w:b/>
          <w:bCs/>
          <w:iCs/>
          <w:color w:val="FF0000"/>
          <w:sz w:val="28"/>
          <w:szCs w:val="28"/>
        </w:rPr>
        <w:t xml:space="preserve">преподаватель </w:t>
      </w:r>
      <w:r w:rsidRPr="006062E7">
        <w:rPr>
          <w:rFonts w:eastAsia="Calibri"/>
          <w:b/>
          <w:bCs/>
          <w:color w:val="FF0000"/>
          <w:sz w:val="28"/>
          <w:szCs w:val="28"/>
        </w:rPr>
        <w:t xml:space="preserve">психологии, педагогики и частных методик </w:t>
      </w:r>
      <w:r w:rsidRPr="006062E7">
        <w:rPr>
          <w:b/>
          <w:color w:val="FF0000"/>
          <w:sz w:val="28"/>
          <w:szCs w:val="28"/>
        </w:rPr>
        <w:t>профессиональн</w:t>
      </w:r>
      <w:r w:rsidR="00FD57AF">
        <w:rPr>
          <w:b/>
          <w:color w:val="FF0000"/>
          <w:sz w:val="28"/>
          <w:szCs w:val="28"/>
        </w:rPr>
        <w:t>ой</w:t>
      </w:r>
      <w:r>
        <w:rPr>
          <w:b/>
          <w:color w:val="FF0000"/>
          <w:sz w:val="28"/>
          <w:szCs w:val="28"/>
        </w:rPr>
        <w:t xml:space="preserve"> образовательн</w:t>
      </w:r>
      <w:r w:rsidR="00FD57AF">
        <w:rPr>
          <w:b/>
          <w:color w:val="FF0000"/>
          <w:sz w:val="28"/>
          <w:szCs w:val="28"/>
        </w:rPr>
        <w:t>ой организации</w:t>
      </w:r>
    </w:p>
    <w:p w:rsidR="00B561B1" w:rsidRDefault="00B561B1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17241" w:rsidRDefault="00A17241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17241" w:rsidRPr="00B321A1" w:rsidRDefault="00A17241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17241" w:rsidRPr="00B321A1" w:rsidRDefault="00A17241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17241" w:rsidRPr="00B321A1" w:rsidRDefault="00A17241" w:rsidP="00A17241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A17241" w:rsidRPr="00B321A1" w:rsidRDefault="00A17241" w:rsidP="00A1724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840C72">
        <w:rPr>
          <w:color w:val="FF0000"/>
          <w:sz w:val="28"/>
          <w:szCs w:val="28"/>
        </w:rPr>
        <w:t>90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A17241" w:rsidRPr="00B321A1" w:rsidRDefault="00A17241" w:rsidP="00A1724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840C72">
        <w:rPr>
          <w:color w:val="FF0000"/>
          <w:sz w:val="28"/>
          <w:szCs w:val="28"/>
        </w:rPr>
        <w:t>70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840C72">
        <w:rPr>
          <w:color w:val="FF0000"/>
          <w:sz w:val="28"/>
          <w:szCs w:val="28"/>
        </w:rPr>
        <w:t>89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A17241" w:rsidRDefault="00A17241" w:rsidP="00A17241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840C72">
        <w:rPr>
          <w:color w:val="FF0000"/>
          <w:sz w:val="28"/>
          <w:szCs w:val="28"/>
        </w:rPr>
        <w:t>70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p w:rsidR="00272B64" w:rsidRPr="007D5796" w:rsidRDefault="00272B64" w:rsidP="00A17241">
      <w:pPr>
        <w:jc w:val="center"/>
        <w:rPr>
          <w:color w:val="FF0000"/>
          <w:sz w:val="28"/>
          <w:szCs w:val="28"/>
        </w:rPr>
      </w:pPr>
      <w:bookmarkStart w:id="0" w:name="_GoBack"/>
      <w:bookmarkEnd w:id="0"/>
    </w:p>
    <w:sectPr w:rsidR="00272B64" w:rsidRPr="007D5796" w:rsidSect="00BC4ACC">
      <w:footerReference w:type="default" r:id="rId7"/>
      <w:pgSz w:w="16838" w:h="11906" w:orient="landscape"/>
      <w:pgMar w:top="397" w:right="567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074" w:rsidRDefault="00702074">
      <w:r>
        <w:separator/>
      </w:r>
    </w:p>
  </w:endnote>
  <w:endnote w:type="continuationSeparator" w:id="0">
    <w:p w:rsidR="00702074" w:rsidRDefault="0070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148" w:rsidRDefault="00D8514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0C72">
      <w:rPr>
        <w:noProof/>
      </w:rPr>
      <w:t>12</w:t>
    </w:r>
    <w:r>
      <w:rPr>
        <w:noProof/>
      </w:rPr>
      <w:fldChar w:fldCharType="end"/>
    </w:r>
  </w:p>
  <w:p w:rsidR="00D85148" w:rsidRDefault="00D8514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074" w:rsidRDefault="00702074">
      <w:r>
        <w:separator/>
      </w:r>
    </w:p>
  </w:footnote>
  <w:footnote w:type="continuationSeparator" w:id="0">
    <w:p w:rsidR="00702074" w:rsidRDefault="00702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B0023"/>
    <w:rsid w:val="000B185C"/>
    <w:rsid w:val="000B3C53"/>
    <w:rsid w:val="000B5659"/>
    <w:rsid w:val="000B7FBC"/>
    <w:rsid w:val="000C2E8F"/>
    <w:rsid w:val="000C31A7"/>
    <w:rsid w:val="000D02AD"/>
    <w:rsid w:val="000D2368"/>
    <w:rsid w:val="000D5311"/>
    <w:rsid w:val="000D5EE3"/>
    <w:rsid w:val="000E054F"/>
    <w:rsid w:val="000E0B77"/>
    <w:rsid w:val="000E1533"/>
    <w:rsid w:val="000E175E"/>
    <w:rsid w:val="000E3433"/>
    <w:rsid w:val="000E3AAD"/>
    <w:rsid w:val="000F5486"/>
    <w:rsid w:val="000F75A1"/>
    <w:rsid w:val="001014A2"/>
    <w:rsid w:val="00101634"/>
    <w:rsid w:val="001017C5"/>
    <w:rsid w:val="00103E91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53C4E"/>
    <w:rsid w:val="00165CB2"/>
    <w:rsid w:val="00170217"/>
    <w:rsid w:val="00171BB0"/>
    <w:rsid w:val="00174934"/>
    <w:rsid w:val="00177690"/>
    <w:rsid w:val="00180770"/>
    <w:rsid w:val="00183C5D"/>
    <w:rsid w:val="00186812"/>
    <w:rsid w:val="00191217"/>
    <w:rsid w:val="001A1CBF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94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E4CB7"/>
    <w:rsid w:val="002F008B"/>
    <w:rsid w:val="002F26F2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5953"/>
    <w:rsid w:val="003878BD"/>
    <w:rsid w:val="00390EBE"/>
    <w:rsid w:val="00392E49"/>
    <w:rsid w:val="003934EF"/>
    <w:rsid w:val="003A01E3"/>
    <w:rsid w:val="003A2458"/>
    <w:rsid w:val="003A76BB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34DB6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259C"/>
    <w:rsid w:val="004E5ABF"/>
    <w:rsid w:val="004F1E43"/>
    <w:rsid w:val="004F516D"/>
    <w:rsid w:val="00500B8C"/>
    <w:rsid w:val="00510068"/>
    <w:rsid w:val="005317B0"/>
    <w:rsid w:val="00532C3C"/>
    <w:rsid w:val="00533D18"/>
    <w:rsid w:val="00536E4A"/>
    <w:rsid w:val="0054563D"/>
    <w:rsid w:val="00555FEE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230B"/>
    <w:rsid w:val="005A78D9"/>
    <w:rsid w:val="005A795A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06CBC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6092"/>
    <w:rsid w:val="00661AF2"/>
    <w:rsid w:val="0066369F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504F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700A25"/>
    <w:rsid w:val="00702074"/>
    <w:rsid w:val="0070422B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22CE2"/>
    <w:rsid w:val="00723A6C"/>
    <w:rsid w:val="007307B9"/>
    <w:rsid w:val="0073168E"/>
    <w:rsid w:val="00731A36"/>
    <w:rsid w:val="00731F47"/>
    <w:rsid w:val="00742639"/>
    <w:rsid w:val="00745CF5"/>
    <w:rsid w:val="00750A42"/>
    <w:rsid w:val="00752C26"/>
    <w:rsid w:val="00760038"/>
    <w:rsid w:val="00761907"/>
    <w:rsid w:val="00764099"/>
    <w:rsid w:val="00770843"/>
    <w:rsid w:val="00771494"/>
    <w:rsid w:val="00773763"/>
    <w:rsid w:val="0077445F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239A"/>
    <w:rsid w:val="00824D52"/>
    <w:rsid w:val="00832ACC"/>
    <w:rsid w:val="008407BB"/>
    <w:rsid w:val="0084087B"/>
    <w:rsid w:val="00840C72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793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A77A7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25BC"/>
    <w:rsid w:val="0091443C"/>
    <w:rsid w:val="009235D5"/>
    <w:rsid w:val="00923B40"/>
    <w:rsid w:val="0092406B"/>
    <w:rsid w:val="0092525A"/>
    <w:rsid w:val="00927360"/>
    <w:rsid w:val="0093159B"/>
    <w:rsid w:val="00932172"/>
    <w:rsid w:val="0093240D"/>
    <w:rsid w:val="0093342F"/>
    <w:rsid w:val="009341CA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34D0"/>
    <w:rsid w:val="00A11C6C"/>
    <w:rsid w:val="00A137C3"/>
    <w:rsid w:val="00A147E5"/>
    <w:rsid w:val="00A17241"/>
    <w:rsid w:val="00A21509"/>
    <w:rsid w:val="00A2267B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66A3C"/>
    <w:rsid w:val="00A72043"/>
    <w:rsid w:val="00A72F16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A76A1"/>
    <w:rsid w:val="00AB2283"/>
    <w:rsid w:val="00AB55B8"/>
    <w:rsid w:val="00AB60C8"/>
    <w:rsid w:val="00AC059B"/>
    <w:rsid w:val="00AD1F2B"/>
    <w:rsid w:val="00AD5CD3"/>
    <w:rsid w:val="00AD64FD"/>
    <w:rsid w:val="00AD6922"/>
    <w:rsid w:val="00AD7B27"/>
    <w:rsid w:val="00AE0D26"/>
    <w:rsid w:val="00AE5617"/>
    <w:rsid w:val="00AE69B4"/>
    <w:rsid w:val="00AE79DA"/>
    <w:rsid w:val="00B02AEC"/>
    <w:rsid w:val="00B03BA4"/>
    <w:rsid w:val="00B040FD"/>
    <w:rsid w:val="00B05709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553BD"/>
    <w:rsid w:val="00B561B1"/>
    <w:rsid w:val="00B56EF2"/>
    <w:rsid w:val="00B61217"/>
    <w:rsid w:val="00B61FC1"/>
    <w:rsid w:val="00B6242E"/>
    <w:rsid w:val="00B65022"/>
    <w:rsid w:val="00B702EA"/>
    <w:rsid w:val="00B736AF"/>
    <w:rsid w:val="00B77ECB"/>
    <w:rsid w:val="00B80C3D"/>
    <w:rsid w:val="00B8162C"/>
    <w:rsid w:val="00B86636"/>
    <w:rsid w:val="00B90099"/>
    <w:rsid w:val="00B90BEE"/>
    <w:rsid w:val="00B94DB2"/>
    <w:rsid w:val="00B9724F"/>
    <w:rsid w:val="00BA1358"/>
    <w:rsid w:val="00BA6C6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4495"/>
    <w:rsid w:val="00BF5E9C"/>
    <w:rsid w:val="00BF71C1"/>
    <w:rsid w:val="00BF79B5"/>
    <w:rsid w:val="00C00057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44A91"/>
    <w:rsid w:val="00C56250"/>
    <w:rsid w:val="00C60F86"/>
    <w:rsid w:val="00C65BFC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3A5F"/>
    <w:rsid w:val="00CC7840"/>
    <w:rsid w:val="00CE371E"/>
    <w:rsid w:val="00CF0856"/>
    <w:rsid w:val="00CF2826"/>
    <w:rsid w:val="00CF3660"/>
    <w:rsid w:val="00CF5DC3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49E8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85148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DF3730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467F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341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55E8"/>
    <w:rsid w:val="00F56878"/>
    <w:rsid w:val="00F56F10"/>
    <w:rsid w:val="00F6195F"/>
    <w:rsid w:val="00F6211D"/>
    <w:rsid w:val="00F63921"/>
    <w:rsid w:val="00F66474"/>
    <w:rsid w:val="00F670E8"/>
    <w:rsid w:val="00F75261"/>
    <w:rsid w:val="00F80F06"/>
    <w:rsid w:val="00F8604E"/>
    <w:rsid w:val="00F9603D"/>
    <w:rsid w:val="00FB1E91"/>
    <w:rsid w:val="00FB3B65"/>
    <w:rsid w:val="00FC15B1"/>
    <w:rsid w:val="00FC26A1"/>
    <w:rsid w:val="00FC3A8E"/>
    <w:rsid w:val="00FC609E"/>
    <w:rsid w:val="00FC65E0"/>
    <w:rsid w:val="00FD57AF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06301F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13</Pages>
  <Words>4114</Words>
  <Characters>23451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30</cp:revision>
  <cp:lastPrinted>2024-02-01T11:42:00Z</cp:lastPrinted>
  <dcterms:created xsi:type="dcterms:W3CDTF">2024-05-06T12:33:00Z</dcterms:created>
  <dcterms:modified xsi:type="dcterms:W3CDTF">2024-07-05T11:52:00Z</dcterms:modified>
</cp:coreProperties>
</file>