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D4" w:rsidRPr="00BD0B71" w:rsidRDefault="000E6ED4" w:rsidP="000E6ED4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30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0A18B6" w:rsidRPr="00404491" w:rsidRDefault="000A18B6" w:rsidP="000A18B6">
      <w:pPr>
        <w:spacing w:after="0" w:line="240" w:lineRule="auto"/>
        <w:jc w:val="center"/>
        <w:rPr>
          <w:b/>
          <w:szCs w:val="24"/>
        </w:rPr>
      </w:pPr>
    </w:p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</w:t>
      </w:r>
      <w:r w:rsidR="00B446AC">
        <w:rPr>
          <w:szCs w:val="28"/>
        </w:rPr>
        <w:t xml:space="preserve">педагогического работника </w:t>
      </w:r>
      <w:r w:rsidR="00A63662" w:rsidRPr="005C6E70">
        <w:rPr>
          <w:szCs w:val="28"/>
        </w:rPr>
        <w:t xml:space="preserve">на квалификационные категории по </w:t>
      </w:r>
      <w:r w:rsidR="00404491">
        <w:rPr>
          <w:szCs w:val="28"/>
        </w:rPr>
        <w:t>должности «учитель</w:t>
      </w:r>
      <w:r w:rsidR="00404491" w:rsidRPr="00404491">
        <w:rPr>
          <w:color w:val="FF0000"/>
          <w:szCs w:val="28"/>
        </w:rPr>
        <w:t>*</w:t>
      </w:r>
      <w:r w:rsidR="00404491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404491" w:rsidRDefault="000A18B6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ФИО педагогического работника</w:t>
      </w:r>
      <w:r w:rsidR="000E6ED4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</w:t>
      </w:r>
    </w:p>
    <w:p w:rsidR="000A18B6" w:rsidRPr="00404491" w:rsidRDefault="000A18B6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Должность, место работы</w:t>
      </w:r>
      <w:r w:rsidR="000E6ED4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</w:t>
      </w:r>
      <w:r w:rsidR="000E6ED4">
        <w:rPr>
          <w:rFonts w:ascii="Times New Roman" w:hAnsi="Times New Roman" w:cs="Times New Roman"/>
        </w:rPr>
        <w:t>_______________________________</w:t>
      </w:r>
    </w:p>
    <w:p w:rsidR="00404491" w:rsidRPr="00404491" w:rsidRDefault="00404491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__</w:t>
      </w:r>
    </w:p>
    <w:p w:rsidR="000A18B6" w:rsidRPr="00404491" w:rsidRDefault="000A18B6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Заявленная категория</w:t>
      </w:r>
      <w:r w:rsidR="000E6ED4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</w:t>
      </w:r>
      <w:r w:rsidR="005C6E70" w:rsidRPr="00404491">
        <w:rPr>
          <w:rFonts w:ascii="Times New Roman" w:hAnsi="Times New Roman" w:cs="Times New Roman"/>
        </w:rPr>
        <w:t>______________________</w:t>
      </w:r>
      <w:r w:rsidRPr="00404491">
        <w:rPr>
          <w:rFonts w:ascii="Times New Roman" w:hAnsi="Times New Roman" w:cs="Times New Roman"/>
        </w:rPr>
        <w:t>_______</w:t>
      </w:r>
      <w:r w:rsidR="00404491">
        <w:rPr>
          <w:rFonts w:ascii="Times New Roman" w:hAnsi="Times New Roman" w:cs="Times New Roman"/>
        </w:rPr>
        <w:t>__</w:t>
      </w:r>
      <w:r w:rsidRPr="00404491">
        <w:rPr>
          <w:rFonts w:ascii="Times New Roman" w:hAnsi="Times New Roman" w:cs="Times New Roman"/>
        </w:rPr>
        <w:t>_</w:t>
      </w:r>
    </w:p>
    <w:p w:rsidR="000A18B6" w:rsidRPr="00404491" w:rsidRDefault="000A18B6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Тема занятия</w:t>
      </w:r>
      <w:r w:rsidR="000E6ED4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_______________________________________________________________________</w:t>
      </w:r>
      <w:r w:rsidR="00404491"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</w:t>
      </w:r>
    </w:p>
    <w:p w:rsidR="000A18B6" w:rsidRPr="00404491" w:rsidRDefault="000A18B6" w:rsidP="000E6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Предмет, класс (группа)</w:t>
      </w:r>
      <w:r w:rsidR="000E6ED4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</w:t>
      </w:r>
    </w:p>
    <w:p w:rsidR="000A18B6" w:rsidRPr="00404491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tbl>
      <w:tblPr>
        <w:tblStyle w:val="a3"/>
        <w:tblW w:w="1041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525"/>
        <w:gridCol w:w="1026"/>
      </w:tblGrid>
      <w:tr w:rsidR="000A18B6" w:rsidRPr="00404491" w:rsidTr="00404491">
        <w:trPr>
          <w:trHeight w:val="824"/>
        </w:trPr>
        <w:tc>
          <w:tcPr>
            <w:tcW w:w="1860" w:type="dxa"/>
            <w:vAlign w:val="center"/>
          </w:tcPr>
          <w:p w:rsidR="000A18B6" w:rsidRPr="00404491" w:rsidRDefault="000A18B6" w:rsidP="00404491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525" w:type="dxa"/>
            <w:vAlign w:val="center"/>
          </w:tcPr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Баллы</w:t>
            </w:r>
          </w:p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(0, 1, 2)</w:t>
            </w:r>
          </w:p>
        </w:tc>
      </w:tr>
      <w:tr w:rsidR="000A18B6" w:rsidRPr="00404491" w:rsidTr="00404491">
        <w:trPr>
          <w:trHeight w:val="463"/>
        </w:trPr>
        <w:tc>
          <w:tcPr>
            <w:tcW w:w="1860" w:type="dxa"/>
            <w:vMerge w:val="restart"/>
          </w:tcPr>
          <w:p w:rsidR="000A18B6" w:rsidRPr="00404491" w:rsidRDefault="000A18B6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постановки целей и задач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="000E6ED4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404491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 xml:space="preserve">Педагог </w:t>
            </w:r>
            <w:r w:rsidR="00975F87" w:rsidRPr="00404491">
              <w:rPr>
                <w:rFonts w:eastAsia="TimesNewRoman"/>
              </w:rPr>
              <w:t>дифференцирует</w:t>
            </w:r>
            <w:r w:rsidRPr="00404491">
              <w:rPr>
                <w:rFonts w:eastAsia="TimesNewRoman"/>
              </w:rPr>
              <w:t xml:space="preserve"> тему и цель </w:t>
            </w:r>
            <w:r w:rsidR="00975F87" w:rsidRPr="00404491">
              <w:rPr>
                <w:rFonts w:eastAsia="TimesNewRoman"/>
              </w:rPr>
              <w:t>урока (</w:t>
            </w:r>
            <w:r w:rsidRPr="00404491">
              <w:rPr>
                <w:rFonts w:eastAsia="TimesNewRoman"/>
              </w:rPr>
              <w:t>занятия</w:t>
            </w:r>
            <w:r w:rsidR="00975F87" w:rsidRPr="00404491">
              <w:rPr>
                <w:rFonts w:eastAsia="TimesNewRoman"/>
              </w:rPr>
              <w:t>)</w:t>
            </w:r>
            <w:r w:rsidRPr="00404491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04491">
        <w:trPr>
          <w:trHeight w:val="159"/>
        </w:trPr>
        <w:tc>
          <w:tcPr>
            <w:tcW w:w="1860" w:type="dxa"/>
            <w:vMerge/>
          </w:tcPr>
          <w:p w:rsidR="00975F87" w:rsidRPr="0040449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975F87" w:rsidRPr="00404491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выделяет з</w:t>
            </w:r>
            <w:r w:rsidR="00975F87" w:rsidRPr="00404491">
              <w:rPr>
                <w:rFonts w:eastAsia="TimesNewRoman"/>
              </w:rPr>
              <w:t>адачи</w:t>
            </w:r>
            <w:r w:rsidR="009E495B" w:rsidRPr="00404491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конкретизиру</w:t>
            </w:r>
            <w:r w:rsidRPr="00404491">
              <w:rPr>
                <w:rFonts w:eastAsia="TimesNewRoman"/>
              </w:rPr>
              <w:t>ющие</w:t>
            </w:r>
            <w:r w:rsidR="00975F87" w:rsidRPr="00404491">
              <w:rPr>
                <w:rFonts w:eastAsia="TimesNewRoman"/>
              </w:rPr>
              <w:t xml:space="preserve"> цель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представля</w:t>
            </w:r>
            <w:r w:rsidRPr="00404491">
              <w:rPr>
                <w:rFonts w:eastAsia="TimesNewRoman"/>
              </w:rPr>
              <w:t>ющие</w:t>
            </w:r>
            <w:r w:rsidR="00975F87" w:rsidRPr="00404491">
              <w:rPr>
                <w:rFonts w:eastAsia="TimesNewRoman"/>
              </w:rPr>
              <w:t xml:space="preserve"> собой промежуточный результат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способствующ</w:t>
            </w:r>
            <w:r w:rsidRPr="00404491">
              <w:rPr>
                <w:rFonts w:eastAsia="TimesNewRoman"/>
              </w:rPr>
              <w:t>ие</w:t>
            </w:r>
            <w:r w:rsidR="00975F87" w:rsidRPr="00404491">
              <w:rPr>
                <w:rFonts w:eastAsia="TimesNewRoman"/>
              </w:rPr>
              <w:t xml:space="preserve"> достижению основной цели </w:t>
            </w:r>
            <w:r w:rsidR="009E495B" w:rsidRPr="00404491">
              <w:rPr>
                <w:rFonts w:eastAsia="TimesNewRoman"/>
              </w:rPr>
              <w:t>урока (</w:t>
            </w:r>
            <w:r w:rsidR="00975F87" w:rsidRPr="00404491">
              <w:rPr>
                <w:rFonts w:eastAsia="TimesNewRoman"/>
              </w:rPr>
              <w:t>занятия</w:t>
            </w:r>
            <w:r w:rsidR="009E495B" w:rsidRPr="00404491">
              <w:rPr>
                <w:rFonts w:eastAsia="TimesNewRoman"/>
              </w:rPr>
              <w:t>)</w:t>
            </w:r>
            <w:r w:rsidR="00975F87" w:rsidRPr="00404491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0449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04491">
        <w:trPr>
          <w:trHeight w:val="159"/>
        </w:trPr>
        <w:tc>
          <w:tcPr>
            <w:tcW w:w="1860" w:type="dxa"/>
            <w:vMerge/>
          </w:tcPr>
          <w:p w:rsidR="00975F87" w:rsidRPr="0040449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975F87" w:rsidRPr="00404491" w:rsidRDefault="00BB6B29" w:rsidP="00BB6B29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с</w:t>
            </w:r>
            <w:r w:rsidR="00975F87" w:rsidRPr="00404491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 w:rsidRPr="00404491">
              <w:rPr>
                <w:rFonts w:eastAsia="TimesNewRoman"/>
              </w:rPr>
              <w:t>,</w:t>
            </w:r>
            <w:r w:rsidR="00C2209F" w:rsidRPr="00404491">
              <w:rPr>
                <w:rFonts w:eastAsia="TimesNewRoman"/>
              </w:rPr>
              <w:t xml:space="preserve"> </w:t>
            </w:r>
            <w:r w:rsidR="00975F87" w:rsidRPr="00404491">
              <w:rPr>
                <w:rFonts w:eastAsia="TimesNewRoman"/>
              </w:rPr>
              <w:t>соответствую</w:t>
            </w:r>
            <w:r w:rsidRPr="00404491">
              <w:rPr>
                <w:rFonts w:eastAsia="TimesNewRoman"/>
              </w:rPr>
              <w:t>щие</w:t>
            </w:r>
            <w:r w:rsidR="00404491">
              <w:rPr>
                <w:rFonts w:eastAsia="TimesNewRoman"/>
              </w:rPr>
              <w:t xml:space="preserve"> </w:t>
            </w:r>
            <w:proofErr w:type="spellStart"/>
            <w:r w:rsidR="00E64564" w:rsidRPr="00404491">
              <w:rPr>
                <w:rFonts w:eastAsia="TimesNewRoman"/>
              </w:rPr>
              <w:t>общедидактич</w:t>
            </w:r>
            <w:r w:rsidR="00404491">
              <w:rPr>
                <w:rFonts w:eastAsia="TimesNewRoman"/>
              </w:rPr>
              <w:t>еским</w:t>
            </w:r>
            <w:proofErr w:type="spellEnd"/>
            <w:r w:rsidR="00404491">
              <w:rPr>
                <w:rFonts w:eastAsia="TimesNewRoman"/>
              </w:rPr>
              <w:t xml:space="preserve"> и специальным принципам.</w:t>
            </w:r>
          </w:p>
        </w:tc>
        <w:tc>
          <w:tcPr>
            <w:tcW w:w="1026" w:type="dxa"/>
            <w:shd w:val="clear" w:color="auto" w:fill="auto"/>
          </w:tcPr>
          <w:p w:rsidR="00975F87" w:rsidRPr="0040449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519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Реализуемая педагогом структура урока (занятия)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279"/>
        </w:trPr>
        <w:tc>
          <w:tcPr>
            <w:tcW w:w="9385" w:type="dxa"/>
            <w:gridSpan w:val="2"/>
          </w:tcPr>
          <w:p w:rsidR="000A18B6" w:rsidRPr="00404491" w:rsidRDefault="000A18B6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51"/>
        </w:trPr>
        <w:tc>
          <w:tcPr>
            <w:tcW w:w="1860" w:type="dxa"/>
            <w:vMerge w:val="restart"/>
          </w:tcPr>
          <w:p w:rsidR="000A18B6" w:rsidRPr="00404491" w:rsidRDefault="00A2057C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мотивирования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обучающихся (воспитанников)</w:t>
            </w:r>
            <w:r w:rsidR="000E6ED4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404491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404491">
              <w:rPr>
                <w:rFonts w:eastAsia="TimesNewRoman"/>
              </w:rPr>
              <w:t xml:space="preserve"> изучению</w:t>
            </w:r>
            <w:r w:rsidRPr="00404491">
              <w:rPr>
                <w:rFonts w:eastAsia="TimesNewRoman"/>
              </w:rPr>
              <w:t xml:space="preserve"> преподаваем</w:t>
            </w:r>
            <w:r w:rsidR="00A2057C" w:rsidRPr="00404491">
              <w:rPr>
                <w:rFonts w:eastAsia="TimesNewRoman"/>
              </w:rPr>
              <w:t>ого</w:t>
            </w:r>
            <w:r w:rsidRPr="00404491">
              <w:rPr>
                <w:rFonts w:eastAsia="TimesNewRoman"/>
              </w:rPr>
              <w:t xml:space="preserve"> предмет</w:t>
            </w:r>
            <w:r w:rsidR="00A2057C" w:rsidRPr="00404491">
              <w:rPr>
                <w:rFonts w:eastAsia="TimesNewRoman"/>
              </w:rPr>
              <w:t>а</w:t>
            </w:r>
            <w:r w:rsidRPr="00404491">
              <w:rPr>
                <w:rFonts w:eastAsia="TimesNewRoman"/>
              </w:rPr>
              <w:t xml:space="preserve"> (курс</w:t>
            </w:r>
            <w:r w:rsidR="00A2057C" w:rsidRPr="00404491">
              <w:rPr>
                <w:rFonts w:eastAsia="TimesNewRoman"/>
              </w:rPr>
              <w:t>а</w:t>
            </w:r>
            <w:r w:rsidRPr="00404491">
              <w:rPr>
                <w:rFonts w:eastAsia="TimesNewRoman"/>
              </w:rPr>
              <w:t>, дисциплин</w:t>
            </w:r>
            <w:r w:rsidR="00A2057C" w:rsidRPr="00404491">
              <w:rPr>
                <w:rFonts w:eastAsia="TimesNewRoman"/>
              </w:rPr>
              <w:t>ы</w:t>
            </w:r>
            <w:r w:rsidRPr="00404491">
              <w:rPr>
                <w:rFonts w:eastAsia="TimesNewRoman"/>
              </w:rPr>
              <w:t xml:space="preserve">, </w:t>
            </w:r>
            <w:r w:rsidR="00A2057C" w:rsidRPr="00404491">
              <w:rPr>
                <w:rFonts w:eastAsia="TimesNewRoman"/>
              </w:rPr>
              <w:t>темы) и его применению на практике</w:t>
            </w:r>
            <w:r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51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19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 xml:space="preserve">Педагог </w:t>
            </w:r>
            <w:r w:rsidR="00F73778" w:rsidRPr="00404491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688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404491">
              <w:rPr>
                <w:rFonts w:eastAsia="TimesNewRoman"/>
              </w:rPr>
              <w:t>П</w:t>
            </w:r>
            <w:r w:rsidR="00C2209F" w:rsidRPr="00404491">
              <w:rPr>
                <w:rFonts w:eastAsia="TimesNewRoman"/>
              </w:rPr>
              <w:t>едагог владеет большим спектром</w:t>
            </w:r>
            <w:r w:rsidR="009E495B" w:rsidRPr="00404491">
              <w:rPr>
                <w:rFonts w:eastAsia="TimesNewRoman"/>
              </w:rPr>
              <w:t xml:space="preserve"> </w:t>
            </w:r>
            <w:r w:rsidR="00A2057C" w:rsidRPr="00404491">
              <w:rPr>
                <w:rFonts w:eastAsia="TimesNewRoman"/>
              </w:rPr>
              <w:t xml:space="preserve">дидактических </w:t>
            </w:r>
            <w:r w:rsidRPr="00404491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279"/>
        </w:trPr>
        <w:tc>
          <w:tcPr>
            <w:tcW w:w="9385" w:type="dxa"/>
            <w:gridSpan w:val="2"/>
          </w:tcPr>
          <w:p w:rsidR="000A18B6" w:rsidRPr="00404491" w:rsidRDefault="000A18B6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404491">
        <w:trPr>
          <w:trHeight w:val="271"/>
        </w:trPr>
        <w:tc>
          <w:tcPr>
            <w:tcW w:w="1860" w:type="dxa"/>
            <w:vMerge w:val="restart"/>
          </w:tcPr>
          <w:p w:rsidR="000A18B6" w:rsidRPr="00404491" w:rsidRDefault="000A18B6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информационной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основы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="000E6ED4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0A18B6" w:rsidRPr="00404491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1. Педагог демонстрирует знание преподаваемого предмета (курса, дисциплины, программы)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404491">
        <w:trPr>
          <w:trHeight w:val="697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Pr="00404491" w:rsidRDefault="00194968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2</w:t>
            </w:r>
            <w:r w:rsidR="000A18B6" w:rsidRPr="00404491">
              <w:rPr>
                <w:rFonts w:eastAsia="TimesNewRoman"/>
              </w:rPr>
              <w:t xml:space="preserve">. Педагог видит и раскрывает связь своего предмета (курса, дисциплины, программы) </w:t>
            </w:r>
            <w:r w:rsidR="007325C4" w:rsidRPr="00404491">
              <w:rPr>
                <w:rFonts w:eastAsia="TimesNewRoman"/>
              </w:rPr>
              <w:t xml:space="preserve">предыдущими и будущими темами, </w:t>
            </w:r>
            <w:r w:rsidR="000A18B6" w:rsidRPr="00404491">
              <w:rPr>
                <w:rFonts w:eastAsia="TimesNewRoman"/>
              </w:rPr>
              <w:t>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78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194968" w:rsidP="00E94F82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3</w:t>
            </w:r>
            <w:r w:rsidR="00F73778" w:rsidRPr="00404491">
              <w:rPr>
                <w:rFonts w:eastAsia="TimesNewRoman"/>
              </w:rPr>
              <w:t>. Педагог демонстрирует умение</w:t>
            </w:r>
            <w:r w:rsidRPr="00404491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комплексную систему работы различных анализаторов</w:t>
            </w:r>
            <w:r w:rsidR="00E94F82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0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C2209F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4</w:t>
            </w:r>
            <w:r w:rsidR="00F73778" w:rsidRPr="00404491">
              <w:rPr>
                <w:rFonts w:eastAsia="TimesNewRoman"/>
              </w:rPr>
              <w:t>. Педагог обоснованно использует на занятиях современные информационно-</w:t>
            </w:r>
            <w:r w:rsidR="00C2209F" w:rsidRPr="00404491">
              <w:rPr>
                <w:rFonts w:eastAsia="TimesNewRoman"/>
              </w:rPr>
              <w:t xml:space="preserve"> </w:t>
            </w:r>
            <w:r w:rsidR="00194968" w:rsidRPr="00404491">
              <w:rPr>
                <w:rFonts w:eastAsia="TimesNewRoman"/>
              </w:rPr>
              <w:t xml:space="preserve">коммуникационные </w:t>
            </w:r>
            <w:r w:rsidR="00F73778" w:rsidRPr="00404491">
              <w:rPr>
                <w:rFonts w:eastAsia="TimesNewRoman"/>
              </w:rPr>
              <w:t>технологии</w:t>
            </w:r>
            <w:r w:rsidR="00194968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541"/>
        </w:trPr>
        <w:tc>
          <w:tcPr>
            <w:tcW w:w="1860" w:type="dxa"/>
            <w:vMerge w:val="restart"/>
          </w:tcPr>
          <w:p w:rsidR="00F73778" w:rsidRPr="00404491" w:rsidRDefault="00F73778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 xml:space="preserve">Компетентность в области </w:t>
            </w:r>
            <w:r w:rsidRPr="00404491">
              <w:rPr>
                <w:rFonts w:eastAsia="TimesNewRoman,Bold"/>
                <w:b/>
              </w:rPr>
              <w:lastRenderedPageBreak/>
              <w:t>разработки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программ 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принятия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педагогических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решений</w:t>
            </w:r>
            <w:r w:rsidR="000E6ED4">
              <w:rPr>
                <w:rFonts w:eastAsia="TimesNewRoman,Bold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7525" w:type="dxa"/>
          </w:tcPr>
          <w:p w:rsidR="00F73778" w:rsidRPr="00404491" w:rsidRDefault="00F73778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lastRenderedPageBreak/>
              <w:t xml:space="preserve">Педагог проводит уроки (занятия) с учетом требований основных нормативных документов, определяющих содержание и результаты учебной деятельности </w:t>
            </w:r>
            <w:r w:rsidR="009E495B" w:rsidRPr="00404491">
              <w:rPr>
                <w:rFonts w:eastAsia="TimesNewRoman"/>
              </w:rPr>
              <w:t>в специальной (коррекционной) образовательной организации.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7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F73778" w:rsidRPr="00404491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33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F73778" w:rsidRPr="00404491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 (курсу, дисциплине, программе).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29"/>
        </w:trPr>
        <w:tc>
          <w:tcPr>
            <w:tcW w:w="1860" w:type="dxa"/>
            <w:vMerge w:val="restart"/>
          </w:tcPr>
          <w:p w:rsidR="00F73778" w:rsidRPr="00404491" w:rsidRDefault="00F73778" w:rsidP="00404491">
            <w:pPr>
              <w:rPr>
                <w:rFonts w:eastAsia="TimesNewRoman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организации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учебной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Pr="00404491">
              <w:rPr>
                <w:rFonts w:eastAsia="TimesNewRoman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F73778" w:rsidRPr="00404491" w:rsidRDefault="00E94F82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1.Педагог использует методы, приемы, формы организации учебной деятельности, соответствующие поставленным целям и задачам, содержанию изучаемого предмета, теме занятия, условиям и времени, отведенному на изучение темы, возрастным особенностям и психофизическим возможностям обучающихся.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29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F73778" w:rsidRPr="00404491" w:rsidRDefault="00E94F82" w:rsidP="00BE5CA1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2</w:t>
            </w:r>
            <w:r w:rsidR="00F73778" w:rsidRPr="00404491">
              <w:rPr>
                <w:rFonts w:eastAsia="TimesNewRoman"/>
              </w:rPr>
              <w:t>. Педагог демонстрирует</w:t>
            </w:r>
            <w:r w:rsidR="00BE5CA1" w:rsidRPr="00404491">
              <w:rPr>
                <w:rFonts w:eastAsia="TimesNewRoman"/>
              </w:rPr>
              <w:t xml:space="preserve"> на уроке (занятии)</w:t>
            </w:r>
            <w:r w:rsidR="00F73778" w:rsidRPr="00404491">
              <w:rPr>
                <w:rFonts w:eastAsia="TimesNewRoman"/>
              </w:rPr>
              <w:t xml:space="preserve"> </w:t>
            </w:r>
            <w:r w:rsidR="00BE5CA1" w:rsidRPr="00404491">
              <w:rPr>
                <w:rFonts w:eastAsia="TimesNewRoman"/>
              </w:rPr>
              <w:t xml:space="preserve">целесообразное применение </w:t>
            </w:r>
            <w:r w:rsidR="00F73778" w:rsidRPr="00404491">
              <w:rPr>
                <w:rFonts w:eastAsia="TimesNewRoman"/>
              </w:rPr>
              <w:t>современны</w:t>
            </w:r>
            <w:r w:rsidR="00BE5CA1" w:rsidRPr="00404491">
              <w:rPr>
                <w:rFonts w:eastAsia="TimesNewRoman"/>
              </w:rPr>
              <w:t>х</w:t>
            </w:r>
            <w:r w:rsidR="00F73778" w:rsidRPr="00404491">
              <w:rPr>
                <w:rFonts w:eastAsia="TimesNewRoman"/>
              </w:rPr>
              <w:t xml:space="preserve"> </w:t>
            </w:r>
            <w:r w:rsidR="00BE5CA1" w:rsidRPr="00404491">
              <w:rPr>
                <w:rFonts w:eastAsia="TimesNewRoman"/>
              </w:rPr>
              <w:t>образовательных технологий</w:t>
            </w:r>
            <w:r w:rsidR="00F73778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7325C4" w:rsidRPr="00FD3830" w:rsidTr="00404491">
        <w:trPr>
          <w:trHeight w:val="429"/>
        </w:trPr>
        <w:tc>
          <w:tcPr>
            <w:tcW w:w="1860" w:type="dxa"/>
            <w:vMerge/>
          </w:tcPr>
          <w:p w:rsidR="007325C4" w:rsidRPr="00404491" w:rsidRDefault="007325C4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7325C4" w:rsidRPr="00404491" w:rsidRDefault="00E94F82" w:rsidP="006A12FB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3</w:t>
            </w:r>
            <w:r w:rsidR="006A12FB" w:rsidRPr="00404491">
              <w:rPr>
                <w:rFonts w:eastAsia="TimesNewRoman"/>
              </w:rPr>
              <w:t>.</w:t>
            </w:r>
            <w:r w:rsidR="007325C4" w:rsidRPr="00404491">
              <w:rPr>
                <w:rFonts w:eastAsia="TimesNewRoman"/>
              </w:rPr>
              <w:t>Педагог э</w:t>
            </w:r>
            <w:r w:rsidR="00404491">
              <w:rPr>
                <w:rFonts w:eastAsia="TimesNewRoman"/>
              </w:rPr>
              <w:t xml:space="preserve">ффективно использует на уроке </w:t>
            </w:r>
            <w:r w:rsidR="007325C4" w:rsidRPr="00404491">
              <w:rPr>
                <w:rFonts w:eastAsia="TimesNewRoman"/>
              </w:rPr>
              <w:t>коррекционно-образовательные технологии.</w:t>
            </w:r>
          </w:p>
        </w:tc>
        <w:tc>
          <w:tcPr>
            <w:tcW w:w="1026" w:type="dxa"/>
            <w:shd w:val="clear" w:color="auto" w:fill="auto"/>
          </w:tcPr>
          <w:p w:rsidR="007325C4" w:rsidRPr="00404491" w:rsidRDefault="007325C4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16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4</w:t>
            </w:r>
            <w:r w:rsidR="00194968" w:rsidRPr="00404491">
              <w:rPr>
                <w:rFonts w:eastAsia="TimesNewRoman"/>
              </w:rPr>
              <w:t>. Педагог использует разнообразные формы контроля, точно определяет критерии успешности деятельности обучающихся на каждом этапе урока (занятия) и в различных видах деятельности.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39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5</w:t>
            </w:r>
            <w:r w:rsidR="00F73778" w:rsidRPr="00404491">
              <w:rPr>
                <w:rFonts w:eastAsia="TimesNewRoman"/>
              </w:rPr>
              <w:t>. Педагог демонстрирует</w:t>
            </w:r>
            <w:r w:rsidR="00EB09DD" w:rsidRPr="00404491">
              <w:rPr>
                <w:rFonts w:eastAsia="TimesNewRoman"/>
              </w:rPr>
              <w:t xml:space="preserve"> способность устанавливать отношения сотрудничества с обучающимися (воспитанниками),</w:t>
            </w:r>
            <w:r w:rsidR="00F73778" w:rsidRPr="00404491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 w:rsidRPr="00404491">
              <w:rPr>
                <w:rFonts w:eastAsia="TimesNewRoman"/>
              </w:rPr>
              <w:t>, навыки педагогического общения</w:t>
            </w:r>
            <w:r w:rsidRPr="00404491">
              <w:rPr>
                <w:rFonts w:eastAsia="TimesNewRoman"/>
              </w:rPr>
              <w:t>, создания благоприятного психологического климата.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217A4A" w:rsidRPr="00FD3830" w:rsidTr="00404491">
        <w:trPr>
          <w:trHeight w:val="279"/>
        </w:trPr>
        <w:tc>
          <w:tcPr>
            <w:tcW w:w="9385" w:type="dxa"/>
            <w:gridSpan w:val="2"/>
          </w:tcPr>
          <w:p w:rsidR="00217A4A" w:rsidRPr="00404491" w:rsidRDefault="00217A4A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404491" w:rsidRDefault="00217A4A" w:rsidP="007F1603">
            <w:pPr>
              <w:rPr>
                <w:rFonts w:eastAsia="TimesNewRoman"/>
              </w:rPr>
            </w:pPr>
          </w:p>
        </w:tc>
      </w:tr>
      <w:tr w:rsidR="00404491" w:rsidRPr="00FD3830" w:rsidTr="0063219F">
        <w:trPr>
          <w:trHeight w:val="279"/>
        </w:trPr>
        <w:tc>
          <w:tcPr>
            <w:tcW w:w="10411" w:type="dxa"/>
            <w:gridSpan w:val="3"/>
          </w:tcPr>
          <w:p w:rsidR="00404491" w:rsidRPr="00404491" w:rsidRDefault="00404491" w:rsidP="00404491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Самоанализ урока</w:t>
            </w:r>
          </w:p>
          <w:p w:rsidR="00404491" w:rsidRPr="00404491" w:rsidRDefault="00404491" w:rsidP="00404491">
            <w:pPr>
              <w:jc w:val="center"/>
              <w:rPr>
                <w:rFonts w:eastAsia="TimesNewRoman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(при дистанционном формате предоставляется на бумажном носителе + конспект урока)</w:t>
            </w:r>
          </w:p>
        </w:tc>
      </w:tr>
    </w:tbl>
    <w:p w:rsidR="00404491" w:rsidRPr="005647A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91" w:rsidRPr="005647A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404491" w:rsidRPr="005647A1" w:rsidRDefault="00404491" w:rsidP="00404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404491" w:rsidRPr="005647A1" w:rsidRDefault="00404491" w:rsidP="00404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404491" w:rsidRPr="005647A1" w:rsidRDefault="00404491" w:rsidP="00404491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40449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91" w:rsidRPr="00330285" w:rsidRDefault="00404491" w:rsidP="00404491">
      <w:pPr>
        <w:spacing w:after="0"/>
        <w:ind w:left="142" w:right="395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>
        <w:rPr>
          <w:rFonts w:ascii="Times New Roman" w:hAnsi="Times New Roman"/>
          <w:b/>
          <w:iCs/>
          <w:color w:val="FF0000"/>
          <w:sz w:val="24"/>
          <w:szCs w:val="24"/>
        </w:rPr>
        <w:t>учитель</w:t>
      </w: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 xml:space="preserve"> образовательных организаций, реализующих адаптированные образовательные программы для обучающихся с ОВЗ</w:t>
      </w:r>
    </w:p>
    <w:p w:rsidR="00404491" w:rsidRPr="00752B38" w:rsidRDefault="00404491" w:rsidP="00404491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404491" w:rsidRPr="00752B38" w:rsidRDefault="00404491" w:rsidP="00404491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404491" w:rsidRPr="00DC323B" w:rsidRDefault="00404491" w:rsidP="00404491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04491" w:rsidRPr="00DC323B" w:rsidRDefault="00404491" w:rsidP="00404491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4576B9" w:rsidRPr="00404491" w:rsidRDefault="00404491" w:rsidP="00404491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4576B9" w:rsidRPr="00404491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E6ED4"/>
    <w:rsid w:val="001142B3"/>
    <w:rsid w:val="00194968"/>
    <w:rsid w:val="001B2343"/>
    <w:rsid w:val="00217A4A"/>
    <w:rsid w:val="00290769"/>
    <w:rsid w:val="00301EAD"/>
    <w:rsid w:val="00330D81"/>
    <w:rsid w:val="00377069"/>
    <w:rsid w:val="003E3D5F"/>
    <w:rsid w:val="00404491"/>
    <w:rsid w:val="004576B9"/>
    <w:rsid w:val="00461A7D"/>
    <w:rsid w:val="004D41FD"/>
    <w:rsid w:val="004D6F63"/>
    <w:rsid w:val="005C6E70"/>
    <w:rsid w:val="005F1F43"/>
    <w:rsid w:val="00614420"/>
    <w:rsid w:val="00614B12"/>
    <w:rsid w:val="00692D46"/>
    <w:rsid w:val="006A12FB"/>
    <w:rsid w:val="007325C4"/>
    <w:rsid w:val="00737AF3"/>
    <w:rsid w:val="008515EE"/>
    <w:rsid w:val="00865238"/>
    <w:rsid w:val="008C1134"/>
    <w:rsid w:val="00975F87"/>
    <w:rsid w:val="009E495B"/>
    <w:rsid w:val="00A2057C"/>
    <w:rsid w:val="00A63662"/>
    <w:rsid w:val="00A926BD"/>
    <w:rsid w:val="00AA347D"/>
    <w:rsid w:val="00AF2BC1"/>
    <w:rsid w:val="00B446AC"/>
    <w:rsid w:val="00BA61F4"/>
    <w:rsid w:val="00BB6B29"/>
    <w:rsid w:val="00BD3F9A"/>
    <w:rsid w:val="00BE5CA1"/>
    <w:rsid w:val="00C2209F"/>
    <w:rsid w:val="00D862AF"/>
    <w:rsid w:val="00D91B8B"/>
    <w:rsid w:val="00E64564"/>
    <w:rsid w:val="00E66A52"/>
    <w:rsid w:val="00E94F82"/>
    <w:rsid w:val="00EB09DD"/>
    <w:rsid w:val="00F73778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C360"/>
  <w15:docId w15:val="{AD5567E4-67A8-4122-812B-F81B8D6C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8</cp:revision>
  <cp:lastPrinted>2015-11-26T13:56:00Z</cp:lastPrinted>
  <dcterms:created xsi:type="dcterms:W3CDTF">2023-10-11T08:28:00Z</dcterms:created>
  <dcterms:modified xsi:type="dcterms:W3CDTF">2024-06-18T13:30:00Z</dcterms:modified>
</cp:coreProperties>
</file>