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F7D" w:rsidRPr="00862F7D" w:rsidRDefault="001240C8" w:rsidP="00375A91">
      <w:pPr>
        <w:spacing w:after="0" w:line="240" w:lineRule="auto"/>
        <w:ind w:firstLine="709"/>
        <w:jc w:val="center"/>
        <w:rPr>
          <w:rFonts w:ascii="Times New Roman" w:hAnsi="Times New Roman" w:cs="Times New Roman"/>
          <w:b/>
          <w:sz w:val="28"/>
          <w:szCs w:val="28"/>
        </w:rPr>
      </w:pPr>
      <w:r w:rsidRPr="00862F7D">
        <w:rPr>
          <w:rFonts w:ascii="Times New Roman" w:hAnsi="Times New Roman" w:cs="Times New Roman"/>
          <w:b/>
          <w:sz w:val="28"/>
          <w:szCs w:val="28"/>
        </w:rPr>
        <w:t>Что изменилось в порядке расследования, и как теперь оформлять до</w:t>
      </w:r>
      <w:r w:rsidR="00862F7D" w:rsidRPr="00862F7D">
        <w:rPr>
          <w:rFonts w:ascii="Times New Roman" w:hAnsi="Times New Roman" w:cs="Times New Roman"/>
          <w:b/>
          <w:sz w:val="28"/>
          <w:szCs w:val="28"/>
        </w:rPr>
        <w:t>кументы при несчастных случаях?</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С 1 сентября 2022 года вступ</w:t>
      </w:r>
      <w:r w:rsidR="00862F7D">
        <w:rPr>
          <w:rFonts w:ascii="Times New Roman" w:hAnsi="Times New Roman" w:cs="Times New Roman"/>
          <w:sz w:val="28"/>
          <w:szCs w:val="28"/>
        </w:rPr>
        <w:t>ил</w:t>
      </w:r>
      <w:r w:rsidRPr="001240C8">
        <w:rPr>
          <w:rFonts w:ascii="Times New Roman" w:hAnsi="Times New Roman" w:cs="Times New Roman"/>
          <w:sz w:val="28"/>
          <w:szCs w:val="28"/>
        </w:rPr>
        <w:t xml:space="preserve"> в силу приказ Минтруда от 20.04.2022 № 223н «Об утверждении Положения об особенностях расследования несчастных случаев на производстве в отдельных отраслях и организациях, форм документов, соответствующих классификаторов, необходимых для расследования несчастных случаев на производстве» (далее – Положение). В новом документе не дублируют общие принципы расследования НС, сроки, критерии отнесения событий к несчастным случаям на производстве. Это сделано в рамках регуляторной гильотины для того, чтобы не повторять содержание статей 227-231 Трудового кодекса Российской Федерации (да</w:t>
      </w:r>
      <w:r w:rsidR="00862F7D">
        <w:rPr>
          <w:rFonts w:ascii="Times New Roman" w:hAnsi="Times New Roman" w:cs="Times New Roman"/>
          <w:sz w:val="28"/>
          <w:szCs w:val="28"/>
        </w:rPr>
        <w:t>лее – ТК РФ).</w:t>
      </w:r>
    </w:p>
    <w:p w:rsidR="00862F7D" w:rsidRDefault="001240C8" w:rsidP="00375A91">
      <w:pPr>
        <w:spacing w:after="0" w:line="240" w:lineRule="auto"/>
        <w:ind w:firstLine="709"/>
        <w:jc w:val="both"/>
        <w:rPr>
          <w:rFonts w:ascii="Times New Roman" w:hAnsi="Times New Roman" w:cs="Times New Roman"/>
          <w:sz w:val="28"/>
          <w:szCs w:val="28"/>
        </w:rPr>
      </w:pPr>
      <w:r w:rsidRPr="00862F7D">
        <w:rPr>
          <w:rFonts w:ascii="Times New Roman" w:hAnsi="Times New Roman" w:cs="Times New Roman"/>
          <w:b/>
          <w:sz w:val="28"/>
          <w:szCs w:val="28"/>
        </w:rPr>
        <w:t>Напоминаем.</w:t>
      </w:r>
      <w:r w:rsidRPr="001240C8">
        <w:rPr>
          <w:rFonts w:ascii="Times New Roman" w:hAnsi="Times New Roman" w:cs="Times New Roman"/>
          <w:sz w:val="28"/>
          <w:szCs w:val="28"/>
        </w:rPr>
        <w:t xml:space="preserve"> Расследование несчастных случаев проводят в соответствии со статьями 227-231 ТК РФ. При этом для отдельных категорий работодателей установлены особенности расследования несчастных случаев на 2 производстве в отдельных отраслях и организациях. Это означает, что расследование, проводимое по ТК РФ, должно учитывать специфик</w:t>
      </w:r>
      <w:r w:rsidR="00862F7D">
        <w:rPr>
          <w:rFonts w:ascii="Times New Roman" w:hAnsi="Times New Roman" w:cs="Times New Roman"/>
          <w:sz w:val="28"/>
          <w:szCs w:val="28"/>
        </w:rPr>
        <w:t>у производства отдельных работ.</w:t>
      </w:r>
    </w:p>
    <w:p w:rsidR="00862F7D" w:rsidRPr="00862F7D" w:rsidRDefault="001240C8" w:rsidP="00375A91">
      <w:pPr>
        <w:spacing w:after="0" w:line="240" w:lineRule="auto"/>
        <w:ind w:firstLine="709"/>
        <w:jc w:val="both"/>
        <w:rPr>
          <w:rFonts w:ascii="Times New Roman" w:hAnsi="Times New Roman" w:cs="Times New Roman"/>
          <w:b/>
          <w:sz w:val="28"/>
          <w:szCs w:val="28"/>
        </w:rPr>
      </w:pPr>
      <w:r w:rsidRPr="00862F7D">
        <w:rPr>
          <w:rFonts w:ascii="Times New Roman" w:hAnsi="Times New Roman" w:cs="Times New Roman"/>
          <w:b/>
          <w:sz w:val="28"/>
          <w:szCs w:val="28"/>
        </w:rPr>
        <w:t>С 1 сентября 2022 года в новом Положении существенно изменили перечень отраслей, имеющ</w:t>
      </w:r>
      <w:r w:rsidR="00862F7D" w:rsidRPr="00862F7D">
        <w:rPr>
          <w:rFonts w:ascii="Times New Roman" w:hAnsi="Times New Roman" w:cs="Times New Roman"/>
          <w:b/>
          <w:sz w:val="28"/>
          <w:szCs w:val="28"/>
        </w:rPr>
        <w:t>их особенности в расследовании:</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Исключены несчастные случаи, пострадавшими при которых являются надомники, осужденные лица, и другие категории работников, перечисленных в подпункте «д» п</w:t>
      </w:r>
      <w:r w:rsidR="00862F7D">
        <w:rPr>
          <w:rFonts w:ascii="Times New Roman" w:hAnsi="Times New Roman" w:cs="Times New Roman"/>
          <w:sz w:val="28"/>
          <w:szCs w:val="28"/>
        </w:rPr>
        <w:t>.</w:t>
      </w:r>
      <w:r w:rsidRPr="001240C8">
        <w:rPr>
          <w:rFonts w:ascii="Times New Roman" w:hAnsi="Times New Roman" w:cs="Times New Roman"/>
          <w:sz w:val="28"/>
          <w:szCs w:val="28"/>
        </w:rPr>
        <w:t xml:space="preserve"> 2 отменяемых положениях. Это означает, что расследование нужно пр</w:t>
      </w:r>
      <w:r w:rsidR="00862F7D">
        <w:rPr>
          <w:rFonts w:ascii="Times New Roman" w:hAnsi="Times New Roman" w:cs="Times New Roman"/>
          <w:sz w:val="28"/>
          <w:szCs w:val="28"/>
        </w:rPr>
        <w:t>оводить теперь в общем порядке.</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 xml:space="preserve">Исключили НС, при которых пострадавшими являются студенты и практиканты учебных заведений. Порядок их расследования установили приказом </w:t>
      </w:r>
      <w:proofErr w:type="spellStart"/>
      <w:r w:rsidRPr="001240C8">
        <w:rPr>
          <w:rFonts w:ascii="Times New Roman" w:hAnsi="Times New Roman" w:cs="Times New Roman"/>
          <w:sz w:val="28"/>
          <w:szCs w:val="28"/>
        </w:rPr>
        <w:t>Минобрнауки</w:t>
      </w:r>
      <w:proofErr w:type="spellEnd"/>
      <w:r w:rsidRPr="001240C8">
        <w:rPr>
          <w:rFonts w:ascii="Times New Roman" w:hAnsi="Times New Roman" w:cs="Times New Roman"/>
          <w:sz w:val="28"/>
          <w:szCs w:val="28"/>
        </w:rPr>
        <w:t xml:space="preserve"> РФ от 27.06.2017 г. № 602 «Об утверждении Порядка расследования и учета несчастных случаев с обучающимися во время пребывания в организации, осуществляющей</w:t>
      </w:r>
      <w:r w:rsidR="00862F7D">
        <w:rPr>
          <w:rFonts w:ascii="Times New Roman" w:hAnsi="Times New Roman" w:cs="Times New Roman"/>
          <w:sz w:val="28"/>
          <w:szCs w:val="28"/>
        </w:rPr>
        <w:t xml:space="preserve"> образовательную деятельность».</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Появились особенности ра</w:t>
      </w:r>
      <w:r w:rsidR="00862F7D">
        <w:rPr>
          <w:rFonts w:ascii="Times New Roman" w:hAnsi="Times New Roman" w:cs="Times New Roman"/>
          <w:sz w:val="28"/>
          <w:szCs w:val="28"/>
        </w:rPr>
        <w:t>сследования несчастных случаев:</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на объектах элек</w:t>
      </w:r>
      <w:r w:rsidR="00862F7D">
        <w:rPr>
          <w:rFonts w:ascii="Times New Roman" w:hAnsi="Times New Roman" w:cs="Times New Roman"/>
          <w:sz w:val="28"/>
          <w:szCs w:val="28"/>
        </w:rPr>
        <w:t>троэнергетики и теплоснабжения,</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00862F7D">
        <w:rPr>
          <w:rFonts w:ascii="Times New Roman" w:hAnsi="Times New Roman" w:cs="Times New Roman"/>
          <w:sz w:val="28"/>
          <w:szCs w:val="28"/>
        </w:rPr>
        <w:t xml:space="preserve"> на объектах атомной энергии,</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на объектах</w:t>
      </w:r>
      <w:r w:rsidR="00862F7D">
        <w:rPr>
          <w:rFonts w:ascii="Times New Roman" w:hAnsi="Times New Roman" w:cs="Times New Roman"/>
          <w:sz w:val="28"/>
          <w:szCs w:val="28"/>
        </w:rPr>
        <w:t xml:space="preserve"> железнодорожного транспорта,</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в организациях с особым режимом охраны, обусловленным обеспечением государственной бе</w:t>
      </w:r>
      <w:r w:rsidR="00862F7D">
        <w:rPr>
          <w:rFonts w:ascii="Times New Roman" w:hAnsi="Times New Roman" w:cs="Times New Roman"/>
          <w:sz w:val="28"/>
          <w:szCs w:val="28"/>
        </w:rPr>
        <w:t>зопасности охраняемых объектов,</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в дипломатических представительс</w:t>
      </w:r>
      <w:r w:rsidR="00862F7D">
        <w:rPr>
          <w:rFonts w:ascii="Times New Roman" w:hAnsi="Times New Roman" w:cs="Times New Roman"/>
          <w:sz w:val="28"/>
          <w:szCs w:val="28"/>
        </w:rPr>
        <w:t>твах и консульских учреждениях,</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на находя</w:t>
      </w:r>
      <w:r w:rsidR="00862F7D">
        <w:rPr>
          <w:rFonts w:ascii="Times New Roman" w:hAnsi="Times New Roman" w:cs="Times New Roman"/>
          <w:sz w:val="28"/>
          <w:szCs w:val="28"/>
        </w:rPr>
        <w:t>щихся в полете воздушных судах,</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происшедших со спортсменами, гражданами, привлекаемыми к мероприятиям по ликвидации последствий ЧС природного характера, дистанционными работниками, работ</w:t>
      </w:r>
      <w:r w:rsidR="00862F7D">
        <w:rPr>
          <w:rFonts w:ascii="Times New Roman" w:hAnsi="Times New Roman" w:cs="Times New Roman"/>
          <w:sz w:val="28"/>
          <w:szCs w:val="28"/>
        </w:rPr>
        <w:t>никами религиозных организаций.</w:t>
      </w:r>
    </w:p>
    <w:p w:rsidR="00862F7D" w:rsidRPr="00862F7D" w:rsidRDefault="001240C8" w:rsidP="00375A91">
      <w:pPr>
        <w:spacing w:after="0" w:line="240" w:lineRule="auto"/>
        <w:ind w:firstLine="709"/>
        <w:jc w:val="center"/>
        <w:rPr>
          <w:rFonts w:ascii="Times New Roman" w:hAnsi="Times New Roman" w:cs="Times New Roman"/>
          <w:b/>
          <w:sz w:val="28"/>
          <w:szCs w:val="28"/>
        </w:rPr>
      </w:pPr>
      <w:r w:rsidRPr="00862F7D">
        <w:rPr>
          <w:rFonts w:ascii="Times New Roman" w:hAnsi="Times New Roman" w:cs="Times New Roman"/>
          <w:b/>
          <w:sz w:val="28"/>
          <w:szCs w:val="28"/>
        </w:rPr>
        <w:t>Изменения в рабо</w:t>
      </w:r>
      <w:r w:rsidR="00862F7D" w:rsidRPr="00862F7D">
        <w:rPr>
          <w:rFonts w:ascii="Times New Roman" w:hAnsi="Times New Roman" w:cs="Times New Roman"/>
          <w:b/>
          <w:sz w:val="28"/>
          <w:szCs w:val="28"/>
        </w:rPr>
        <w:t>те комиссий по расследованию НС</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Segoe UI Symbol" w:hAnsi="Segoe UI Symbol" w:cs="Segoe UI Symbol"/>
          <w:sz w:val="28"/>
          <w:szCs w:val="28"/>
        </w:rPr>
        <w:t>➤</w:t>
      </w:r>
      <w:r w:rsidRPr="001240C8">
        <w:rPr>
          <w:rFonts w:ascii="Times New Roman" w:hAnsi="Times New Roman" w:cs="Times New Roman"/>
          <w:sz w:val="28"/>
          <w:szCs w:val="28"/>
        </w:rPr>
        <w:t xml:space="preserve"> В пункте 22 Положения конкретно прописали: «Сроки расследования несчастных случаев исчисляются в календарных днях, начиная со дня издания работодателем приказа об образовании комиссии по расследованию несчастного случая». Ранее у</w:t>
      </w:r>
      <w:r w:rsidR="00862F7D">
        <w:rPr>
          <w:rFonts w:ascii="Times New Roman" w:hAnsi="Times New Roman" w:cs="Times New Roman"/>
          <w:sz w:val="28"/>
          <w:szCs w:val="28"/>
        </w:rPr>
        <w:t>точнения «календарных» не было.</w:t>
      </w:r>
    </w:p>
    <w:p w:rsidR="00EA3D7D" w:rsidRDefault="00EA3D7D" w:rsidP="00375A91">
      <w:pPr>
        <w:spacing w:after="0" w:line="240" w:lineRule="auto"/>
        <w:ind w:firstLine="709"/>
        <w:jc w:val="both"/>
        <w:rPr>
          <w:rFonts w:ascii="Segoe UI Symbol" w:hAnsi="Segoe UI Symbol" w:cs="Segoe UI Symbol"/>
          <w:sz w:val="28"/>
          <w:szCs w:val="28"/>
        </w:rPr>
        <w:sectPr w:rsidR="00EA3D7D" w:rsidSect="00375A91">
          <w:pgSz w:w="11906" w:h="16838"/>
          <w:pgMar w:top="851" w:right="851" w:bottom="851" w:left="1701" w:header="709" w:footer="709" w:gutter="0"/>
          <w:cols w:space="708"/>
          <w:docGrid w:linePitch="360"/>
        </w:sectPr>
      </w:pP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Segoe UI Symbol" w:hAnsi="Segoe UI Symbol" w:cs="Segoe UI Symbol"/>
          <w:sz w:val="28"/>
          <w:szCs w:val="28"/>
        </w:rPr>
        <w:lastRenderedPageBreak/>
        <w:t>➤</w:t>
      </w:r>
      <w:r w:rsidRPr="001240C8">
        <w:rPr>
          <w:rFonts w:ascii="Times New Roman" w:hAnsi="Times New Roman" w:cs="Times New Roman"/>
          <w:sz w:val="28"/>
          <w:szCs w:val="28"/>
        </w:rPr>
        <w:t xml:space="preserve"> В Положении теперь предусмотрена замена членов комиссии или ее председателя по объективным обстоятельствам. К материалам расследования НС должны быть приобщены документы, которые подтверждают такую замену. Основанием является письменное уведомление от органа, который инициировал замену — например, ГИТ, 4 ФСС или </w:t>
      </w:r>
      <w:proofErr w:type="spellStart"/>
      <w:r w:rsidRPr="001240C8">
        <w:rPr>
          <w:rFonts w:ascii="Times New Roman" w:hAnsi="Times New Roman" w:cs="Times New Roman"/>
          <w:sz w:val="28"/>
          <w:szCs w:val="28"/>
        </w:rPr>
        <w:t>Ростехнадзор</w:t>
      </w:r>
      <w:proofErr w:type="spellEnd"/>
      <w:r w:rsidRPr="001240C8">
        <w:rPr>
          <w:rFonts w:ascii="Times New Roman" w:hAnsi="Times New Roman" w:cs="Times New Roman"/>
          <w:sz w:val="28"/>
          <w:szCs w:val="28"/>
        </w:rPr>
        <w:t xml:space="preserve"> отправит такое уведомление работодателю. В течение суток после его получения, работодатель обязан внести изменения в приказ о создании комиссии по</w:t>
      </w:r>
      <w:r w:rsidR="00862F7D">
        <w:rPr>
          <w:rFonts w:ascii="Times New Roman" w:hAnsi="Times New Roman" w:cs="Times New Roman"/>
          <w:sz w:val="28"/>
          <w:szCs w:val="28"/>
        </w:rPr>
        <w:t xml:space="preserve"> расследованию в новом составе.</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Segoe UI Symbol" w:hAnsi="Segoe UI Symbol" w:cs="Segoe UI Symbol"/>
          <w:sz w:val="28"/>
          <w:szCs w:val="28"/>
        </w:rPr>
        <w:t>➤</w:t>
      </w:r>
      <w:r w:rsidRPr="001240C8">
        <w:rPr>
          <w:rFonts w:ascii="Times New Roman" w:hAnsi="Times New Roman" w:cs="Times New Roman"/>
          <w:sz w:val="28"/>
          <w:szCs w:val="28"/>
        </w:rPr>
        <w:t xml:space="preserve"> В пункте 24 Положения указано, что несчастные случаи, о которых не сообщили своевременно работодателю или в результате которых нетрудоспособность наступила не сразу, расследуются по заявлению пострадавшего или его доверенного лица. Формировать комиссию для расследования такого несчастного случая теперь будет необходимо по месту регистрации работодателя или по месту происшествия. Такого уточ</w:t>
      </w:r>
      <w:r w:rsidR="00862F7D">
        <w:rPr>
          <w:rFonts w:ascii="Times New Roman" w:hAnsi="Times New Roman" w:cs="Times New Roman"/>
          <w:sz w:val="28"/>
          <w:szCs w:val="28"/>
        </w:rPr>
        <w:t>нения не было в старом порядке.</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Segoe UI Symbol" w:hAnsi="Segoe UI Symbol" w:cs="Segoe UI Symbol"/>
          <w:sz w:val="28"/>
          <w:szCs w:val="28"/>
        </w:rPr>
        <w:t>➤</w:t>
      </w:r>
      <w:r w:rsidRPr="001240C8">
        <w:rPr>
          <w:rFonts w:ascii="Times New Roman" w:hAnsi="Times New Roman" w:cs="Times New Roman"/>
          <w:sz w:val="28"/>
          <w:szCs w:val="28"/>
        </w:rPr>
        <w:t xml:space="preserve"> В пункте 25 Положения теперь допускается провести опрос очевидцев или потерпевшего с использованием в том числе видео-конференц-связи, с последующим оформлением соответствующих форм документов, приобщаемых к материалам расследования. Ра</w:t>
      </w:r>
      <w:r w:rsidR="00862F7D">
        <w:rPr>
          <w:rFonts w:ascii="Times New Roman" w:hAnsi="Times New Roman" w:cs="Times New Roman"/>
          <w:sz w:val="28"/>
          <w:szCs w:val="28"/>
        </w:rPr>
        <w:t>ньше такой возможности не было.</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Segoe UI Symbol" w:hAnsi="Segoe UI Symbol" w:cs="Segoe UI Symbol"/>
          <w:sz w:val="28"/>
          <w:szCs w:val="28"/>
        </w:rPr>
        <w:t>➤</w:t>
      </w:r>
      <w:r w:rsidRPr="001240C8">
        <w:rPr>
          <w:rFonts w:ascii="Times New Roman" w:hAnsi="Times New Roman" w:cs="Times New Roman"/>
          <w:sz w:val="28"/>
          <w:szCs w:val="28"/>
        </w:rPr>
        <w:t xml:space="preserve"> В пункте 27 Положения указано, что в материалы расследования в случае гибели работника необходимо по требованию комиссии включать экспертное заключение о причинах смерти и его нахождении в момент несчастного случая в состоянии алкогольного, наркотического ил</w:t>
      </w:r>
      <w:r w:rsidR="00862F7D">
        <w:rPr>
          <w:rFonts w:ascii="Times New Roman" w:hAnsi="Times New Roman" w:cs="Times New Roman"/>
          <w:sz w:val="28"/>
          <w:szCs w:val="28"/>
        </w:rPr>
        <w:t>и иного токсического опьянения.</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Segoe UI Symbol" w:hAnsi="Segoe UI Symbol" w:cs="Segoe UI Symbol"/>
          <w:sz w:val="28"/>
          <w:szCs w:val="28"/>
        </w:rPr>
        <w:t>➤</w:t>
      </w:r>
      <w:r w:rsidRPr="001240C8">
        <w:rPr>
          <w:rFonts w:ascii="Times New Roman" w:hAnsi="Times New Roman" w:cs="Times New Roman"/>
          <w:sz w:val="28"/>
          <w:szCs w:val="28"/>
        </w:rPr>
        <w:t xml:space="preserve"> В пункте 31 Положения впервые подробно рассмотрен механизм учета особого мнения при разногласиях в работе комиссии по расследованию. Особое 5 мнение приобщается к материалам расследования. При этом члены комиссии и ее председатель обязаны подписать акт. В исключительном случае, при отказе от подписания акта, протокол об отказе передается в ГИТ, там рассматривается и назначается д</w:t>
      </w:r>
      <w:r w:rsidR="00862F7D">
        <w:rPr>
          <w:rFonts w:ascii="Times New Roman" w:hAnsi="Times New Roman" w:cs="Times New Roman"/>
          <w:sz w:val="28"/>
          <w:szCs w:val="28"/>
        </w:rPr>
        <w:t>ополнительное расследование НС.</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Segoe UI Symbol" w:hAnsi="Segoe UI Symbol" w:cs="Segoe UI Symbol"/>
          <w:sz w:val="28"/>
          <w:szCs w:val="28"/>
        </w:rPr>
        <w:t>➤</w:t>
      </w:r>
      <w:r w:rsidRPr="001240C8">
        <w:rPr>
          <w:rFonts w:ascii="Times New Roman" w:hAnsi="Times New Roman" w:cs="Times New Roman"/>
          <w:sz w:val="28"/>
          <w:szCs w:val="28"/>
        </w:rPr>
        <w:t xml:space="preserve"> В разделе III «Особенности работы комиссий по расследованию несчастных случаев» убраны сроки расследования. Сделано это для того, чтобы не дублировать положения статьи 229.1 ТК РФ, в которой эти сроки </w:t>
      </w:r>
      <w:r w:rsidR="00862F7D">
        <w:rPr>
          <w:rFonts w:ascii="Times New Roman" w:hAnsi="Times New Roman" w:cs="Times New Roman"/>
          <w:sz w:val="28"/>
          <w:szCs w:val="28"/>
        </w:rPr>
        <w:t>прописаны максимально подробно.</w:t>
      </w:r>
    </w:p>
    <w:p w:rsidR="00EA3D7D" w:rsidRDefault="001240C8" w:rsidP="00375A91">
      <w:pPr>
        <w:spacing w:after="0" w:line="240" w:lineRule="auto"/>
        <w:ind w:firstLine="709"/>
        <w:jc w:val="both"/>
        <w:rPr>
          <w:rFonts w:ascii="Times New Roman" w:hAnsi="Times New Roman" w:cs="Times New Roman"/>
          <w:sz w:val="28"/>
          <w:szCs w:val="28"/>
        </w:rPr>
        <w:sectPr w:rsidR="00EA3D7D" w:rsidSect="00EA3D7D">
          <w:pgSz w:w="11906" w:h="16838"/>
          <w:pgMar w:top="851" w:right="1701" w:bottom="851" w:left="851" w:header="709" w:footer="709" w:gutter="0"/>
          <w:cols w:space="708"/>
          <w:docGrid w:linePitch="360"/>
        </w:sectPr>
      </w:pPr>
      <w:r w:rsidRPr="001240C8">
        <w:rPr>
          <w:rFonts w:ascii="Segoe UI Symbol" w:hAnsi="Segoe UI Symbol" w:cs="Segoe UI Symbol"/>
          <w:sz w:val="28"/>
          <w:szCs w:val="28"/>
        </w:rPr>
        <w:t>➤</w:t>
      </w:r>
      <w:r w:rsidRPr="001240C8">
        <w:rPr>
          <w:rFonts w:ascii="Times New Roman" w:hAnsi="Times New Roman" w:cs="Times New Roman"/>
          <w:sz w:val="28"/>
          <w:szCs w:val="28"/>
        </w:rPr>
        <w:t xml:space="preserve"> Во II разделе п. 10 подп. з указаны особенности расследования групповых, тяжелых несчастных случаев, или со смертельным исходом, происшедших с дистанционными работниками. Расследование нужно проводить комиссиями по месту происшествия, при условии, что работодатель зарегистрирован в субъекте РФ. А вот если несчастный случай с дистанционными работниками произошел в другом субъекте, отличном от места регистрации организации, работодателю нужно сформирует комиссию, которую будет возглавлять инспектор ГИТ субъекта РФ на территории которого зарегистрирован работодатель. При необходимости к расследованию </w:t>
      </w:r>
    </w:p>
    <w:p w:rsidR="00862F7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lastRenderedPageBreak/>
        <w:t xml:space="preserve">будет привлечен по приказу </w:t>
      </w:r>
      <w:proofErr w:type="spellStart"/>
      <w:r w:rsidRPr="001240C8">
        <w:rPr>
          <w:rFonts w:ascii="Times New Roman" w:hAnsi="Times New Roman" w:cs="Times New Roman"/>
          <w:sz w:val="28"/>
          <w:szCs w:val="28"/>
        </w:rPr>
        <w:t>Роструда</w:t>
      </w:r>
      <w:proofErr w:type="spellEnd"/>
      <w:r w:rsidRPr="001240C8">
        <w:rPr>
          <w:rFonts w:ascii="Times New Roman" w:hAnsi="Times New Roman" w:cs="Times New Roman"/>
          <w:sz w:val="28"/>
          <w:szCs w:val="28"/>
        </w:rPr>
        <w:t xml:space="preserve"> главный инспектор труда то</w:t>
      </w:r>
      <w:r w:rsidR="00862F7D">
        <w:rPr>
          <w:rFonts w:ascii="Times New Roman" w:hAnsi="Times New Roman" w:cs="Times New Roman"/>
          <w:sz w:val="28"/>
          <w:szCs w:val="28"/>
        </w:rPr>
        <w:t>й территории, где произошел НС.</w:t>
      </w:r>
    </w:p>
    <w:p w:rsidR="00375A91" w:rsidRPr="00375A91" w:rsidRDefault="00375A91" w:rsidP="00375A91">
      <w:pPr>
        <w:spacing w:after="0" w:line="240" w:lineRule="auto"/>
        <w:ind w:firstLine="709"/>
        <w:jc w:val="both"/>
        <w:rPr>
          <w:rFonts w:ascii="Times New Roman" w:hAnsi="Times New Roman" w:cs="Times New Roman"/>
          <w:sz w:val="16"/>
          <w:szCs w:val="16"/>
        </w:rPr>
      </w:pPr>
    </w:p>
    <w:p w:rsidR="00862F7D" w:rsidRPr="00862F7D" w:rsidRDefault="001240C8" w:rsidP="00375A91">
      <w:pPr>
        <w:spacing w:after="0" w:line="240" w:lineRule="auto"/>
        <w:ind w:firstLine="709"/>
        <w:jc w:val="center"/>
        <w:rPr>
          <w:rFonts w:ascii="Times New Roman" w:hAnsi="Times New Roman" w:cs="Times New Roman"/>
          <w:b/>
          <w:sz w:val="28"/>
          <w:szCs w:val="28"/>
        </w:rPr>
      </w:pPr>
      <w:r w:rsidRPr="00862F7D">
        <w:rPr>
          <w:rFonts w:ascii="Times New Roman" w:hAnsi="Times New Roman" w:cs="Times New Roman"/>
          <w:b/>
          <w:sz w:val="28"/>
          <w:szCs w:val="28"/>
        </w:rPr>
        <w:t>Классифика</w:t>
      </w:r>
      <w:r w:rsidR="00862F7D" w:rsidRPr="00862F7D">
        <w:rPr>
          <w:rFonts w:ascii="Times New Roman" w:hAnsi="Times New Roman" w:cs="Times New Roman"/>
          <w:b/>
          <w:sz w:val="28"/>
          <w:szCs w:val="28"/>
        </w:rPr>
        <w:t>торы несчастных случаев</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 xml:space="preserve">Новым Положением о порядке расследования несчастных случаев ввели специальные классификаторы несчастных случаев на производстве, которые будут применяться для оперативного ввода сведений в электронные базы данных. (приложении № 3 </w:t>
      </w:r>
      <w:r w:rsidR="00307D9D">
        <w:rPr>
          <w:rFonts w:ascii="Times New Roman" w:hAnsi="Times New Roman" w:cs="Times New Roman"/>
          <w:sz w:val="28"/>
          <w:szCs w:val="28"/>
        </w:rPr>
        <w:t>к Положению).</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Классифи</w:t>
      </w:r>
      <w:r w:rsidR="00307D9D">
        <w:rPr>
          <w:rFonts w:ascii="Times New Roman" w:hAnsi="Times New Roman" w:cs="Times New Roman"/>
          <w:sz w:val="28"/>
          <w:szCs w:val="28"/>
        </w:rPr>
        <w:t>катор состоит из трех разделов:</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1. Классификатор видов (типов) несчастных случаев на п</w:t>
      </w:r>
      <w:r w:rsidR="00307D9D">
        <w:rPr>
          <w:rFonts w:ascii="Times New Roman" w:hAnsi="Times New Roman" w:cs="Times New Roman"/>
          <w:sz w:val="28"/>
          <w:szCs w:val="28"/>
        </w:rPr>
        <w:t>роизводстве (Классификатор № 1)</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2. Классификатор причин несчастных случаев на п</w:t>
      </w:r>
      <w:r w:rsidR="00307D9D">
        <w:rPr>
          <w:rFonts w:ascii="Times New Roman" w:hAnsi="Times New Roman" w:cs="Times New Roman"/>
          <w:sz w:val="28"/>
          <w:szCs w:val="28"/>
        </w:rPr>
        <w:t>роизводстве (Классификатор № 2)</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3. Дополнительные классификаторы (Кла</w:t>
      </w:r>
      <w:r w:rsidR="00307D9D">
        <w:rPr>
          <w:rFonts w:ascii="Times New Roman" w:hAnsi="Times New Roman" w:cs="Times New Roman"/>
          <w:sz w:val="28"/>
          <w:szCs w:val="28"/>
        </w:rPr>
        <w:t>ссификатор № 3)</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Segoe UI Symbol" w:hAnsi="Segoe UI Symbol" w:cs="Segoe UI Symbol"/>
          <w:sz w:val="28"/>
          <w:szCs w:val="28"/>
        </w:rPr>
        <w:t>➤</w:t>
      </w:r>
      <w:r w:rsidRPr="001240C8">
        <w:rPr>
          <w:rFonts w:ascii="Times New Roman" w:hAnsi="Times New Roman" w:cs="Times New Roman"/>
          <w:sz w:val="28"/>
          <w:szCs w:val="28"/>
        </w:rPr>
        <w:t xml:space="preserve"> </w:t>
      </w:r>
      <w:r w:rsidRPr="00307D9D">
        <w:rPr>
          <w:rFonts w:ascii="Times New Roman" w:hAnsi="Times New Roman" w:cs="Times New Roman"/>
          <w:b/>
          <w:sz w:val="28"/>
          <w:szCs w:val="28"/>
        </w:rPr>
        <w:t>Классификатор видов несчастных случаев</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В нем указаны все виды несчастных случаев, которые могут произойти с работниками и места, где это может потенциально случиться. Расскаж</w:t>
      </w:r>
      <w:r w:rsidR="00307D9D">
        <w:rPr>
          <w:rFonts w:ascii="Times New Roman" w:hAnsi="Times New Roman" w:cs="Times New Roman"/>
          <w:sz w:val="28"/>
          <w:szCs w:val="28"/>
        </w:rPr>
        <w:t>ем, как выбрать подходящий вид.</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 xml:space="preserve">К примеру, работник упал в колодец и получил травму. Из классификатора выбирается вид НС «Падение пострадавшего с высоты», а затем из раскрываемого подробного списка – его тип «Падение на глубину (в шахты, ямы, рытвины и других)». И </w:t>
      </w:r>
      <w:r w:rsidR="00307D9D">
        <w:rPr>
          <w:rFonts w:ascii="Times New Roman" w:hAnsi="Times New Roman" w:cs="Times New Roman"/>
          <w:sz w:val="28"/>
          <w:szCs w:val="28"/>
        </w:rPr>
        <w:t>получаете финальный код «02.2».</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Segoe UI Symbol" w:hAnsi="Segoe UI Symbol" w:cs="Segoe UI Symbol"/>
          <w:sz w:val="28"/>
          <w:szCs w:val="28"/>
        </w:rPr>
        <w:t>➤</w:t>
      </w:r>
      <w:r w:rsidRPr="001240C8">
        <w:rPr>
          <w:rFonts w:ascii="Times New Roman" w:hAnsi="Times New Roman" w:cs="Times New Roman"/>
          <w:sz w:val="28"/>
          <w:szCs w:val="28"/>
        </w:rPr>
        <w:t xml:space="preserve"> </w:t>
      </w:r>
      <w:r w:rsidRPr="00307D9D">
        <w:rPr>
          <w:rFonts w:ascii="Times New Roman" w:hAnsi="Times New Roman" w:cs="Times New Roman"/>
          <w:b/>
          <w:sz w:val="28"/>
          <w:szCs w:val="28"/>
        </w:rPr>
        <w:t>Классификатор причин несчастных случаев</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В этом классификаторе указаны коды причины несчастного случая на производстве. Допустим, с работником произошел НС, причиной которого является нарушение инструкции по эксплуатации станка. Поэтому выбираем причину «Нарушение технологического процесса». Затем смотрим какой вид нарушений лучше подойдет под причину</w:t>
      </w:r>
      <w:r w:rsidR="00307D9D">
        <w:rPr>
          <w:rFonts w:ascii="Times New Roman" w:hAnsi="Times New Roman" w:cs="Times New Roman"/>
          <w:sz w:val="28"/>
          <w:szCs w:val="28"/>
        </w:rPr>
        <w:t xml:space="preserve"> НС. В нашем случае это «05.3».</w:t>
      </w:r>
    </w:p>
    <w:p w:rsidR="00307D9D" w:rsidRPr="00307D9D" w:rsidRDefault="001240C8" w:rsidP="00375A91">
      <w:pPr>
        <w:spacing w:after="0" w:line="240" w:lineRule="auto"/>
        <w:ind w:firstLine="709"/>
        <w:jc w:val="both"/>
        <w:rPr>
          <w:rFonts w:ascii="Times New Roman" w:hAnsi="Times New Roman" w:cs="Times New Roman"/>
          <w:b/>
          <w:sz w:val="28"/>
          <w:szCs w:val="28"/>
        </w:rPr>
      </w:pPr>
      <w:r w:rsidRPr="00307D9D">
        <w:rPr>
          <w:rFonts w:ascii="Segoe UI Symbol" w:hAnsi="Segoe UI Symbol" w:cs="Segoe UI Symbol"/>
          <w:b/>
          <w:sz w:val="28"/>
          <w:szCs w:val="28"/>
        </w:rPr>
        <w:t>➤</w:t>
      </w:r>
      <w:r w:rsidR="00307D9D" w:rsidRPr="00307D9D">
        <w:rPr>
          <w:rFonts w:ascii="Times New Roman" w:hAnsi="Times New Roman" w:cs="Times New Roman"/>
          <w:b/>
          <w:sz w:val="28"/>
          <w:szCs w:val="28"/>
        </w:rPr>
        <w:t xml:space="preserve"> Дополнительные классификаторы</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В этом разделе приведены дополнительные классификаторы, которые нужны для того, чтобы их отмечали в мат</w:t>
      </w:r>
      <w:r w:rsidR="00307D9D">
        <w:rPr>
          <w:rFonts w:ascii="Times New Roman" w:hAnsi="Times New Roman" w:cs="Times New Roman"/>
          <w:sz w:val="28"/>
          <w:szCs w:val="28"/>
        </w:rPr>
        <w:t>ериалах расследования НС.</w:t>
      </w:r>
    </w:p>
    <w:p w:rsidR="00307D9D" w:rsidRDefault="00307D9D" w:rsidP="00375A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Например,</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05 Нарушение технол</w:t>
      </w:r>
      <w:r w:rsidR="00307D9D">
        <w:rPr>
          <w:rFonts w:ascii="Times New Roman" w:hAnsi="Times New Roman" w:cs="Times New Roman"/>
          <w:sz w:val="28"/>
          <w:szCs w:val="28"/>
        </w:rPr>
        <w:t>огического процесса в том числе</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05.1 Использование оборудования, инструмента и материалов, не соответствующих техн</w:t>
      </w:r>
      <w:r w:rsidR="00307D9D">
        <w:rPr>
          <w:rFonts w:ascii="Times New Roman" w:hAnsi="Times New Roman" w:cs="Times New Roman"/>
          <w:sz w:val="28"/>
          <w:szCs w:val="28"/>
        </w:rPr>
        <w:t>ологии и виду выполненных работ</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05.2 Неправильная эксплуатация оборудования, инструмент</w:t>
      </w:r>
      <w:r w:rsidR="00307D9D">
        <w:rPr>
          <w:rFonts w:ascii="Times New Roman" w:hAnsi="Times New Roman" w:cs="Times New Roman"/>
          <w:sz w:val="28"/>
          <w:szCs w:val="28"/>
        </w:rPr>
        <w:t>а</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 xml:space="preserve">05.3 Неисполнение требований проекта производства работ и (или) требований руководства (инструкции) по монтажу и (или) эксплуатации изготовителя </w:t>
      </w:r>
      <w:r w:rsidR="00307D9D">
        <w:rPr>
          <w:rFonts w:ascii="Times New Roman" w:hAnsi="Times New Roman" w:cs="Times New Roman"/>
          <w:sz w:val="28"/>
          <w:szCs w:val="28"/>
        </w:rPr>
        <w:t>машин, механизмов, оборудования</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 xml:space="preserve">если произошел несчастный случай с </w:t>
      </w:r>
      <w:proofErr w:type="spellStart"/>
      <w:r w:rsidRPr="001240C8">
        <w:rPr>
          <w:rFonts w:ascii="Times New Roman" w:hAnsi="Times New Roman" w:cs="Times New Roman"/>
          <w:sz w:val="28"/>
          <w:szCs w:val="28"/>
        </w:rPr>
        <w:t>дистанционщиком</w:t>
      </w:r>
      <w:proofErr w:type="spellEnd"/>
      <w:r w:rsidRPr="001240C8">
        <w:rPr>
          <w:rFonts w:ascii="Times New Roman" w:hAnsi="Times New Roman" w:cs="Times New Roman"/>
          <w:sz w:val="28"/>
          <w:szCs w:val="28"/>
        </w:rPr>
        <w:t xml:space="preserve">, нужно применять код по </w:t>
      </w:r>
      <w:r w:rsidR="00307D9D">
        <w:rPr>
          <w:rFonts w:ascii="Times New Roman" w:hAnsi="Times New Roman" w:cs="Times New Roman"/>
          <w:sz w:val="28"/>
          <w:szCs w:val="28"/>
        </w:rPr>
        <w:t>статусу занятости 13.1.4.</w:t>
      </w:r>
    </w:p>
    <w:p w:rsidR="00EA3D7D" w:rsidRDefault="001240C8" w:rsidP="00375A91">
      <w:pPr>
        <w:spacing w:after="0" w:line="240" w:lineRule="auto"/>
        <w:ind w:firstLine="709"/>
        <w:jc w:val="both"/>
        <w:rPr>
          <w:rFonts w:ascii="Times New Roman" w:hAnsi="Times New Roman" w:cs="Times New Roman"/>
          <w:sz w:val="28"/>
          <w:szCs w:val="28"/>
        </w:rPr>
        <w:sectPr w:rsidR="00EA3D7D" w:rsidSect="00375A91">
          <w:pgSz w:w="11906" w:h="16838"/>
          <w:pgMar w:top="851" w:right="851" w:bottom="851" w:left="1701" w:header="709" w:footer="709" w:gutter="0"/>
          <w:cols w:space="708"/>
          <w:docGrid w:linePitch="360"/>
        </w:sectPr>
      </w:pPr>
      <w:r w:rsidRPr="001240C8">
        <w:rPr>
          <w:rFonts w:ascii="Times New Roman" w:hAnsi="Times New Roman" w:cs="Times New Roman"/>
          <w:sz w:val="28"/>
          <w:szCs w:val="28"/>
        </w:rPr>
        <w:t xml:space="preserve">Три классификатора несчастных случаев ввели, чтобы стандартизировать процедуры расследования, избежать возможных путаниц в формулировках, для быстрого заполнения форм отчетности государственных органов, для того, чтобы по результатам расследования сделать выводы о том, </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lastRenderedPageBreak/>
        <w:t>какие причины НС наиболее характерны для конкре</w:t>
      </w:r>
      <w:r w:rsidR="00307D9D">
        <w:rPr>
          <w:rFonts w:ascii="Times New Roman" w:hAnsi="Times New Roman" w:cs="Times New Roman"/>
          <w:sz w:val="28"/>
          <w:szCs w:val="28"/>
        </w:rPr>
        <w:t>тных отраслей или субъектов РФ.</w:t>
      </w:r>
    </w:p>
    <w:p w:rsidR="00307D9D" w:rsidRDefault="00307D9D" w:rsidP="00375A9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Код по статусу занятости</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13.1 Работник – физическое лицо, вступившее в тру</w:t>
      </w:r>
      <w:r w:rsidR="00307D9D">
        <w:rPr>
          <w:rFonts w:ascii="Times New Roman" w:hAnsi="Times New Roman" w:cs="Times New Roman"/>
          <w:sz w:val="28"/>
          <w:szCs w:val="28"/>
        </w:rPr>
        <w:t>довые отношения с работодателем</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13.1.1 Работник, выполняющий работу на условиях трудового договора (в том числе заключенного на срок до двух месяцев или на пе</w:t>
      </w:r>
      <w:r w:rsidR="00307D9D">
        <w:rPr>
          <w:rFonts w:ascii="Times New Roman" w:hAnsi="Times New Roman" w:cs="Times New Roman"/>
          <w:sz w:val="28"/>
          <w:szCs w:val="28"/>
        </w:rPr>
        <w:t>риод выполнения сезонных работ)</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13.1.2 Работник, выполняющий работу в свободное от основ</w:t>
      </w:r>
      <w:r w:rsidR="00307D9D">
        <w:rPr>
          <w:rFonts w:ascii="Times New Roman" w:hAnsi="Times New Roman" w:cs="Times New Roman"/>
          <w:sz w:val="28"/>
          <w:szCs w:val="28"/>
        </w:rPr>
        <w:t>ной работы время (совместитель)</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13.1.3 Работник, выполняющий работу на дому из материалов и с использованием инструментов и механизмов, выделяемых работодателем или приобретаем</w:t>
      </w:r>
      <w:r w:rsidR="00307D9D">
        <w:rPr>
          <w:rFonts w:ascii="Times New Roman" w:hAnsi="Times New Roman" w:cs="Times New Roman"/>
          <w:sz w:val="28"/>
          <w:szCs w:val="28"/>
        </w:rPr>
        <w:t>ых ими за свой счет (надомники)</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 xml:space="preserve">13.1.4 Работник, </w:t>
      </w:r>
      <w:r w:rsidR="00307D9D">
        <w:rPr>
          <w:rFonts w:ascii="Times New Roman" w:hAnsi="Times New Roman" w:cs="Times New Roman"/>
          <w:sz w:val="28"/>
          <w:szCs w:val="28"/>
        </w:rPr>
        <w:t>выполняющий работу дистанционно</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13.2 Иностранный гражданин, привлек</w:t>
      </w:r>
      <w:r w:rsidR="00307D9D">
        <w:rPr>
          <w:rFonts w:ascii="Times New Roman" w:hAnsi="Times New Roman" w:cs="Times New Roman"/>
          <w:sz w:val="28"/>
          <w:szCs w:val="28"/>
        </w:rPr>
        <w:t>аемый к трудовой деятельности</w:t>
      </w:r>
    </w:p>
    <w:p w:rsidR="00375A91" w:rsidRPr="00375A91" w:rsidRDefault="00375A91" w:rsidP="00375A91">
      <w:pPr>
        <w:spacing w:after="0" w:line="240" w:lineRule="auto"/>
        <w:ind w:firstLine="709"/>
        <w:jc w:val="center"/>
        <w:rPr>
          <w:rFonts w:ascii="Times New Roman" w:hAnsi="Times New Roman" w:cs="Times New Roman"/>
          <w:b/>
          <w:sz w:val="16"/>
          <w:szCs w:val="16"/>
        </w:rPr>
      </w:pPr>
    </w:p>
    <w:p w:rsidR="00375A91" w:rsidRDefault="001240C8" w:rsidP="00375A91">
      <w:pPr>
        <w:spacing w:after="0" w:line="240" w:lineRule="auto"/>
        <w:ind w:firstLine="709"/>
        <w:jc w:val="center"/>
        <w:rPr>
          <w:rFonts w:ascii="Times New Roman" w:hAnsi="Times New Roman" w:cs="Times New Roman"/>
          <w:b/>
          <w:sz w:val="28"/>
          <w:szCs w:val="28"/>
        </w:rPr>
      </w:pPr>
      <w:r w:rsidRPr="00307D9D">
        <w:rPr>
          <w:rFonts w:ascii="Times New Roman" w:hAnsi="Times New Roman" w:cs="Times New Roman"/>
          <w:b/>
          <w:sz w:val="28"/>
          <w:szCs w:val="28"/>
        </w:rPr>
        <w:t>Что изменилось в</w:t>
      </w:r>
      <w:r w:rsidR="00375A91">
        <w:rPr>
          <w:rFonts w:ascii="Times New Roman" w:hAnsi="Times New Roman" w:cs="Times New Roman"/>
          <w:b/>
          <w:sz w:val="28"/>
          <w:szCs w:val="28"/>
        </w:rPr>
        <w:t xml:space="preserve"> оформлении несчастных случаев:</w:t>
      </w:r>
    </w:p>
    <w:p w:rsidR="00307D9D" w:rsidRDefault="001240C8" w:rsidP="00375A91">
      <w:pPr>
        <w:spacing w:after="0" w:line="240" w:lineRule="auto"/>
        <w:ind w:firstLine="709"/>
        <w:jc w:val="center"/>
        <w:rPr>
          <w:rFonts w:ascii="Times New Roman" w:hAnsi="Times New Roman" w:cs="Times New Roman"/>
          <w:sz w:val="28"/>
          <w:szCs w:val="28"/>
        </w:rPr>
      </w:pPr>
      <w:r w:rsidRPr="00307D9D">
        <w:rPr>
          <w:rFonts w:ascii="Times New Roman" w:hAnsi="Times New Roman" w:cs="Times New Roman"/>
          <w:b/>
          <w:sz w:val="28"/>
          <w:szCs w:val="28"/>
        </w:rPr>
        <w:t>новые образцы документов</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С 1 сентября 2022 года кардинально обновляют и бланки документов для оформления расследования несчастных случаев. Их образцы найдете в новом Положении. Учтите, что старые формы после 1 сентября применять нельзя. В бланках появились поля для кодировки. Наименование бланков не изменилось, но измен</w:t>
      </w:r>
      <w:r w:rsidR="00307D9D">
        <w:rPr>
          <w:rFonts w:ascii="Times New Roman" w:hAnsi="Times New Roman" w:cs="Times New Roman"/>
          <w:sz w:val="28"/>
          <w:szCs w:val="28"/>
        </w:rPr>
        <w:t>илось их внутреннее содержание.</w:t>
      </w:r>
    </w:p>
    <w:p w:rsidR="00307D9D" w:rsidRPr="00307D9D" w:rsidRDefault="001240C8" w:rsidP="00375A91">
      <w:pPr>
        <w:spacing w:after="0" w:line="240" w:lineRule="auto"/>
        <w:ind w:firstLine="709"/>
        <w:jc w:val="both"/>
        <w:rPr>
          <w:rFonts w:ascii="Times New Roman" w:hAnsi="Times New Roman" w:cs="Times New Roman"/>
          <w:b/>
          <w:sz w:val="28"/>
          <w:szCs w:val="28"/>
        </w:rPr>
      </w:pPr>
      <w:r w:rsidRPr="00307D9D">
        <w:rPr>
          <w:rFonts w:ascii="Times New Roman" w:hAnsi="Times New Roman" w:cs="Times New Roman"/>
          <w:b/>
          <w:sz w:val="28"/>
          <w:szCs w:val="28"/>
        </w:rPr>
        <w:t>К привычным документам для расследова</w:t>
      </w:r>
      <w:r w:rsidR="00307D9D" w:rsidRPr="00307D9D">
        <w:rPr>
          <w:rFonts w:ascii="Times New Roman" w:hAnsi="Times New Roman" w:cs="Times New Roman"/>
          <w:b/>
          <w:sz w:val="28"/>
          <w:szCs w:val="28"/>
        </w:rPr>
        <w:t>ния, добавили два новых бланка:</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00307D9D">
        <w:rPr>
          <w:rFonts w:ascii="Times New Roman" w:hAnsi="Times New Roman" w:cs="Times New Roman"/>
          <w:sz w:val="28"/>
          <w:szCs w:val="28"/>
        </w:rPr>
        <w:t xml:space="preserve"> Форма Н-1ЧС;</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Акт о расследовании обстоятельств происшествия, предполагающего гибель работника в результате </w:t>
      </w:r>
      <w:r w:rsidR="00307D9D">
        <w:rPr>
          <w:rFonts w:ascii="Times New Roman" w:hAnsi="Times New Roman" w:cs="Times New Roman"/>
          <w:sz w:val="28"/>
          <w:szCs w:val="28"/>
        </w:rPr>
        <w:t>несчастного случая (Форма № 6).</w:t>
      </w:r>
    </w:p>
    <w:p w:rsidR="00307D9D" w:rsidRDefault="001240C8" w:rsidP="00375A91">
      <w:pPr>
        <w:spacing w:after="0" w:line="240" w:lineRule="auto"/>
        <w:ind w:firstLine="709"/>
        <w:jc w:val="both"/>
        <w:rPr>
          <w:rFonts w:ascii="Times New Roman" w:hAnsi="Times New Roman" w:cs="Times New Roman"/>
          <w:sz w:val="28"/>
          <w:szCs w:val="28"/>
        </w:rPr>
      </w:pPr>
      <w:r w:rsidRPr="00307D9D">
        <w:rPr>
          <w:rFonts w:ascii="Times New Roman" w:hAnsi="Times New Roman" w:cs="Times New Roman"/>
          <w:b/>
          <w:sz w:val="28"/>
          <w:szCs w:val="28"/>
        </w:rPr>
        <w:t>Обратите внимание.</w:t>
      </w:r>
      <w:r w:rsidRPr="001240C8">
        <w:rPr>
          <w:rFonts w:ascii="Times New Roman" w:hAnsi="Times New Roman" w:cs="Times New Roman"/>
          <w:sz w:val="28"/>
          <w:szCs w:val="28"/>
        </w:rPr>
        <w:t xml:space="preserve"> В актах о расследовании появилась новая строка о проведенной оценке </w:t>
      </w:r>
      <w:proofErr w:type="spellStart"/>
      <w:r w:rsidRPr="001240C8">
        <w:rPr>
          <w:rFonts w:ascii="Times New Roman" w:hAnsi="Times New Roman" w:cs="Times New Roman"/>
          <w:sz w:val="28"/>
          <w:szCs w:val="28"/>
        </w:rPr>
        <w:t>профрисков</w:t>
      </w:r>
      <w:proofErr w:type="spellEnd"/>
      <w:r w:rsidRPr="001240C8">
        <w:rPr>
          <w:rFonts w:ascii="Times New Roman" w:hAnsi="Times New Roman" w:cs="Times New Roman"/>
          <w:sz w:val="28"/>
          <w:szCs w:val="28"/>
        </w:rPr>
        <w:t xml:space="preserve"> на рабочем месте пострадавшего. Если оценку </w:t>
      </w:r>
      <w:proofErr w:type="spellStart"/>
      <w:r w:rsidRPr="001240C8">
        <w:rPr>
          <w:rFonts w:ascii="Times New Roman" w:hAnsi="Times New Roman" w:cs="Times New Roman"/>
          <w:sz w:val="28"/>
          <w:szCs w:val="28"/>
        </w:rPr>
        <w:t>профрисков</w:t>
      </w:r>
      <w:proofErr w:type="spellEnd"/>
      <w:r w:rsidRPr="001240C8">
        <w:rPr>
          <w:rFonts w:ascii="Times New Roman" w:hAnsi="Times New Roman" w:cs="Times New Roman"/>
          <w:sz w:val="28"/>
          <w:szCs w:val="28"/>
        </w:rPr>
        <w:t xml:space="preserve"> в организации не проводили, нужно указать это в материалах расследования, при этом административное взыскание неминуемо. Если же проводили – укажите дату ознакомления работников с результатами оценки рисков и планом мероприятий по снижению этих рисков на его </w:t>
      </w:r>
      <w:r w:rsidR="00307D9D">
        <w:rPr>
          <w:rFonts w:ascii="Times New Roman" w:hAnsi="Times New Roman" w:cs="Times New Roman"/>
          <w:sz w:val="28"/>
          <w:szCs w:val="28"/>
        </w:rPr>
        <w:t>рабочем месте.</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 xml:space="preserve">Отдельно нужно сказать о новой форме «Акт о расследовании обстоятельств происшествия, предполагающего гибель работника в результате несчастного случая» </w:t>
      </w:r>
      <w:r w:rsidR="00307D9D">
        <w:rPr>
          <w:rFonts w:ascii="Times New Roman" w:hAnsi="Times New Roman" w:cs="Times New Roman"/>
          <w:sz w:val="28"/>
          <w:szCs w:val="28"/>
        </w:rPr>
        <w:t>(Форма № 6). Ее заполняют с 1</w:t>
      </w:r>
      <w:r w:rsidRPr="001240C8">
        <w:rPr>
          <w:rFonts w:ascii="Times New Roman" w:hAnsi="Times New Roman" w:cs="Times New Roman"/>
          <w:sz w:val="28"/>
          <w:szCs w:val="28"/>
        </w:rPr>
        <w:t xml:space="preserve"> сентября, если произошел несчастный случай предположительно со смертельным исходом в отдаленных труднодоступных местах, например, при работе вахтовым методом, в труднодоступных станциях и обсерваториях. По окончании расследования оформленный и подписанный акт по форме № 6 направляется в территориальный орган прокуратуры, а их копии — в государственную инспекцию труда. По форме № 7 государственный инспектор ГИТ принимает решение </w:t>
      </w:r>
      <w:r w:rsidR="00307D9D">
        <w:rPr>
          <w:rFonts w:ascii="Times New Roman" w:hAnsi="Times New Roman" w:cs="Times New Roman"/>
          <w:sz w:val="28"/>
          <w:szCs w:val="28"/>
        </w:rPr>
        <w:t>о признании пропавшего умершим.</w:t>
      </w:r>
    </w:p>
    <w:p w:rsidR="00375A91" w:rsidRDefault="00375A91" w:rsidP="00375A91">
      <w:pPr>
        <w:spacing w:after="0" w:line="240" w:lineRule="auto"/>
        <w:ind w:firstLine="709"/>
        <w:jc w:val="both"/>
        <w:rPr>
          <w:rFonts w:ascii="Times New Roman" w:hAnsi="Times New Roman" w:cs="Times New Roman"/>
          <w:sz w:val="28"/>
          <w:szCs w:val="28"/>
        </w:rPr>
      </w:pPr>
    </w:p>
    <w:p w:rsidR="00EA3D7D" w:rsidRDefault="00EA3D7D" w:rsidP="00375A91">
      <w:pPr>
        <w:spacing w:after="0" w:line="240" w:lineRule="auto"/>
        <w:ind w:firstLine="709"/>
        <w:jc w:val="center"/>
        <w:rPr>
          <w:rFonts w:ascii="Times New Roman" w:hAnsi="Times New Roman" w:cs="Times New Roman"/>
          <w:b/>
          <w:sz w:val="28"/>
          <w:szCs w:val="28"/>
        </w:rPr>
        <w:sectPr w:rsidR="00EA3D7D" w:rsidSect="00EA3D7D">
          <w:pgSz w:w="11906" w:h="16838"/>
          <w:pgMar w:top="851" w:right="1701" w:bottom="851" w:left="851" w:header="709" w:footer="709" w:gutter="0"/>
          <w:cols w:space="708"/>
          <w:docGrid w:linePitch="360"/>
        </w:sectPr>
      </w:pPr>
    </w:p>
    <w:p w:rsidR="00307D9D" w:rsidRDefault="001240C8" w:rsidP="00375A91">
      <w:pPr>
        <w:spacing w:after="0" w:line="240" w:lineRule="auto"/>
        <w:ind w:firstLine="709"/>
        <w:jc w:val="center"/>
        <w:rPr>
          <w:rFonts w:ascii="Times New Roman" w:hAnsi="Times New Roman" w:cs="Times New Roman"/>
          <w:sz w:val="28"/>
          <w:szCs w:val="28"/>
        </w:rPr>
      </w:pPr>
      <w:r w:rsidRPr="00307D9D">
        <w:rPr>
          <w:rFonts w:ascii="Times New Roman" w:hAnsi="Times New Roman" w:cs="Times New Roman"/>
          <w:b/>
          <w:sz w:val="28"/>
          <w:szCs w:val="28"/>
        </w:rPr>
        <w:lastRenderedPageBreak/>
        <w:t>Новый порядок расследования несчастного случая с 1 сентября:</w:t>
      </w:r>
      <w:r w:rsidRPr="001240C8">
        <w:rPr>
          <w:rFonts w:ascii="Times New Roman" w:hAnsi="Times New Roman" w:cs="Times New Roman"/>
          <w:sz w:val="28"/>
          <w:szCs w:val="28"/>
        </w:rPr>
        <w:t xml:space="preserve"> </w:t>
      </w:r>
      <w:r w:rsidRPr="00307D9D">
        <w:rPr>
          <w:rFonts w:ascii="Times New Roman" w:hAnsi="Times New Roman" w:cs="Times New Roman"/>
          <w:b/>
          <w:sz w:val="28"/>
          <w:szCs w:val="28"/>
        </w:rPr>
        <w:t>пошаговый алгоритм.</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Есть общие правила расследования несчастных случаев, указанные в главе 36.1 ТК РФ. Ниже приведен пошаговый алгори</w:t>
      </w:r>
      <w:r w:rsidR="00307D9D">
        <w:rPr>
          <w:rFonts w:ascii="Times New Roman" w:hAnsi="Times New Roman" w:cs="Times New Roman"/>
          <w:sz w:val="28"/>
          <w:szCs w:val="28"/>
        </w:rPr>
        <w:t xml:space="preserve">тм действий работодателя при </w:t>
      </w:r>
      <w:r w:rsidRPr="001240C8">
        <w:rPr>
          <w:rFonts w:ascii="Times New Roman" w:hAnsi="Times New Roman" w:cs="Times New Roman"/>
          <w:sz w:val="28"/>
          <w:szCs w:val="28"/>
        </w:rPr>
        <w:t>несчастном случае с учетом из</w:t>
      </w:r>
      <w:r w:rsidR="00307D9D">
        <w:rPr>
          <w:rFonts w:ascii="Times New Roman" w:hAnsi="Times New Roman" w:cs="Times New Roman"/>
          <w:sz w:val="28"/>
          <w:szCs w:val="28"/>
        </w:rPr>
        <w:t>менений с 1 сентября 2022 года.</w:t>
      </w:r>
    </w:p>
    <w:p w:rsidR="00375A91" w:rsidRPr="00375A91" w:rsidRDefault="00375A91" w:rsidP="00375A91">
      <w:pPr>
        <w:spacing w:after="0" w:line="240" w:lineRule="auto"/>
        <w:ind w:firstLine="709"/>
        <w:jc w:val="both"/>
        <w:rPr>
          <w:rFonts w:ascii="Times New Roman" w:hAnsi="Times New Roman" w:cs="Times New Roman"/>
          <w:b/>
          <w:color w:val="FF0000"/>
          <w:sz w:val="16"/>
          <w:szCs w:val="16"/>
        </w:rPr>
      </w:pPr>
    </w:p>
    <w:p w:rsidR="00307D9D" w:rsidRPr="00307D9D" w:rsidRDefault="001240C8" w:rsidP="00375A91">
      <w:pPr>
        <w:spacing w:after="0" w:line="240" w:lineRule="auto"/>
        <w:ind w:firstLine="709"/>
        <w:jc w:val="center"/>
        <w:rPr>
          <w:rFonts w:ascii="Times New Roman" w:hAnsi="Times New Roman" w:cs="Times New Roman"/>
          <w:b/>
          <w:color w:val="FF0000"/>
          <w:sz w:val="28"/>
          <w:szCs w:val="28"/>
        </w:rPr>
      </w:pPr>
      <w:r w:rsidRPr="00307D9D">
        <w:rPr>
          <w:rFonts w:ascii="Times New Roman" w:hAnsi="Times New Roman" w:cs="Times New Roman"/>
          <w:b/>
          <w:color w:val="FF0000"/>
          <w:sz w:val="28"/>
          <w:szCs w:val="28"/>
        </w:rPr>
        <w:t>Шаг 1</w:t>
      </w:r>
      <w:r w:rsidR="00307D9D" w:rsidRPr="00307D9D">
        <w:rPr>
          <w:rFonts w:ascii="Times New Roman" w:hAnsi="Times New Roman" w:cs="Times New Roman"/>
          <w:b/>
          <w:color w:val="FF0000"/>
          <w:sz w:val="28"/>
          <w:szCs w:val="28"/>
        </w:rPr>
        <w:t>. Устранить травмирующий фактор</w:t>
      </w:r>
    </w:p>
    <w:p w:rsidR="00307D9D"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 xml:space="preserve">При обнаружении несчастного случая необходимо в первую очередь принять неотложные меры, чтобы предотвратить развития аварийной или иной чрезвычайной ситуации и воздействия травмирующих факторов на других лиц. Необходимо объяснить работникам предприятия, что запрещено оказывать первую помощь пострадавшему с риском для собственной жизни. Например, если несчастный случай произошел от удара электрическим током, в первую очередь нужно обесточить место происшествия. А если пострадавшие находятся в канализационном колодце, прежде чем в него спускаться, нужно надеть СИЗ. В противном случае, </w:t>
      </w:r>
      <w:r w:rsidR="00307D9D">
        <w:rPr>
          <w:rFonts w:ascii="Times New Roman" w:hAnsi="Times New Roman" w:cs="Times New Roman"/>
          <w:sz w:val="28"/>
          <w:szCs w:val="28"/>
        </w:rPr>
        <w:t>пострадавших может быть больше.</w:t>
      </w:r>
    </w:p>
    <w:p w:rsidR="00375A91" w:rsidRPr="00375A91" w:rsidRDefault="00375A91" w:rsidP="00375A91">
      <w:pPr>
        <w:spacing w:after="0" w:line="240" w:lineRule="auto"/>
        <w:ind w:firstLine="709"/>
        <w:jc w:val="both"/>
        <w:rPr>
          <w:rFonts w:ascii="Times New Roman" w:hAnsi="Times New Roman" w:cs="Times New Roman"/>
          <w:b/>
          <w:color w:val="FF0000"/>
          <w:sz w:val="16"/>
          <w:szCs w:val="16"/>
        </w:rPr>
      </w:pPr>
    </w:p>
    <w:p w:rsidR="00FE14CE" w:rsidRPr="00FE14CE" w:rsidRDefault="001240C8" w:rsidP="00375A91">
      <w:pPr>
        <w:spacing w:after="0" w:line="240" w:lineRule="auto"/>
        <w:ind w:firstLine="709"/>
        <w:jc w:val="center"/>
        <w:rPr>
          <w:rFonts w:ascii="Times New Roman" w:hAnsi="Times New Roman" w:cs="Times New Roman"/>
          <w:b/>
          <w:color w:val="FF0000"/>
          <w:sz w:val="28"/>
          <w:szCs w:val="28"/>
        </w:rPr>
      </w:pPr>
      <w:r w:rsidRPr="00FE14CE">
        <w:rPr>
          <w:rFonts w:ascii="Times New Roman" w:hAnsi="Times New Roman" w:cs="Times New Roman"/>
          <w:b/>
          <w:color w:val="FF0000"/>
          <w:sz w:val="28"/>
          <w:szCs w:val="28"/>
        </w:rPr>
        <w:t xml:space="preserve">Шаг 2. </w:t>
      </w:r>
      <w:r w:rsidR="00FE14CE" w:rsidRPr="00FE14CE">
        <w:rPr>
          <w:rFonts w:ascii="Times New Roman" w:hAnsi="Times New Roman" w:cs="Times New Roman"/>
          <w:b/>
          <w:color w:val="FF0000"/>
          <w:sz w:val="28"/>
          <w:szCs w:val="28"/>
        </w:rPr>
        <w:t>Оказать помощь пострадавшему</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Работодатель обязан немедленно организовать первую помощь пострадавшему, и при необходимости доставить его в медицинскую организацию. Вызовите скорую помощь, обеспечьте ее свободный проезд к месту происшествия. Только в том случае, если медицинская помощь не может быть оказана, доставьте пострадавшего работника в учреждение</w:t>
      </w:r>
      <w:r w:rsidR="00FE14CE">
        <w:rPr>
          <w:rFonts w:ascii="Times New Roman" w:hAnsi="Times New Roman" w:cs="Times New Roman"/>
          <w:sz w:val="28"/>
          <w:szCs w:val="28"/>
        </w:rPr>
        <w:t xml:space="preserve"> здравоохранения своими силами.</w:t>
      </w:r>
    </w:p>
    <w:p w:rsidR="00375A91" w:rsidRPr="00375A91" w:rsidRDefault="00375A91" w:rsidP="00375A91">
      <w:pPr>
        <w:spacing w:after="0" w:line="240" w:lineRule="auto"/>
        <w:ind w:firstLine="709"/>
        <w:jc w:val="both"/>
        <w:rPr>
          <w:rFonts w:ascii="Times New Roman" w:hAnsi="Times New Roman" w:cs="Times New Roman"/>
          <w:b/>
          <w:color w:val="FF0000"/>
          <w:sz w:val="16"/>
          <w:szCs w:val="16"/>
        </w:rPr>
      </w:pPr>
    </w:p>
    <w:p w:rsidR="00FE14CE" w:rsidRPr="00FE14CE" w:rsidRDefault="001240C8" w:rsidP="00375A91">
      <w:pPr>
        <w:spacing w:after="0" w:line="240" w:lineRule="auto"/>
        <w:ind w:firstLine="709"/>
        <w:jc w:val="center"/>
        <w:rPr>
          <w:rFonts w:ascii="Times New Roman" w:hAnsi="Times New Roman" w:cs="Times New Roman"/>
          <w:b/>
          <w:color w:val="FF0000"/>
          <w:sz w:val="28"/>
          <w:szCs w:val="28"/>
        </w:rPr>
      </w:pPr>
      <w:r w:rsidRPr="00FE14CE">
        <w:rPr>
          <w:rFonts w:ascii="Times New Roman" w:hAnsi="Times New Roman" w:cs="Times New Roman"/>
          <w:b/>
          <w:color w:val="FF0000"/>
          <w:sz w:val="28"/>
          <w:szCs w:val="28"/>
        </w:rPr>
        <w:t xml:space="preserve">Шаг 3. </w:t>
      </w:r>
      <w:r w:rsidR="00FE14CE" w:rsidRPr="00FE14CE">
        <w:rPr>
          <w:rFonts w:ascii="Times New Roman" w:hAnsi="Times New Roman" w:cs="Times New Roman"/>
          <w:b/>
          <w:color w:val="FF0000"/>
          <w:sz w:val="28"/>
          <w:szCs w:val="28"/>
        </w:rPr>
        <w:t>Зафиксируйте место происшествия</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Необходимо по возможности сохранить обстановку на месте происшествия до начала расследования. Если это невозможно, например, несчастный случай произошел на проезжей части, нужно сделать видеозаписи, фотографии, схемы и включить их в материалы расследования несчастного слу</w:t>
      </w:r>
      <w:r w:rsidR="00FE14CE">
        <w:rPr>
          <w:rFonts w:ascii="Times New Roman" w:hAnsi="Times New Roman" w:cs="Times New Roman"/>
          <w:sz w:val="28"/>
          <w:szCs w:val="28"/>
        </w:rPr>
        <w:t>чая (</w:t>
      </w:r>
      <w:proofErr w:type="spellStart"/>
      <w:r w:rsidR="00FE14CE">
        <w:rPr>
          <w:rFonts w:ascii="Times New Roman" w:hAnsi="Times New Roman" w:cs="Times New Roman"/>
          <w:sz w:val="28"/>
          <w:szCs w:val="28"/>
        </w:rPr>
        <w:t>абз</w:t>
      </w:r>
      <w:proofErr w:type="spellEnd"/>
      <w:r w:rsidR="00FE14CE">
        <w:rPr>
          <w:rFonts w:ascii="Times New Roman" w:hAnsi="Times New Roman" w:cs="Times New Roman"/>
          <w:sz w:val="28"/>
          <w:szCs w:val="28"/>
        </w:rPr>
        <w:t>. 3 ч. 3 ст. 229.2 ТК).</w:t>
      </w:r>
    </w:p>
    <w:p w:rsidR="00375A91" w:rsidRPr="00375A91" w:rsidRDefault="00375A91" w:rsidP="00375A91">
      <w:pPr>
        <w:spacing w:after="0" w:line="240" w:lineRule="auto"/>
        <w:ind w:firstLine="709"/>
        <w:jc w:val="both"/>
        <w:rPr>
          <w:rFonts w:ascii="Times New Roman" w:hAnsi="Times New Roman" w:cs="Times New Roman"/>
          <w:b/>
          <w:color w:val="FF0000"/>
          <w:sz w:val="16"/>
          <w:szCs w:val="16"/>
        </w:rPr>
      </w:pPr>
    </w:p>
    <w:p w:rsidR="00FE14CE" w:rsidRPr="00FE14CE" w:rsidRDefault="001240C8" w:rsidP="00375A91">
      <w:pPr>
        <w:spacing w:after="0" w:line="240" w:lineRule="auto"/>
        <w:ind w:firstLine="709"/>
        <w:jc w:val="center"/>
        <w:rPr>
          <w:rFonts w:ascii="Times New Roman" w:hAnsi="Times New Roman" w:cs="Times New Roman"/>
          <w:b/>
          <w:color w:val="FF0000"/>
          <w:sz w:val="28"/>
          <w:szCs w:val="28"/>
        </w:rPr>
      </w:pPr>
      <w:r w:rsidRPr="00FE14CE">
        <w:rPr>
          <w:rFonts w:ascii="Times New Roman" w:hAnsi="Times New Roman" w:cs="Times New Roman"/>
          <w:b/>
          <w:color w:val="FF0000"/>
          <w:sz w:val="28"/>
          <w:szCs w:val="28"/>
        </w:rPr>
        <w:t>Шаг 4. Получите заключение о ди</w:t>
      </w:r>
      <w:r w:rsidR="00FE14CE" w:rsidRPr="00FE14CE">
        <w:rPr>
          <w:rFonts w:ascii="Times New Roman" w:hAnsi="Times New Roman" w:cs="Times New Roman"/>
          <w:b/>
          <w:color w:val="FF0000"/>
          <w:sz w:val="28"/>
          <w:szCs w:val="28"/>
        </w:rPr>
        <w:t>агнозе и степени тяжести травмы</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В суточный срок работодатель обязан отправить сообщение в ФСС о произошедшем (бланк в Приложение 1 к Приказу Фонда социального страхования Российской Федерации от 24.08.2000 № 157 «О создании в Фонде социального страхования Российской Федерации единой системы учета страховых случаев, их анализа и определения размера скидок и надбавок к страховым тарифам с учетом состояния охраны труда») (далее – Приказ № 157). Для этого нужно получить от медицинской организации, где 13 оказывают помощь пострадавшему, заключение по форме 315/у (утв. приказом Мин</w:t>
      </w:r>
      <w:r w:rsidR="00FE14CE">
        <w:rPr>
          <w:rFonts w:ascii="Times New Roman" w:hAnsi="Times New Roman" w:cs="Times New Roman"/>
          <w:sz w:val="28"/>
          <w:szCs w:val="28"/>
        </w:rPr>
        <w:t>здрава от 15.04.2005 г. № 275).</w:t>
      </w:r>
    </w:p>
    <w:p w:rsidR="00EA3D7D" w:rsidRDefault="001240C8" w:rsidP="00375A91">
      <w:pPr>
        <w:spacing w:after="0" w:line="240" w:lineRule="auto"/>
        <w:ind w:firstLine="709"/>
        <w:jc w:val="both"/>
        <w:rPr>
          <w:rFonts w:ascii="Times New Roman" w:hAnsi="Times New Roman" w:cs="Times New Roman"/>
          <w:sz w:val="28"/>
          <w:szCs w:val="28"/>
        </w:rPr>
        <w:sectPr w:rsidR="00EA3D7D" w:rsidSect="00375A91">
          <w:pgSz w:w="11906" w:h="16838"/>
          <w:pgMar w:top="851" w:right="851" w:bottom="851" w:left="1701" w:header="709" w:footer="709" w:gutter="0"/>
          <w:cols w:space="708"/>
          <w:docGrid w:linePitch="360"/>
        </w:sectPr>
      </w:pPr>
      <w:r w:rsidRPr="001240C8">
        <w:rPr>
          <w:rFonts w:ascii="Times New Roman" w:hAnsi="Times New Roman" w:cs="Times New Roman"/>
          <w:sz w:val="28"/>
          <w:szCs w:val="28"/>
        </w:rPr>
        <w:t xml:space="preserve">Пример: как сделать запрос заключения 315-У в медучреждении Работник получил травму. Бригада скорой помощи забрала его и определила в городскую больницу. Специалист по охране труда едет с подписанным руководителем организации запросом в городскую больницу. Секретарь медучреждения регистрирует заявление, главврач или другое ответственное </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lastRenderedPageBreak/>
        <w:t>лицо отписывают запрос заведующему отделением, в котором госпитализирован пострадавший. Получив такой запрос, заведующий отделением вместе с лечащим врачом оформляют заключение № 315-У, в котором указывают диагноз и степень тяжести травмы. Эти сведения работодатель указывает в со</w:t>
      </w:r>
      <w:r w:rsidR="00FE14CE">
        <w:rPr>
          <w:rFonts w:ascii="Times New Roman" w:hAnsi="Times New Roman" w:cs="Times New Roman"/>
          <w:sz w:val="28"/>
          <w:szCs w:val="28"/>
        </w:rPr>
        <w:t>общение о НС, подаваемом в ФСС.</w:t>
      </w:r>
    </w:p>
    <w:p w:rsidR="00375A91" w:rsidRPr="00375A91" w:rsidRDefault="00375A91" w:rsidP="00375A91">
      <w:pPr>
        <w:spacing w:after="0" w:line="240" w:lineRule="auto"/>
        <w:ind w:firstLine="709"/>
        <w:jc w:val="center"/>
        <w:rPr>
          <w:rFonts w:ascii="Times New Roman" w:hAnsi="Times New Roman" w:cs="Times New Roman"/>
          <w:b/>
          <w:color w:val="FF0000"/>
          <w:sz w:val="16"/>
          <w:szCs w:val="16"/>
        </w:rPr>
      </w:pPr>
    </w:p>
    <w:p w:rsidR="00FE14CE" w:rsidRPr="00FE14CE" w:rsidRDefault="001240C8" w:rsidP="00375A91">
      <w:pPr>
        <w:spacing w:after="0" w:line="240" w:lineRule="auto"/>
        <w:ind w:firstLine="709"/>
        <w:jc w:val="center"/>
        <w:rPr>
          <w:rFonts w:ascii="Times New Roman" w:hAnsi="Times New Roman" w:cs="Times New Roman"/>
          <w:b/>
          <w:color w:val="FF0000"/>
          <w:sz w:val="28"/>
          <w:szCs w:val="28"/>
        </w:rPr>
      </w:pPr>
      <w:r w:rsidRPr="00FE14CE">
        <w:rPr>
          <w:rFonts w:ascii="Times New Roman" w:hAnsi="Times New Roman" w:cs="Times New Roman"/>
          <w:b/>
          <w:color w:val="FF0000"/>
          <w:sz w:val="28"/>
          <w:szCs w:val="28"/>
        </w:rPr>
        <w:t xml:space="preserve">Шаг 5. В зависимости от тяжести травмы </w:t>
      </w:r>
      <w:r w:rsidR="00FE14CE" w:rsidRPr="00FE14CE">
        <w:rPr>
          <w:rFonts w:ascii="Times New Roman" w:hAnsi="Times New Roman" w:cs="Times New Roman"/>
          <w:b/>
          <w:color w:val="FF0000"/>
          <w:sz w:val="28"/>
          <w:szCs w:val="28"/>
        </w:rPr>
        <w:t>известите госорганы и профсоюзы</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 xml:space="preserve">Если в заключении № 315-У указано, что травма легкая, работодатель обязан известить о случившемся </w:t>
      </w:r>
      <w:r w:rsidRPr="00FE14CE">
        <w:rPr>
          <w:rFonts w:ascii="Times New Roman" w:hAnsi="Times New Roman" w:cs="Times New Roman"/>
          <w:sz w:val="28"/>
          <w:szCs w:val="28"/>
        </w:rPr>
        <w:t>только ФСС</w:t>
      </w:r>
      <w:r w:rsidRPr="001240C8">
        <w:rPr>
          <w:rFonts w:ascii="Times New Roman" w:hAnsi="Times New Roman" w:cs="Times New Roman"/>
          <w:sz w:val="28"/>
          <w:szCs w:val="28"/>
        </w:rPr>
        <w:t>. Бланк извещения — в Приложение № 1 к приказу № 157. Извещение о</w:t>
      </w:r>
      <w:r w:rsidR="00FE14CE">
        <w:rPr>
          <w:rFonts w:ascii="Times New Roman" w:hAnsi="Times New Roman" w:cs="Times New Roman"/>
          <w:sz w:val="28"/>
          <w:szCs w:val="28"/>
        </w:rPr>
        <w:t xml:space="preserve"> легком несчастном случае в ФСС</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При тяжелом, групповом или смертельном НС (далее – ТГС) нужно извести</w:t>
      </w:r>
      <w:r w:rsidR="00FE14CE">
        <w:rPr>
          <w:rFonts w:ascii="Times New Roman" w:hAnsi="Times New Roman" w:cs="Times New Roman"/>
          <w:sz w:val="28"/>
          <w:szCs w:val="28"/>
        </w:rPr>
        <w:t>ть, в дополнение к ФСС, еще и</w:t>
      </w:r>
      <w:r w:rsidRPr="001240C8">
        <w:rPr>
          <w:rFonts w:ascii="Times New Roman" w:hAnsi="Times New Roman" w:cs="Times New Roman"/>
          <w:sz w:val="28"/>
          <w:szCs w:val="28"/>
        </w:rPr>
        <w:t xml:space="preserve"> государственные органы, указанные в ТК РФ. Даже в том случае, если у вас нет профсоюза, при ТГС обязательно извещается т</w:t>
      </w:r>
      <w:r w:rsidR="00FE14CE">
        <w:rPr>
          <w:rFonts w:ascii="Times New Roman" w:hAnsi="Times New Roman" w:cs="Times New Roman"/>
          <w:sz w:val="28"/>
          <w:szCs w:val="28"/>
        </w:rPr>
        <w:t>ерриториальный орган профсоюза.</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О тяжелом или смертельном НС нужно известить еще</w:t>
      </w:r>
      <w:r w:rsidR="00FE14CE">
        <w:rPr>
          <w:rFonts w:ascii="Times New Roman" w:hAnsi="Times New Roman" w:cs="Times New Roman"/>
          <w:sz w:val="28"/>
          <w:szCs w:val="28"/>
        </w:rPr>
        <w:t xml:space="preserve"> и родственников пострадавшего.</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Бланк извещения размещен в приложении № 2 к Положению «Форма 1. Извещение о несчастном случае на производстве (групповом, тяжелом несчастном случае, несчастном случае со смертельным исходом)». Извещение о тяжелом, групповом или несчастном случае со смертельным исходом</w:t>
      </w:r>
      <w:r w:rsidR="00FE14CE">
        <w:rPr>
          <w:rFonts w:ascii="Times New Roman" w:hAnsi="Times New Roman" w:cs="Times New Roman"/>
          <w:sz w:val="28"/>
          <w:szCs w:val="28"/>
        </w:rPr>
        <w:t xml:space="preserve"> в органы исполнительной власти</w:t>
      </w:r>
    </w:p>
    <w:p w:rsidR="00FE14CE" w:rsidRDefault="001240C8" w:rsidP="00375A91">
      <w:pPr>
        <w:spacing w:after="0" w:line="240" w:lineRule="auto"/>
        <w:ind w:firstLine="709"/>
        <w:jc w:val="both"/>
        <w:rPr>
          <w:rFonts w:ascii="Times New Roman" w:hAnsi="Times New Roman" w:cs="Times New Roman"/>
          <w:sz w:val="28"/>
          <w:szCs w:val="28"/>
        </w:rPr>
      </w:pPr>
      <w:r w:rsidRPr="00FE14CE">
        <w:rPr>
          <w:rFonts w:ascii="Times New Roman" w:hAnsi="Times New Roman" w:cs="Times New Roman"/>
          <w:b/>
          <w:sz w:val="28"/>
          <w:szCs w:val="28"/>
        </w:rPr>
        <w:t>Внимание!</w:t>
      </w:r>
      <w:r w:rsidRPr="001240C8">
        <w:rPr>
          <w:rFonts w:ascii="Times New Roman" w:hAnsi="Times New Roman" w:cs="Times New Roman"/>
          <w:sz w:val="28"/>
          <w:szCs w:val="28"/>
        </w:rPr>
        <w:t xml:space="preserve"> Если в ходе расследования изменится категория НС — например, пострадавший умрет в больнице, или легкое повреждение окажется тяжелым, так как наступит ухудшение, нужно будет в течение 3 суток известить об этом ГИТ, ФСС, территориальное объединение профсоюзов и надзорный орган (например, </w:t>
      </w:r>
      <w:proofErr w:type="spellStart"/>
      <w:r w:rsidRPr="001240C8">
        <w:rPr>
          <w:rFonts w:ascii="Times New Roman" w:hAnsi="Times New Roman" w:cs="Times New Roman"/>
          <w:sz w:val="28"/>
          <w:szCs w:val="28"/>
        </w:rPr>
        <w:t>Ростехнадзор</w:t>
      </w:r>
      <w:proofErr w:type="spellEnd"/>
      <w:r w:rsidRPr="001240C8">
        <w:rPr>
          <w:rFonts w:ascii="Times New Roman" w:hAnsi="Times New Roman" w:cs="Times New Roman"/>
          <w:sz w:val="28"/>
          <w:szCs w:val="28"/>
        </w:rPr>
        <w:t>). Форма извещ</w:t>
      </w:r>
      <w:r w:rsidR="00FE14CE">
        <w:rPr>
          <w:rFonts w:ascii="Times New Roman" w:hAnsi="Times New Roman" w:cs="Times New Roman"/>
          <w:sz w:val="28"/>
          <w:szCs w:val="28"/>
        </w:rPr>
        <w:t>ения утверждена приказом № 157.</w:t>
      </w:r>
    </w:p>
    <w:p w:rsidR="00375A91" w:rsidRPr="00375A91" w:rsidRDefault="00375A91" w:rsidP="00375A91">
      <w:pPr>
        <w:spacing w:after="0" w:line="240" w:lineRule="auto"/>
        <w:ind w:firstLine="709"/>
        <w:jc w:val="both"/>
        <w:rPr>
          <w:rFonts w:ascii="Times New Roman" w:hAnsi="Times New Roman" w:cs="Times New Roman"/>
          <w:b/>
          <w:color w:val="FF0000"/>
          <w:sz w:val="16"/>
          <w:szCs w:val="16"/>
        </w:rPr>
      </w:pPr>
    </w:p>
    <w:p w:rsidR="00FE14CE" w:rsidRPr="00FE14CE" w:rsidRDefault="001240C8" w:rsidP="00375A91">
      <w:pPr>
        <w:spacing w:after="0" w:line="240" w:lineRule="auto"/>
        <w:ind w:firstLine="709"/>
        <w:jc w:val="center"/>
        <w:rPr>
          <w:rFonts w:ascii="Times New Roman" w:hAnsi="Times New Roman" w:cs="Times New Roman"/>
          <w:b/>
          <w:color w:val="FF0000"/>
          <w:sz w:val="28"/>
          <w:szCs w:val="28"/>
        </w:rPr>
      </w:pPr>
      <w:r w:rsidRPr="00FE14CE">
        <w:rPr>
          <w:rFonts w:ascii="Times New Roman" w:hAnsi="Times New Roman" w:cs="Times New Roman"/>
          <w:b/>
          <w:color w:val="FF0000"/>
          <w:sz w:val="28"/>
          <w:szCs w:val="28"/>
        </w:rPr>
        <w:t>Шаг 6. В зависимости от степени тяжести, создайт</w:t>
      </w:r>
      <w:r w:rsidR="00FE14CE" w:rsidRPr="00FE14CE">
        <w:rPr>
          <w:rFonts w:ascii="Times New Roman" w:hAnsi="Times New Roman" w:cs="Times New Roman"/>
          <w:b/>
          <w:color w:val="FF0000"/>
          <w:sz w:val="28"/>
          <w:szCs w:val="28"/>
        </w:rPr>
        <w:t>е комиссию по расследованию НС.</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Если НС в заключении № 315-у призн</w:t>
      </w:r>
      <w:r w:rsidR="00FE14CE">
        <w:rPr>
          <w:rFonts w:ascii="Times New Roman" w:hAnsi="Times New Roman" w:cs="Times New Roman"/>
          <w:sz w:val="28"/>
          <w:szCs w:val="28"/>
        </w:rPr>
        <w:t>ан легким, в комиссию включите:</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представителей работодателя (председателем комиссии назначается руководитель или его </w:t>
      </w:r>
      <w:r w:rsidR="00FE14CE">
        <w:rPr>
          <w:rFonts w:ascii="Times New Roman" w:hAnsi="Times New Roman" w:cs="Times New Roman"/>
          <w:sz w:val="28"/>
          <w:szCs w:val="28"/>
        </w:rPr>
        <w:t>заместитель по направлению);</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специалиста по охране труда или лицо, назначенное ответственным за орга</w:t>
      </w:r>
      <w:r w:rsidR="00FE14CE">
        <w:rPr>
          <w:rFonts w:ascii="Times New Roman" w:hAnsi="Times New Roman" w:cs="Times New Roman"/>
          <w:sz w:val="28"/>
          <w:szCs w:val="28"/>
        </w:rPr>
        <w:t>низацию работы по охране труда;</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председателя представительного о</w:t>
      </w:r>
      <w:r w:rsidR="00FE14CE">
        <w:rPr>
          <w:rFonts w:ascii="Times New Roman" w:hAnsi="Times New Roman" w:cs="Times New Roman"/>
          <w:sz w:val="28"/>
          <w:szCs w:val="28"/>
        </w:rPr>
        <w:t>ргана работников (при наличии);</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представителя ФСС (п</w:t>
      </w:r>
      <w:r w:rsidR="00FE14CE">
        <w:rPr>
          <w:rFonts w:ascii="Times New Roman" w:hAnsi="Times New Roman" w:cs="Times New Roman"/>
          <w:sz w:val="28"/>
          <w:szCs w:val="28"/>
        </w:rPr>
        <w:t>о согласованию);</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уполномоченного по охране труда (при наличии). При расследовании несчастного случая с тяжелыми повреждениями, смертельного или группового, в со</w:t>
      </w:r>
      <w:r w:rsidR="00FE14CE">
        <w:rPr>
          <w:rFonts w:ascii="Times New Roman" w:hAnsi="Times New Roman" w:cs="Times New Roman"/>
          <w:sz w:val="28"/>
          <w:szCs w:val="28"/>
        </w:rPr>
        <w:t>став комиссии также включаются:</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г</w:t>
      </w:r>
      <w:r w:rsidR="00FE14CE">
        <w:rPr>
          <w:rFonts w:ascii="Times New Roman" w:hAnsi="Times New Roman" w:cs="Times New Roman"/>
          <w:sz w:val="28"/>
          <w:szCs w:val="28"/>
        </w:rPr>
        <w:t>осударственный инспектор труда;</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представители органа исполнительной власти по тр</w:t>
      </w:r>
      <w:r w:rsidR="00FE14CE">
        <w:rPr>
          <w:rFonts w:ascii="Times New Roman" w:hAnsi="Times New Roman" w:cs="Times New Roman"/>
          <w:sz w:val="28"/>
          <w:szCs w:val="28"/>
        </w:rPr>
        <w:t>уду субъекта (по согласованию);</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специалист отдела охраны труда органа местного са</w:t>
      </w:r>
      <w:r w:rsidR="00FE14CE">
        <w:rPr>
          <w:rFonts w:ascii="Times New Roman" w:hAnsi="Times New Roman" w:cs="Times New Roman"/>
          <w:sz w:val="28"/>
          <w:szCs w:val="28"/>
        </w:rPr>
        <w:t>моуправления (по согласованию);</w:t>
      </w:r>
    </w:p>
    <w:p w:rsidR="00EA3D7D" w:rsidRDefault="00EA3D7D" w:rsidP="00375A91">
      <w:pPr>
        <w:spacing w:after="0" w:line="240" w:lineRule="auto"/>
        <w:ind w:firstLine="709"/>
        <w:jc w:val="both"/>
        <w:rPr>
          <w:rFonts w:ascii="Times New Roman" w:hAnsi="Times New Roman" w:cs="Times New Roman"/>
          <w:sz w:val="28"/>
          <w:szCs w:val="28"/>
        </w:rPr>
        <w:sectPr w:rsidR="00EA3D7D" w:rsidSect="00EA3D7D">
          <w:pgSz w:w="11906" w:h="16838"/>
          <w:pgMar w:top="851" w:right="1701" w:bottom="851" w:left="851" w:header="709" w:footer="709" w:gutter="0"/>
          <w:cols w:space="708"/>
          <w:docGrid w:linePitch="360"/>
        </w:sectPr>
      </w:pP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lastRenderedPageBreak/>
        <w:sym w:font="Symbol" w:char="F0B7"/>
      </w:r>
      <w:r w:rsidRPr="001240C8">
        <w:rPr>
          <w:rFonts w:ascii="Times New Roman" w:hAnsi="Times New Roman" w:cs="Times New Roman"/>
          <w:sz w:val="28"/>
          <w:szCs w:val="28"/>
        </w:rPr>
        <w:t xml:space="preserve"> представитель территориального объединения организаций профсою</w:t>
      </w:r>
      <w:r w:rsidR="00FE14CE">
        <w:rPr>
          <w:rFonts w:ascii="Times New Roman" w:hAnsi="Times New Roman" w:cs="Times New Roman"/>
          <w:sz w:val="28"/>
          <w:szCs w:val="28"/>
        </w:rPr>
        <w:t>зов, территориальный орган ФСС;</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представитель надзорного органа, если НС произошел на его поднадзорном объекте (по согласованию). Если НС произошел с работником подрядной организации, в состав комиссии по расследованию должен быть включен представитель организации — владельца (собственника или на другом зак</w:t>
      </w:r>
      <w:r w:rsidR="00FE14CE">
        <w:rPr>
          <w:rFonts w:ascii="Times New Roman" w:hAnsi="Times New Roman" w:cs="Times New Roman"/>
          <w:sz w:val="28"/>
          <w:szCs w:val="28"/>
        </w:rPr>
        <w:t xml:space="preserve">онном праве) территории, </w:t>
      </w:r>
      <w:r w:rsidRPr="001240C8">
        <w:rPr>
          <w:rFonts w:ascii="Times New Roman" w:hAnsi="Times New Roman" w:cs="Times New Roman"/>
          <w:sz w:val="28"/>
          <w:szCs w:val="28"/>
        </w:rPr>
        <w:t>на которой произошел НС и другие лица по решению председа</w:t>
      </w:r>
      <w:r w:rsidR="00FE14CE">
        <w:rPr>
          <w:rFonts w:ascii="Times New Roman" w:hAnsi="Times New Roman" w:cs="Times New Roman"/>
          <w:sz w:val="28"/>
          <w:szCs w:val="28"/>
        </w:rPr>
        <w:t>теля комиссии по расследованию.</w:t>
      </w:r>
    </w:p>
    <w:p w:rsidR="00FE14CE" w:rsidRDefault="001240C8" w:rsidP="00375A91">
      <w:pPr>
        <w:spacing w:after="0" w:line="240" w:lineRule="auto"/>
        <w:ind w:firstLine="709"/>
        <w:jc w:val="both"/>
        <w:rPr>
          <w:rFonts w:ascii="Times New Roman" w:hAnsi="Times New Roman" w:cs="Times New Roman"/>
          <w:sz w:val="28"/>
          <w:szCs w:val="28"/>
        </w:rPr>
      </w:pPr>
      <w:r w:rsidRPr="00FE14CE">
        <w:rPr>
          <w:rFonts w:ascii="Segoe UI Symbol" w:hAnsi="Segoe UI Symbol" w:cs="Segoe UI Symbol"/>
          <w:b/>
          <w:sz w:val="28"/>
          <w:szCs w:val="28"/>
        </w:rPr>
        <w:t>➤</w:t>
      </w:r>
      <w:r w:rsidRPr="00FE14CE">
        <w:rPr>
          <w:rFonts w:ascii="Times New Roman" w:hAnsi="Times New Roman" w:cs="Times New Roman"/>
          <w:b/>
          <w:sz w:val="28"/>
          <w:szCs w:val="28"/>
        </w:rPr>
        <w:t xml:space="preserve"> Сроки расследования</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Срок расследования — 3 календарных дня для легких, и не более 15 календарных дней — для остальных. Этот срок отсчитывается от даты приказа о создании комиссии по расследованию НС. Сроки можно продлевать на 15 календарных дней, но необоснованно затянутое расс</w:t>
      </w:r>
      <w:r w:rsidR="00FE14CE">
        <w:rPr>
          <w:rFonts w:ascii="Times New Roman" w:hAnsi="Times New Roman" w:cs="Times New Roman"/>
          <w:sz w:val="28"/>
          <w:szCs w:val="28"/>
        </w:rPr>
        <w:t>ледование, является нарушением.</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Сроки продлевают, если не получено медицинское врачебное заключение, или техническое заключение эксперта, если причины задержки в расследовании кроются в необходимости назначения дополнительных исследований (например, ГИБДД затягивает с предостав</w:t>
      </w:r>
      <w:r w:rsidR="00FE14CE">
        <w:rPr>
          <w:rFonts w:ascii="Times New Roman" w:hAnsi="Times New Roman" w:cs="Times New Roman"/>
          <w:sz w:val="28"/>
          <w:szCs w:val="28"/>
        </w:rPr>
        <w:t>лением необходимого документа).</w:t>
      </w:r>
    </w:p>
    <w:p w:rsidR="00375A91" w:rsidRPr="00375A91" w:rsidRDefault="00375A91" w:rsidP="00375A91">
      <w:pPr>
        <w:spacing w:after="0" w:line="240" w:lineRule="auto"/>
        <w:ind w:firstLine="709"/>
        <w:jc w:val="both"/>
        <w:rPr>
          <w:rFonts w:ascii="Times New Roman" w:hAnsi="Times New Roman" w:cs="Times New Roman"/>
          <w:sz w:val="16"/>
          <w:szCs w:val="16"/>
        </w:rPr>
      </w:pPr>
    </w:p>
    <w:p w:rsidR="00375A91" w:rsidRPr="00375A91" w:rsidRDefault="00375A91" w:rsidP="00375A91">
      <w:pPr>
        <w:spacing w:after="0" w:line="240" w:lineRule="auto"/>
        <w:ind w:firstLine="709"/>
        <w:jc w:val="center"/>
        <w:rPr>
          <w:rFonts w:ascii="Times New Roman" w:hAnsi="Times New Roman" w:cs="Times New Roman"/>
          <w:b/>
          <w:color w:val="FF0000"/>
          <w:sz w:val="28"/>
          <w:szCs w:val="28"/>
        </w:rPr>
      </w:pPr>
      <w:r w:rsidRPr="00375A91">
        <w:rPr>
          <w:rFonts w:ascii="Times New Roman" w:hAnsi="Times New Roman" w:cs="Times New Roman"/>
          <w:b/>
          <w:color w:val="FF0000"/>
          <w:sz w:val="28"/>
          <w:szCs w:val="28"/>
        </w:rPr>
        <w:t>Шаг 7. Расследование несчастного случая</w:t>
      </w:r>
    </w:p>
    <w:p w:rsidR="00FE14CE" w:rsidRDefault="001240C8" w:rsidP="00375A91">
      <w:pPr>
        <w:spacing w:after="0" w:line="240" w:lineRule="auto"/>
        <w:ind w:firstLine="709"/>
        <w:jc w:val="both"/>
        <w:rPr>
          <w:rFonts w:ascii="Times New Roman" w:hAnsi="Times New Roman" w:cs="Times New Roman"/>
          <w:sz w:val="28"/>
          <w:szCs w:val="28"/>
        </w:rPr>
      </w:pPr>
      <w:r w:rsidRPr="00FE14CE">
        <w:rPr>
          <w:rFonts w:ascii="Segoe UI Symbol" w:hAnsi="Segoe UI Symbol" w:cs="Segoe UI Symbol"/>
          <w:b/>
          <w:sz w:val="28"/>
          <w:szCs w:val="28"/>
        </w:rPr>
        <w:t>➤</w:t>
      </w:r>
      <w:r w:rsidRPr="00FE14CE">
        <w:rPr>
          <w:rFonts w:ascii="Times New Roman" w:hAnsi="Times New Roman" w:cs="Times New Roman"/>
          <w:b/>
          <w:sz w:val="28"/>
          <w:szCs w:val="28"/>
        </w:rPr>
        <w:t xml:space="preserve"> Материалы расследования</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Для того, чтобы провести объективное расследование НС, необходимо приобщить к материалам расследования документы, которые будут служить содержанием акта расследования НС. Эти материалы представляют собой сведения об условиях труда и производства работ, и немаловажно — документы, подтверждающие допуск работника к труду, п</w:t>
      </w:r>
      <w:r w:rsidR="00FE14CE">
        <w:rPr>
          <w:rFonts w:ascii="Times New Roman" w:hAnsi="Times New Roman" w:cs="Times New Roman"/>
          <w:sz w:val="28"/>
          <w:szCs w:val="28"/>
        </w:rPr>
        <w:t>ри котором произошла травма:</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приказ (распоряжение) о создании комиссии по расследованию несчастного случая, а также о внесении измен</w:t>
      </w:r>
      <w:r w:rsidR="00FE14CE">
        <w:rPr>
          <w:rFonts w:ascii="Times New Roman" w:hAnsi="Times New Roman" w:cs="Times New Roman"/>
          <w:sz w:val="28"/>
          <w:szCs w:val="28"/>
        </w:rPr>
        <w:t>ений в ее состав (при наличии);</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планы, эскизы, схемы, протокол осмотра места происшествия, а при необходимости фото- и видеоматериалы (форма № 9</w:t>
      </w:r>
      <w:r w:rsidR="00FE14CE">
        <w:rPr>
          <w:rFonts w:ascii="Times New Roman" w:hAnsi="Times New Roman" w:cs="Times New Roman"/>
          <w:sz w:val="28"/>
          <w:szCs w:val="28"/>
        </w:rPr>
        <w:t xml:space="preserve"> в Приложении № 2 к Положению);</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результаты СОУТ на рабочем месте, результаты проведенной оценки профессионального риска на рабочем месте и мероприятий по управлению рисками; </w:t>
      </w: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выписки из журналов регистрации инструктажей по охране труда и протоколов проверки знания постра</w:t>
      </w:r>
      <w:r w:rsidR="00FE14CE">
        <w:rPr>
          <w:rFonts w:ascii="Times New Roman" w:hAnsi="Times New Roman" w:cs="Times New Roman"/>
          <w:sz w:val="28"/>
          <w:szCs w:val="28"/>
        </w:rPr>
        <w:t>давшим требований охраны труда;</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протоколы опросов очевидцев несчастного случая и должностных лиц, объяснения пострадавших (форма № 8 в Приложении № 2 к Приказу Минтруда России от</w:t>
      </w:r>
      <w:r w:rsidR="00FE14CE">
        <w:rPr>
          <w:rFonts w:ascii="Times New Roman" w:hAnsi="Times New Roman" w:cs="Times New Roman"/>
          <w:sz w:val="28"/>
          <w:szCs w:val="28"/>
        </w:rPr>
        <w:t xml:space="preserve"> 20 апреля 2022 г. № 223н);</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экспертные заключения, результаты технических расчетов, лаборат</w:t>
      </w:r>
      <w:r w:rsidR="00FE14CE">
        <w:rPr>
          <w:rFonts w:ascii="Times New Roman" w:hAnsi="Times New Roman" w:cs="Times New Roman"/>
          <w:sz w:val="28"/>
          <w:szCs w:val="28"/>
        </w:rPr>
        <w:t>орных исследований и испытаний;</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медицинское заключение о характере полученных повреждений здоровья в результате несчастного случая на производстве и степени их т</w:t>
      </w:r>
      <w:r w:rsidR="00FE14CE">
        <w:rPr>
          <w:rFonts w:ascii="Times New Roman" w:hAnsi="Times New Roman" w:cs="Times New Roman"/>
          <w:sz w:val="28"/>
          <w:szCs w:val="28"/>
        </w:rPr>
        <w:t>яжести;</w:t>
      </w:r>
    </w:p>
    <w:p w:rsidR="00EA3D7D" w:rsidRDefault="00EA3D7D" w:rsidP="00375A91">
      <w:pPr>
        <w:spacing w:after="0" w:line="240" w:lineRule="auto"/>
        <w:ind w:firstLine="709"/>
        <w:jc w:val="both"/>
        <w:rPr>
          <w:rFonts w:ascii="Times New Roman" w:hAnsi="Times New Roman" w:cs="Times New Roman"/>
          <w:sz w:val="28"/>
          <w:szCs w:val="28"/>
        </w:rPr>
        <w:sectPr w:rsidR="00EA3D7D" w:rsidSect="00375A91">
          <w:pgSz w:w="11906" w:h="16838"/>
          <w:pgMar w:top="851" w:right="851" w:bottom="851" w:left="1701" w:header="709" w:footer="709" w:gutter="0"/>
          <w:cols w:space="708"/>
          <w:docGrid w:linePitch="360"/>
        </w:sectPr>
      </w:pP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lastRenderedPageBreak/>
        <w:sym w:font="Symbol" w:char="F0B7"/>
      </w:r>
      <w:r w:rsidRPr="001240C8">
        <w:rPr>
          <w:rFonts w:ascii="Times New Roman" w:hAnsi="Times New Roman" w:cs="Times New Roman"/>
          <w:sz w:val="28"/>
          <w:szCs w:val="28"/>
        </w:rPr>
        <w:t xml:space="preserve"> медицинское заключение о возможном нахождении пострадавшего при его поступлении в 18 медицинскую организацию в состоянии алкогольного, наркотического или иного токсического опьянения (отравления), выданное по запросу работодателя (его представите</w:t>
      </w:r>
      <w:r w:rsidR="00FE14CE">
        <w:rPr>
          <w:rFonts w:ascii="Times New Roman" w:hAnsi="Times New Roman" w:cs="Times New Roman"/>
          <w:sz w:val="28"/>
          <w:szCs w:val="28"/>
        </w:rPr>
        <w:t>ля);</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личная карточка учета выдачи СИЗ, смывающих и обезвреживающих средств, формы учета дежурных СИЗ, декларации и сертификаты соответствия на С</w:t>
      </w:r>
      <w:r w:rsidR="00FE14CE">
        <w:rPr>
          <w:rFonts w:ascii="Times New Roman" w:hAnsi="Times New Roman" w:cs="Times New Roman"/>
          <w:sz w:val="28"/>
          <w:szCs w:val="28"/>
        </w:rPr>
        <w:t>ИЗ, сведения об испытаниях СИЗ;</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предписани</w:t>
      </w:r>
      <w:r w:rsidR="00FE14CE">
        <w:rPr>
          <w:rFonts w:ascii="Times New Roman" w:hAnsi="Times New Roman" w:cs="Times New Roman"/>
          <w:sz w:val="28"/>
          <w:szCs w:val="28"/>
        </w:rPr>
        <w:t>я инспектора ГИТ (при наличии);</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решение о продлении срока расследования не</w:t>
      </w:r>
      <w:r w:rsidR="00FE14CE">
        <w:rPr>
          <w:rFonts w:ascii="Times New Roman" w:hAnsi="Times New Roman" w:cs="Times New Roman"/>
          <w:sz w:val="28"/>
          <w:szCs w:val="28"/>
        </w:rPr>
        <w:t>счастного случая (при наличии);</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другие до</w:t>
      </w:r>
      <w:r w:rsidR="00FE14CE">
        <w:rPr>
          <w:rFonts w:ascii="Times New Roman" w:hAnsi="Times New Roman" w:cs="Times New Roman"/>
          <w:sz w:val="28"/>
          <w:szCs w:val="28"/>
        </w:rPr>
        <w:t>кументы по усмотрению комиссии.</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Конкретный перечень материалов расследования определяется председателем комиссии в зависимости от характера и об</w:t>
      </w:r>
      <w:r w:rsidR="00FE14CE">
        <w:rPr>
          <w:rFonts w:ascii="Times New Roman" w:hAnsi="Times New Roman" w:cs="Times New Roman"/>
          <w:sz w:val="28"/>
          <w:szCs w:val="28"/>
        </w:rPr>
        <w:t>стоятельств несчастного случая.</w:t>
      </w:r>
    </w:p>
    <w:p w:rsidR="00FE14CE" w:rsidRDefault="001240C8" w:rsidP="00375A91">
      <w:pPr>
        <w:spacing w:after="0" w:line="240" w:lineRule="auto"/>
        <w:ind w:firstLine="709"/>
        <w:jc w:val="both"/>
        <w:rPr>
          <w:rFonts w:ascii="Times New Roman" w:hAnsi="Times New Roman" w:cs="Times New Roman"/>
          <w:sz w:val="28"/>
          <w:szCs w:val="28"/>
        </w:rPr>
      </w:pPr>
      <w:r w:rsidRPr="00FE14CE">
        <w:rPr>
          <w:rFonts w:ascii="Segoe UI Symbol" w:hAnsi="Segoe UI Symbol" w:cs="Segoe UI Symbol"/>
          <w:b/>
          <w:sz w:val="28"/>
          <w:szCs w:val="28"/>
        </w:rPr>
        <w:t>➤</w:t>
      </w:r>
      <w:r w:rsidRPr="00FE14CE">
        <w:rPr>
          <w:rFonts w:ascii="Times New Roman" w:hAnsi="Times New Roman" w:cs="Times New Roman"/>
          <w:b/>
          <w:sz w:val="28"/>
          <w:szCs w:val="28"/>
        </w:rPr>
        <w:t xml:space="preserve"> Акт Н-1: как составить, кому выдавать</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По каждому НС на производстве оформляют акт о несчастном случае на производстве в двух экземплярах. Шаблон акта размещен в приложении № 2 Положения (Форма 2. Форма Н-1 акт о несч</w:t>
      </w:r>
      <w:r w:rsidR="00FE14CE">
        <w:rPr>
          <w:rFonts w:ascii="Times New Roman" w:hAnsi="Times New Roman" w:cs="Times New Roman"/>
          <w:sz w:val="28"/>
          <w:szCs w:val="28"/>
        </w:rPr>
        <w:t>астном случае на производстве).</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Этот акт составляют на русском языке либо на русском языке и государственном языке республики, входящей в состав РФ. Поск</w:t>
      </w:r>
      <w:r w:rsidR="00FE14CE">
        <w:rPr>
          <w:rFonts w:ascii="Times New Roman" w:hAnsi="Times New Roman" w:cs="Times New Roman"/>
          <w:sz w:val="28"/>
          <w:szCs w:val="28"/>
        </w:rPr>
        <w:t xml:space="preserve">ольку все работники являются </w:t>
      </w:r>
      <w:r w:rsidRPr="001240C8">
        <w:rPr>
          <w:rFonts w:ascii="Times New Roman" w:hAnsi="Times New Roman" w:cs="Times New Roman"/>
          <w:sz w:val="28"/>
          <w:szCs w:val="28"/>
        </w:rPr>
        <w:t>застрахованными в системе обязательного страхования от НС, нужно составить еще один экземпляр акта. Таким образом, акт о несчастном случ</w:t>
      </w:r>
      <w:r w:rsidR="00FE14CE">
        <w:rPr>
          <w:rFonts w:ascii="Times New Roman" w:hAnsi="Times New Roman" w:cs="Times New Roman"/>
          <w:sz w:val="28"/>
          <w:szCs w:val="28"/>
        </w:rPr>
        <w:t>ае составляют в 3 экземплярах.</w:t>
      </w:r>
    </w:p>
    <w:p w:rsidR="00FE14CE" w:rsidRDefault="001240C8" w:rsidP="00375A91">
      <w:pPr>
        <w:spacing w:after="0" w:line="240" w:lineRule="auto"/>
        <w:ind w:firstLine="709"/>
        <w:jc w:val="both"/>
        <w:rPr>
          <w:rFonts w:ascii="Times New Roman" w:hAnsi="Times New Roman" w:cs="Times New Roman"/>
          <w:sz w:val="28"/>
          <w:szCs w:val="28"/>
        </w:rPr>
      </w:pPr>
      <w:r w:rsidRPr="00FE14CE">
        <w:rPr>
          <w:rFonts w:ascii="Times New Roman" w:hAnsi="Times New Roman" w:cs="Times New Roman"/>
          <w:b/>
          <w:sz w:val="28"/>
          <w:szCs w:val="28"/>
        </w:rPr>
        <w:t>Внимание!</w:t>
      </w:r>
      <w:r w:rsidRPr="001240C8">
        <w:rPr>
          <w:rFonts w:ascii="Times New Roman" w:hAnsi="Times New Roman" w:cs="Times New Roman"/>
          <w:sz w:val="28"/>
          <w:szCs w:val="28"/>
        </w:rPr>
        <w:t xml:space="preserve"> При групповом НС на производстве акт о несчастном случае на производстве составляют на каждого пострадавшего отдельно. В том случае, если комиссия установит факт грубой неосторожности застрахованного, содействовавшей возникновению вреда или увеличению вреда, причиненного его здоровью, в акте указывается степень вины застрахованного в процентах, установленная по результатам расследования несчастного случая на производстве, но не более 25% (ч. 1 ст. 14 Закона РФ «Об обязательном социальном страховании от несчастных случаев на производстве и </w:t>
      </w:r>
      <w:r w:rsidR="00FE14CE">
        <w:rPr>
          <w:rFonts w:ascii="Times New Roman" w:hAnsi="Times New Roman" w:cs="Times New Roman"/>
          <w:sz w:val="28"/>
          <w:szCs w:val="28"/>
        </w:rPr>
        <w:t>профессиональных заболеваний»).</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По окончании расследования акт Н-1 подписывают все члены комиссии, утвержда</w:t>
      </w:r>
      <w:r w:rsidR="00FE14CE">
        <w:rPr>
          <w:rFonts w:ascii="Times New Roman" w:hAnsi="Times New Roman" w:cs="Times New Roman"/>
          <w:sz w:val="28"/>
          <w:szCs w:val="28"/>
        </w:rPr>
        <w:t>ет работодатель, ставят печать.</w:t>
      </w:r>
    </w:p>
    <w:p w:rsidR="00FE14CE" w:rsidRPr="00FE14CE" w:rsidRDefault="001240C8" w:rsidP="00375A91">
      <w:pPr>
        <w:spacing w:after="0" w:line="240" w:lineRule="auto"/>
        <w:ind w:firstLine="709"/>
        <w:jc w:val="both"/>
        <w:rPr>
          <w:rFonts w:ascii="Times New Roman" w:hAnsi="Times New Roman" w:cs="Times New Roman"/>
          <w:b/>
          <w:sz w:val="28"/>
          <w:szCs w:val="28"/>
        </w:rPr>
      </w:pPr>
      <w:r w:rsidRPr="00FE14CE">
        <w:rPr>
          <w:rFonts w:ascii="Segoe UI Symbol" w:hAnsi="Segoe UI Symbol" w:cs="Segoe UI Symbol"/>
          <w:b/>
          <w:sz w:val="28"/>
          <w:szCs w:val="28"/>
        </w:rPr>
        <w:t>➤</w:t>
      </w:r>
      <w:r w:rsidRPr="00FE14CE">
        <w:rPr>
          <w:rFonts w:ascii="Times New Roman" w:hAnsi="Times New Roman" w:cs="Times New Roman"/>
          <w:b/>
          <w:sz w:val="28"/>
          <w:szCs w:val="28"/>
        </w:rPr>
        <w:t xml:space="preserve"> Поряд</w:t>
      </w:r>
      <w:r w:rsidR="00FE14CE" w:rsidRPr="00FE14CE">
        <w:rPr>
          <w:rFonts w:ascii="Times New Roman" w:hAnsi="Times New Roman" w:cs="Times New Roman"/>
          <w:b/>
          <w:sz w:val="28"/>
          <w:szCs w:val="28"/>
        </w:rPr>
        <w:t>ок выдачи актов о расследовании</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В течение 3 календарных дней после утверждения акта Н-1 работодатель обязан выдать один экземпляр акта Н-1 работнику, который пострадал (его законному представителю или иному доверенному лицу). Если НС смертельный, 1 экземпляр надо выдать лицам, состоявшим на иждивении погибшего (их законному представителю или доверенному лицу), п</w:t>
      </w:r>
      <w:r w:rsidR="00FE14CE">
        <w:rPr>
          <w:rFonts w:ascii="Times New Roman" w:hAnsi="Times New Roman" w:cs="Times New Roman"/>
          <w:sz w:val="28"/>
          <w:szCs w:val="28"/>
        </w:rPr>
        <w:t>о их требованию. Если акт Н-1</w:t>
      </w:r>
      <w:r w:rsidRPr="001240C8">
        <w:rPr>
          <w:rFonts w:ascii="Times New Roman" w:hAnsi="Times New Roman" w:cs="Times New Roman"/>
          <w:sz w:val="28"/>
          <w:szCs w:val="28"/>
        </w:rPr>
        <w:t xml:space="preserve"> невозможно передать в указанные сроки, можно направить его заказным письмом с уведомлением о вручении лично адресату и описью вложения. Дата будет исчи</w:t>
      </w:r>
      <w:r w:rsidR="00FE14CE">
        <w:rPr>
          <w:rFonts w:ascii="Times New Roman" w:hAnsi="Times New Roman" w:cs="Times New Roman"/>
          <w:sz w:val="28"/>
          <w:szCs w:val="28"/>
        </w:rPr>
        <w:t>сляться по дате отправления.</w:t>
      </w:r>
    </w:p>
    <w:p w:rsidR="00EA3D7D" w:rsidRDefault="001240C8" w:rsidP="00375A91">
      <w:pPr>
        <w:spacing w:after="0" w:line="240" w:lineRule="auto"/>
        <w:ind w:firstLine="709"/>
        <w:jc w:val="both"/>
        <w:rPr>
          <w:rFonts w:ascii="Times New Roman" w:hAnsi="Times New Roman" w:cs="Times New Roman"/>
          <w:sz w:val="28"/>
          <w:szCs w:val="28"/>
        </w:rPr>
        <w:sectPr w:rsidR="00EA3D7D" w:rsidSect="00EA3D7D">
          <w:pgSz w:w="11906" w:h="16838"/>
          <w:pgMar w:top="851" w:right="1701" w:bottom="851" w:left="851" w:header="709" w:footer="709" w:gutter="0"/>
          <w:cols w:space="708"/>
          <w:docGrid w:linePitch="360"/>
        </w:sectPr>
      </w:pPr>
      <w:r w:rsidRPr="001240C8">
        <w:rPr>
          <w:rFonts w:ascii="Times New Roman" w:hAnsi="Times New Roman" w:cs="Times New Roman"/>
          <w:sz w:val="28"/>
          <w:szCs w:val="28"/>
        </w:rPr>
        <w:t xml:space="preserve">Второй экземпляр указанного акта вместе с материалами расследования хранится в течение 45 лет. При страховых случаях третий экземпляр Н-1 передается в ФСС. При НС на производстве, происшедшем с </w:t>
      </w:r>
    </w:p>
    <w:p w:rsidR="00FE14CE"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lastRenderedPageBreak/>
        <w:t>командированным лицом (часть пятая статьи 229 ТК РФ), работодатель принимающей стороны должен направить копию акта Н-1 по месту основной работы пострадавшего, вместе с ко</w:t>
      </w:r>
      <w:r w:rsidR="00FE14CE">
        <w:rPr>
          <w:rFonts w:ascii="Times New Roman" w:hAnsi="Times New Roman" w:cs="Times New Roman"/>
          <w:sz w:val="28"/>
          <w:szCs w:val="28"/>
        </w:rPr>
        <w:t>пиями материалов расследования.</w:t>
      </w:r>
    </w:p>
    <w:p w:rsidR="00FE14CE" w:rsidRPr="00FE14CE" w:rsidRDefault="001240C8" w:rsidP="00375A91">
      <w:pPr>
        <w:spacing w:after="0" w:line="240" w:lineRule="auto"/>
        <w:ind w:firstLine="709"/>
        <w:jc w:val="both"/>
        <w:rPr>
          <w:rFonts w:ascii="Times New Roman" w:hAnsi="Times New Roman" w:cs="Times New Roman"/>
          <w:b/>
          <w:sz w:val="28"/>
          <w:szCs w:val="28"/>
        </w:rPr>
      </w:pPr>
      <w:r w:rsidRPr="00FE14CE">
        <w:rPr>
          <w:rFonts w:ascii="Segoe UI Symbol" w:hAnsi="Segoe UI Symbol" w:cs="Segoe UI Symbol"/>
          <w:b/>
          <w:sz w:val="28"/>
          <w:szCs w:val="28"/>
        </w:rPr>
        <w:t>➤</w:t>
      </w:r>
      <w:r w:rsidRPr="00FE14CE">
        <w:rPr>
          <w:rFonts w:ascii="Times New Roman" w:hAnsi="Times New Roman" w:cs="Times New Roman"/>
          <w:b/>
          <w:sz w:val="28"/>
          <w:szCs w:val="28"/>
        </w:rPr>
        <w:t xml:space="preserve"> Участие</w:t>
      </w:r>
      <w:r w:rsidR="00FE14CE" w:rsidRPr="00FE14CE">
        <w:rPr>
          <w:rFonts w:ascii="Times New Roman" w:hAnsi="Times New Roman" w:cs="Times New Roman"/>
          <w:b/>
          <w:sz w:val="28"/>
          <w:szCs w:val="28"/>
        </w:rPr>
        <w:t xml:space="preserve"> в расследовании доверенных лиц</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Помимо пострадавшего в расследовании несчастного случая могут принимать участие его законные представители или иные доверенные лица (ч. 10, 11 ст. 229 ТК РФ). Ключевое слово – законные, то есть имеющие документ о законном представительстве. Такими представителями пострадавшего могут выступать его родители, усыновители, опекуны, попечители (</w:t>
      </w:r>
      <w:proofErr w:type="spellStart"/>
      <w:r w:rsidRPr="001240C8">
        <w:rPr>
          <w:rFonts w:ascii="Times New Roman" w:hAnsi="Times New Roman" w:cs="Times New Roman"/>
          <w:sz w:val="28"/>
          <w:szCs w:val="28"/>
        </w:rPr>
        <w:t>абз</w:t>
      </w:r>
      <w:proofErr w:type="spellEnd"/>
      <w:r w:rsidRPr="001240C8">
        <w:rPr>
          <w:rFonts w:ascii="Times New Roman" w:hAnsi="Times New Roman" w:cs="Times New Roman"/>
          <w:sz w:val="28"/>
          <w:szCs w:val="28"/>
        </w:rPr>
        <w:t xml:space="preserve">. 2 п. 1 ст. 64 СК РФ, п. 2 ст. 31 ГК РФ, </w:t>
      </w:r>
      <w:proofErr w:type="spellStart"/>
      <w:r w:rsidRPr="001240C8">
        <w:rPr>
          <w:rFonts w:ascii="Times New Roman" w:hAnsi="Times New Roman" w:cs="Times New Roman"/>
          <w:sz w:val="28"/>
          <w:szCs w:val="28"/>
        </w:rPr>
        <w:t>пп</w:t>
      </w:r>
      <w:proofErr w:type="spellEnd"/>
      <w:r w:rsidRPr="001240C8">
        <w:rPr>
          <w:rFonts w:ascii="Times New Roman" w:hAnsi="Times New Roman" w:cs="Times New Roman"/>
          <w:sz w:val="28"/>
          <w:szCs w:val="28"/>
        </w:rPr>
        <w:t>. 2 ст. 2, п. п. 1, 2 ст. 15 Федерального</w:t>
      </w:r>
      <w:r w:rsidR="004E02EA">
        <w:rPr>
          <w:rFonts w:ascii="Times New Roman" w:hAnsi="Times New Roman" w:cs="Times New Roman"/>
          <w:sz w:val="28"/>
          <w:szCs w:val="28"/>
        </w:rPr>
        <w:t xml:space="preserve"> закона от 24.04.2008 № 48-ФЗ).</w:t>
      </w:r>
    </w:p>
    <w:p w:rsidR="004E02EA" w:rsidRPr="004E02EA" w:rsidRDefault="001240C8" w:rsidP="00375A91">
      <w:pPr>
        <w:spacing w:after="0" w:line="240" w:lineRule="auto"/>
        <w:ind w:firstLine="709"/>
        <w:jc w:val="both"/>
        <w:rPr>
          <w:rFonts w:ascii="Times New Roman" w:hAnsi="Times New Roman" w:cs="Times New Roman"/>
          <w:b/>
          <w:sz w:val="28"/>
          <w:szCs w:val="28"/>
        </w:rPr>
      </w:pPr>
      <w:r w:rsidRPr="004E02EA">
        <w:rPr>
          <w:rFonts w:ascii="Times New Roman" w:hAnsi="Times New Roman" w:cs="Times New Roman"/>
          <w:b/>
          <w:sz w:val="28"/>
          <w:szCs w:val="28"/>
        </w:rPr>
        <w:t>Документы, которые подтверждают</w:t>
      </w:r>
      <w:r w:rsidR="004E02EA" w:rsidRPr="004E02EA">
        <w:rPr>
          <w:rFonts w:ascii="Times New Roman" w:hAnsi="Times New Roman" w:cs="Times New Roman"/>
          <w:b/>
          <w:sz w:val="28"/>
          <w:szCs w:val="28"/>
        </w:rPr>
        <w:t xml:space="preserve"> законное представительство:</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для родителя — свидетельство о рождении ребенка и паспорт родителя (ст. 23 Федерального </w:t>
      </w:r>
      <w:r w:rsidR="004E02EA">
        <w:rPr>
          <w:rFonts w:ascii="Times New Roman" w:hAnsi="Times New Roman" w:cs="Times New Roman"/>
          <w:sz w:val="28"/>
          <w:szCs w:val="28"/>
        </w:rPr>
        <w:t>закона от 15.11.1997 № 143-ФЗ);</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для усыновителя — свидетельство об усыновлении, паспорт усыновителя (ст. 43 Федерального </w:t>
      </w:r>
      <w:r w:rsidR="004E02EA">
        <w:rPr>
          <w:rFonts w:ascii="Times New Roman" w:hAnsi="Times New Roman" w:cs="Times New Roman"/>
          <w:sz w:val="28"/>
          <w:szCs w:val="28"/>
        </w:rPr>
        <w:t>закона от 15.11.1997 № 143-ФЗ);</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для опекуна или попечителя — акт органа опеки и попечительства о назначении опекуна или попечителя, паспорт опекуна или попечителя (п. 6 ст. 11, п. 2 ст. 14 Федерального</w:t>
      </w:r>
      <w:r w:rsidR="004E02EA">
        <w:rPr>
          <w:rFonts w:ascii="Times New Roman" w:hAnsi="Times New Roman" w:cs="Times New Roman"/>
          <w:sz w:val="28"/>
          <w:szCs w:val="28"/>
        </w:rPr>
        <w:t xml:space="preserve"> закона от 24.04.2008 № 48-ФЗ).</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Доверенным лицом является также тот, кому права на представление интересов пострадавшего предоставлены на основании доверенности (ст. 185 ГК РФ). Наряду с доверенностью для подтверждения личности доверенное лицо должно предъявить свой паспорт (п. 1 Положения о паспорте гражданина РФ от 08.07.1997 № 828). В доверенности обязательно должна быть указана дата ее совершения, иначе документ признают ничтожным (</w:t>
      </w:r>
      <w:proofErr w:type="spellStart"/>
      <w:r w:rsidRPr="001240C8">
        <w:rPr>
          <w:rFonts w:ascii="Times New Roman" w:hAnsi="Times New Roman" w:cs="Times New Roman"/>
          <w:sz w:val="28"/>
          <w:szCs w:val="28"/>
        </w:rPr>
        <w:t>абз</w:t>
      </w:r>
      <w:proofErr w:type="spellEnd"/>
      <w:r w:rsidRPr="001240C8">
        <w:rPr>
          <w:rFonts w:ascii="Times New Roman" w:hAnsi="Times New Roman" w:cs="Times New Roman"/>
          <w:sz w:val="28"/>
          <w:szCs w:val="28"/>
        </w:rPr>
        <w:t>. 2 п. 1 ст. 186 ГК РФ). Срок действия доверенности, напротив, указывать не обязательно. Документ сохраняет силу в течение года со дня его подписания. Но максимальный срок ее действия не может превышать трех л</w:t>
      </w:r>
      <w:r w:rsidR="004E02EA">
        <w:rPr>
          <w:rFonts w:ascii="Times New Roman" w:hAnsi="Times New Roman" w:cs="Times New Roman"/>
          <w:sz w:val="28"/>
          <w:szCs w:val="28"/>
        </w:rPr>
        <w:t>ет (</w:t>
      </w:r>
      <w:proofErr w:type="spellStart"/>
      <w:r w:rsidR="004E02EA">
        <w:rPr>
          <w:rFonts w:ascii="Times New Roman" w:hAnsi="Times New Roman" w:cs="Times New Roman"/>
          <w:sz w:val="28"/>
          <w:szCs w:val="28"/>
        </w:rPr>
        <w:t>абз</w:t>
      </w:r>
      <w:proofErr w:type="spellEnd"/>
      <w:r w:rsidR="004E02EA">
        <w:rPr>
          <w:rFonts w:ascii="Times New Roman" w:hAnsi="Times New Roman" w:cs="Times New Roman"/>
          <w:sz w:val="28"/>
          <w:szCs w:val="28"/>
        </w:rPr>
        <w:t>. 1 п. 1 ст. 186 ГК РФ).</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При расследовании несчастного случая законный представитель или доверенное лицо имеют право участвовать</w:t>
      </w:r>
      <w:r w:rsidR="004E02EA">
        <w:rPr>
          <w:rFonts w:ascii="Times New Roman" w:hAnsi="Times New Roman" w:cs="Times New Roman"/>
          <w:sz w:val="28"/>
          <w:szCs w:val="28"/>
        </w:rPr>
        <w:t xml:space="preserve"> (ч. 1 — 3 ст. 229.2 ТК РФ):</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004E02EA">
        <w:rPr>
          <w:rFonts w:ascii="Times New Roman" w:hAnsi="Times New Roman" w:cs="Times New Roman"/>
          <w:sz w:val="28"/>
          <w:szCs w:val="28"/>
        </w:rPr>
        <w:t xml:space="preserve"> в опросах очевидцев события;</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в опросах лиц организации-работодателя, которые нарушили требован</w:t>
      </w:r>
      <w:r w:rsidR="004E02EA">
        <w:rPr>
          <w:rFonts w:ascii="Times New Roman" w:hAnsi="Times New Roman" w:cs="Times New Roman"/>
          <w:sz w:val="28"/>
          <w:szCs w:val="28"/>
        </w:rPr>
        <w:t>ия безопасности и охраны труда;</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в ос</w:t>
      </w:r>
      <w:r w:rsidR="004E02EA">
        <w:rPr>
          <w:rFonts w:ascii="Times New Roman" w:hAnsi="Times New Roman" w:cs="Times New Roman"/>
          <w:sz w:val="28"/>
          <w:szCs w:val="28"/>
        </w:rPr>
        <w:t>мотре места несчастного случая;</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в ознакомлен</w:t>
      </w:r>
      <w:r w:rsidR="004E02EA">
        <w:rPr>
          <w:rFonts w:ascii="Times New Roman" w:hAnsi="Times New Roman" w:cs="Times New Roman"/>
          <w:sz w:val="28"/>
          <w:szCs w:val="28"/>
        </w:rPr>
        <w:t>ии с материалами расследования.</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Участие законного представителя в опросе пострадавшего отражают в протоколе опроса. В графе протокола «Иные лица, участвующие в опросе», указывают фамилию, инициалы представителя и его процессуальное положение — «законный представитель». Даже если законный представитель или доверенное лицо пострадавшего не участвуют в расследовании несчастного случая непосредственно, они имеют право знакомиться с материалами расследования. Работодатель (его представитель) или председатель комиссии по расследованию НС обязаны предоставить им такую возможность по первому тр</w:t>
      </w:r>
      <w:r w:rsidR="004E02EA">
        <w:rPr>
          <w:rFonts w:ascii="Times New Roman" w:hAnsi="Times New Roman" w:cs="Times New Roman"/>
          <w:sz w:val="28"/>
          <w:szCs w:val="28"/>
        </w:rPr>
        <w:t>ебованию (ч. 11 ст. 229 ТК РФ).</w:t>
      </w:r>
    </w:p>
    <w:p w:rsidR="00EA3D7D" w:rsidRDefault="00EA3D7D" w:rsidP="00375A91">
      <w:pPr>
        <w:spacing w:after="0" w:line="240" w:lineRule="auto"/>
        <w:ind w:firstLine="709"/>
        <w:jc w:val="both"/>
        <w:rPr>
          <w:rFonts w:ascii="Times New Roman" w:hAnsi="Times New Roman" w:cs="Times New Roman"/>
          <w:sz w:val="28"/>
          <w:szCs w:val="28"/>
        </w:rPr>
        <w:sectPr w:rsidR="00EA3D7D" w:rsidSect="00375A91">
          <w:pgSz w:w="11906" w:h="16838"/>
          <w:pgMar w:top="851" w:right="851" w:bottom="851" w:left="1701" w:header="709" w:footer="709" w:gutter="0"/>
          <w:cols w:space="708"/>
          <w:docGrid w:linePitch="360"/>
        </w:sectPr>
      </w:pP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lastRenderedPageBreak/>
        <w:t>Форма требования законодательством не установлена. Поэтому оно может быть предъявл</w:t>
      </w:r>
      <w:r w:rsidR="004E02EA">
        <w:rPr>
          <w:rFonts w:ascii="Times New Roman" w:hAnsi="Times New Roman" w:cs="Times New Roman"/>
          <w:sz w:val="28"/>
          <w:szCs w:val="28"/>
        </w:rPr>
        <w:t xml:space="preserve">ено как устно, так и письменно. </w:t>
      </w:r>
      <w:r w:rsidRPr="001240C8">
        <w:rPr>
          <w:rFonts w:ascii="Times New Roman" w:hAnsi="Times New Roman" w:cs="Times New Roman"/>
          <w:sz w:val="28"/>
          <w:szCs w:val="28"/>
        </w:rPr>
        <w:t>Факт ознакомления законного представителя или доверенного лица с материалами расследования рекомендуется подтверждать их подписями. В случае спора о порядке ведения расследования это позволит работодате</w:t>
      </w:r>
      <w:r w:rsidR="004E02EA">
        <w:rPr>
          <w:rFonts w:ascii="Times New Roman" w:hAnsi="Times New Roman" w:cs="Times New Roman"/>
          <w:sz w:val="28"/>
          <w:szCs w:val="28"/>
        </w:rPr>
        <w:t>лю доказать, что он ознакомил</w:t>
      </w:r>
      <w:r w:rsidRPr="001240C8">
        <w:rPr>
          <w:rFonts w:ascii="Times New Roman" w:hAnsi="Times New Roman" w:cs="Times New Roman"/>
          <w:sz w:val="28"/>
          <w:szCs w:val="28"/>
        </w:rPr>
        <w:t xml:space="preserve"> указанных лиц с материалами расследования несчастного случая так, как того требов</w:t>
      </w:r>
      <w:r w:rsidR="004E02EA">
        <w:rPr>
          <w:rFonts w:ascii="Times New Roman" w:hAnsi="Times New Roman" w:cs="Times New Roman"/>
          <w:sz w:val="28"/>
          <w:szCs w:val="28"/>
        </w:rPr>
        <w:t>ал закон (ч. 11 ст. 229 ТК РФ).</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Segoe UI Symbol" w:hAnsi="Segoe UI Symbol" w:cs="Segoe UI Symbol"/>
          <w:sz w:val="28"/>
          <w:szCs w:val="28"/>
        </w:rPr>
        <w:t>➤</w:t>
      </w:r>
      <w:r w:rsidRPr="001240C8">
        <w:rPr>
          <w:rFonts w:ascii="Times New Roman" w:hAnsi="Times New Roman" w:cs="Times New Roman"/>
          <w:sz w:val="28"/>
          <w:szCs w:val="28"/>
        </w:rPr>
        <w:t xml:space="preserve"> </w:t>
      </w:r>
      <w:r w:rsidRPr="004E02EA">
        <w:rPr>
          <w:rFonts w:ascii="Times New Roman" w:hAnsi="Times New Roman" w:cs="Times New Roman"/>
          <w:b/>
          <w:sz w:val="28"/>
          <w:szCs w:val="28"/>
        </w:rPr>
        <w:t>Несчастные случаи, не связанные с производством</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Не все несчастные случая являются связанными с производством, но, если они произошли в рабочее время и на территории, подконтрольной работодателю, они должны быть расследованы. Если комиссия установила, что НС не связан с производством, составляют Акт о расследовании НС по форме 4 в приложении № 2 к новому приказу № 223, не связанного с производством в 2 экземплярах. Один выдается работнику, а вт</w:t>
      </w:r>
      <w:r w:rsidR="004E02EA">
        <w:rPr>
          <w:rFonts w:ascii="Times New Roman" w:hAnsi="Times New Roman" w:cs="Times New Roman"/>
          <w:sz w:val="28"/>
          <w:szCs w:val="28"/>
        </w:rPr>
        <w:t>орой – остается у работодателя.</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Комиссия или инспектор ГИТ могут установить в ходе расследования, что несчастный случай является не связанным с производством только</w:t>
      </w:r>
      <w:r w:rsidR="004E02EA">
        <w:rPr>
          <w:rFonts w:ascii="Times New Roman" w:hAnsi="Times New Roman" w:cs="Times New Roman"/>
          <w:sz w:val="28"/>
          <w:szCs w:val="28"/>
        </w:rPr>
        <w:t xml:space="preserve"> при следующих обстоятельствах:</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смерть вследствие общего заболевания или самоубийства, подтвержденная в установленном порядке соответственно медицинской организацией, органами следствия или судом (например, работница в рабочее время вышла на крышу фабрики и бросилась вниз, погибла в результат</w:t>
      </w:r>
      <w:r w:rsidR="004E02EA">
        <w:rPr>
          <w:rFonts w:ascii="Times New Roman" w:hAnsi="Times New Roman" w:cs="Times New Roman"/>
          <w:sz w:val="28"/>
          <w:szCs w:val="28"/>
        </w:rPr>
        <w:t>е падения с 9 метровой высоты);</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смерть или повреждение здоровья, единственной причиной которых явилось по заключению медицинской организации алкогольное, наркотическое или 24 иное токсическое опьянение (отравление) пострадавшего, не связанное с нарушениями технологического процесса, в котором используются технические спирты, ароматические, наркотические и иные токсические вещества (например, работник украл на складе и выпил спирт, тот оказался не этиловым,</w:t>
      </w:r>
      <w:r w:rsidR="004E02EA">
        <w:rPr>
          <w:rFonts w:ascii="Times New Roman" w:hAnsi="Times New Roman" w:cs="Times New Roman"/>
          <w:sz w:val="28"/>
          <w:szCs w:val="28"/>
        </w:rPr>
        <w:t xml:space="preserve"> а метиловым, и работник умер).</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несчастный случай, происшедший при совершении пострадавшим действий (бездействия), квалифицированных правоохранительными органами как уголовно наказуемое деяние (например, электромонтер погиб при совершении кражи цветного мет</w:t>
      </w:r>
      <w:r w:rsidR="004E02EA">
        <w:rPr>
          <w:rFonts w:ascii="Times New Roman" w:hAnsi="Times New Roman" w:cs="Times New Roman"/>
          <w:sz w:val="28"/>
          <w:szCs w:val="28"/>
        </w:rPr>
        <w:t>алла на линии электропередачи).</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Для того, чтобы достоверно определить, что причина смерти именно в виновных действиях, новыми особенностями предусмотрено прилагать к материалам расследования экспертное заключение о причинах смерти и его нахождении в момент несчастного случая в состоянии алкогольного, наркотического или иного токсического опьянения. Документ оформляет медицинская организация, которая устанавливает, например, при жизни или после смерти в организм уме</w:t>
      </w:r>
      <w:r w:rsidR="004E02EA">
        <w:rPr>
          <w:rFonts w:ascii="Times New Roman" w:hAnsi="Times New Roman" w:cs="Times New Roman"/>
          <w:sz w:val="28"/>
          <w:szCs w:val="28"/>
        </w:rPr>
        <w:t>ршего поступил метиловый спирт.</w:t>
      </w:r>
    </w:p>
    <w:p w:rsidR="00D0318C" w:rsidRPr="00D0318C" w:rsidRDefault="00D0318C" w:rsidP="00375A91">
      <w:pPr>
        <w:spacing w:after="0" w:line="240" w:lineRule="auto"/>
        <w:ind w:firstLine="709"/>
        <w:jc w:val="both"/>
        <w:rPr>
          <w:rFonts w:ascii="Times New Roman" w:hAnsi="Times New Roman" w:cs="Times New Roman"/>
          <w:b/>
          <w:color w:val="FF0000"/>
          <w:sz w:val="16"/>
          <w:szCs w:val="16"/>
        </w:rPr>
      </w:pPr>
    </w:p>
    <w:p w:rsidR="004E02EA" w:rsidRPr="004E02EA" w:rsidRDefault="001240C8" w:rsidP="00D0318C">
      <w:pPr>
        <w:spacing w:after="0" w:line="240" w:lineRule="auto"/>
        <w:ind w:firstLine="709"/>
        <w:jc w:val="center"/>
        <w:rPr>
          <w:rFonts w:ascii="Times New Roman" w:hAnsi="Times New Roman" w:cs="Times New Roman"/>
          <w:b/>
          <w:color w:val="FF0000"/>
          <w:sz w:val="28"/>
          <w:szCs w:val="28"/>
        </w:rPr>
      </w:pPr>
      <w:r w:rsidRPr="004E02EA">
        <w:rPr>
          <w:rFonts w:ascii="Times New Roman" w:hAnsi="Times New Roman" w:cs="Times New Roman"/>
          <w:b/>
          <w:color w:val="FF0000"/>
          <w:sz w:val="28"/>
          <w:szCs w:val="28"/>
        </w:rPr>
        <w:t>Шаг 8. Проведите учет несчастного случая и сообщ</w:t>
      </w:r>
      <w:r w:rsidR="004E02EA" w:rsidRPr="004E02EA">
        <w:rPr>
          <w:rFonts w:ascii="Times New Roman" w:hAnsi="Times New Roman" w:cs="Times New Roman"/>
          <w:b/>
          <w:color w:val="FF0000"/>
          <w:sz w:val="28"/>
          <w:szCs w:val="28"/>
        </w:rPr>
        <w:t>ите о проведенном расследовании</w:t>
      </w:r>
    </w:p>
    <w:p w:rsidR="00EA3D7D" w:rsidRDefault="001240C8" w:rsidP="00375A91">
      <w:pPr>
        <w:spacing w:after="0" w:line="240" w:lineRule="auto"/>
        <w:ind w:firstLine="709"/>
        <w:jc w:val="both"/>
        <w:rPr>
          <w:rFonts w:ascii="Times New Roman" w:hAnsi="Times New Roman" w:cs="Times New Roman"/>
          <w:sz w:val="28"/>
          <w:szCs w:val="28"/>
        </w:rPr>
        <w:sectPr w:rsidR="00EA3D7D" w:rsidSect="00EA3D7D">
          <w:pgSz w:w="11906" w:h="16838"/>
          <w:pgMar w:top="851" w:right="1701" w:bottom="851" w:left="851" w:header="709" w:footer="709" w:gutter="0"/>
          <w:cols w:space="708"/>
          <w:docGrid w:linePitch="360"/>
        </w:sectPr>
      </w:pPr>
      <w:r w:rsidRPr="001240C8">
        <w:rPr>
          <w:rFonts w:ascii="Times New Roman" w:hAnsi="Times New Roman" w:cs="Times New Roman"/>
          <w:sz w:val="28"/>
          <w:szCs w:val="28"/>
        </w:rPr>
        <w:t xml:space="preserve">Каждый НС на производстве необходимо зарегистрировать в журнале регистрации несчастных случаев на производстве. Форма журнала приведена </w:t>
      </w:r>
    </w:p>
    <w:p w:rsidR="00375A91"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lastRenderedPageBreak/>
        <w:t>в 25 приложении № 2 к приказу № 223, утвердившему новы</w:t>
      </w:r>
      <w:r w:rsidR="00375A91">
        <w:rPr>
          <w:rFonts w:ascii="Times New Roman" w:hAnsi="Times New Roman" w:cs="Times New Roman"/>
          <w:sz w:val="28"/>
          <w:szCs w:val="28"/>
        </w:rPr>
        <w:t>е особенности расследования НС.</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 xml:space="preserve">Если НС был легким, составьте акт Н-1 в 3 экземплярах, один экземпляр отдайте работнику, второй оставьте у </w:t>
      </w:r>
      <w:r w:rsidR="004E02EA">
        <w:rPr>
          <w:rFonts w:ascii="Times New Roman" w:hAnsi="Times New Roman" w:cs="Times New Roman"/>
          <w:sz w:val="28"/>
          <w:szCs w:val="28"/>
        </w:rPr>
        <w:t>себя, а третий направьте в ФСС.</w:t>
      </w:r>
    </w:p>
    <w:p w:rsidR="00375A91" w:rsidRPr="00375A91" w:rsidRDefault="001240C8" w:rsidP="00375A91">
      <w:pPr>
        <w:spacing w:after="0" w:line="240" w:lineRule="auto"/>
        <w:ind w:firstLine="709"/>
        <w:jc w:val="both"/>
        <w:rPr>
          <w:rFonts w:ascii="Times New Roman" w:hAnsi="Times New Roman" w:cs="Times New Roman"/>
          <w:b/>
          <w:sz w:val="28"/>
          <w:szCs w:val="28"/>
        </w:rPr>
      </w:pPr>
      <w:r w:rsidRPr="00375A91">
        <w:rPr>
          <w:rFonts w:ascii="Segoe UI Symbol" w:hAnsi="Segoe UI Symbol" w:cs="Segoe UI Symbol"/>
          <w:b/>
          <w:sz w:val="28"/>
          <w:szCs w:val="28"/>
        </w:rPr>
        <w:t>➤</w:t>
      </w:r>
      <w:r w:rsidRPr="00375A91">
        <w:rPr>
          <w:rFonts w:ascii="Times New Roman" w:hAnsi="Times New Roman" w:cs="Times New Roman"/>
          <w:b/>
          <w:sz w:val="28"/>
          <w:szCs w:val="28"/>
        </w:rPr>
        <w:t xml:space="preserve"> Сообще</w:t>
      </w:r>
      <w:r w:rsidR="00375A91" w:rsidRPr="00375A91">
        <w:rPr>
          <w:rFonts w:ascii="Times New Roman" w:hAnsi="Times New Roman" w:cs="Times New Roman"/>
          <w:b/>
          <w:sz w:val="28"/>
          <w:szCs w:val="28"/>
        </w:rPr>
        <w:t>ние о легком несчастном случае.</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 xml:space="preserve">Когда у работника закончится период временной нетрудоспособности, он выйдет на работу и предоставит </w:t>
      </w:r>
      <w:proofErr w:type="spellStart"/>
      <w:r w:rsidRPr="001240C8">
        <w:rPr>
          <w:rFonts w:ascii="Times New Roman" w:hAnsi="Times New Roman" w:cs="Times New Roman"/>
          <w:sz w:val="28"/>
          <w:szCs w:val="28"/>
        </w:rPr>
        <w:t>медзаключение</w:t>
      </w:r>
      <w:proofErr w:type="spellEnd"/>
      <w:r w:rsidRPr="001240C8">
        <w:rPr>
          <w:rFonts w:ascii="Times New Roman" w:hAnsi="Times New Roman" w:cs="Times New Roman"/>
          <w:sz w:val="28"/>
          <w:szCs w:val="28"/>
        </w:rPr>
        <w:t xml:space="preserve"> № 316-У, направьте в десятидневный срок сообщение в ГИТ, а также в надзорный орган, если НС произошел на подконтрольных объектах. Сообщение о последствиях несчастного случая на производстве и мерах, принятых в целях предупреждения несчастных случаев на производстве, подают по форме № 10 к Приказу Минтруда России от 20.04.2022 № 223н в десятидневный срок</w:t>
      </w:r>
      <w:r w:rsidR="004E02EA">
        <w:rPr>
          <w:rFonts w:ascii="Times New Roman" w:hAnsi="Times New Roman" w:cs="Times New Roman"/>
          <w:sz w:val="28"/>
          <w:szCs w:val="28"/>
        </w:rPr>
        <w:t xml:space="preserve"> после получения формы № 316-У.</w:t>
      </w:r>
    </w:p>
    <w:p w:rsidR="00375A91" w:rsidRPr="00375A91" w:rsidRDefault="001240C8" w:rsidP="00375A91">
      <w:pPr>
        <w:spacing w:after="0" w:line="240" w:lineRule="auto"/>
        <w:ind w:firstLine="709"/>
        <w:jc w:val="both"/>
        <w:rPr>
          <w:rFonts w:ascii="Times New Roman" w:hAnsi="Times New Roman" w:cs="Times New Roman"/>
          <w:b/>
          <w:sz w:val="28"/>
          <w:szCs w:val="28"/>
        </w:rPr>
      </w:pPr>
      <w:r w:rsidRPr="00375A91">
        <w:rPr>
          <w:rFonts w:ascii="Segoe UI Symbol" w:hAnsi="Segoe UI Symbol" w:cs="Segoe UI Symbol"/>
          <w:b/>
          <w:sz w:val="28"/>
          <w:szCs w:val="28"/>
        </w:rPr>
        <w:t>➤</w:t>
      </w:r>
      <w:r w:rsidRPr="00375A91">
        <w:rPr>
          <w:rFonts w:ascii="Times New Roman" w:hAnsi="Times New Roman" w:cs="Times New Roman"/>
          <w:b/>
          <w:sz w:val="28"/>
          <w:szCs w:val="28"/>
        </w:rPr>
        <w:t xml:space="preserve"> Сообщение о тяжелом, групповом или смертельном </w:t>
      </w:r>
      <w:r w:rsidR="00375A91" w:rsidRPr="00375A91">
        <w:rPr>
          <w:rFonts w:ascii="Times New Roman" w:hAnsi="Times New Roman" w:cs="Times New Roman"/>
          <w:b/>
          <w:sz w:val="28"/>
          <w:szCs w:val="28"/>
        </w:rPr>
        <w:t>НС.</w:t>
      </w:r>
    </w:p>
    <w:p w:rsidR="00375A91"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 xml:space="preserve">Один экземпляр акта по форме №5 о расследовании ТГС вместе с копиями материалов расследования, включая копии актов о несчастном случае на производстве на каждого пострадавшего, председатель комиссии в течение трех календарных дней после представления работодателю направляет в прокуратуру, в которую сообщалось о данном несчастном случае. Второй экземпляр акта вместе с материалами расследования хранится у работодателя </w:t>
      </w:r>
      <w:r w:rsidR="00375A91">
        <w:rPr>
          <w:rFonts w:ascii="Times New Roman" w:hAnsi="Times New Roman" w:cs="Times New Roman"/>
          <w:sz w:val="28"/>
          <w:szCs w:val="28"/>
        </w:rPr>
        <w:t>45 лет.</w:t>
      </w:r>
    </w:p>
    <w:p w:rsidR="00375A91"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Копии акта вместе с копиями материалов расследования направляются в ГИТ, в ФСС (при страховых случаях), а также в надзорный орган, если НС произошел на подконтрольных объектах — по несчастным случаям на производстве, происшедшим в организациях или на объекта</w:t>
      </w:r>
      <w:r w:rsidR="00375A91">
        <w:rPr>
          <w:rFonts w:ascii="Times New Roman" w:hAnsi="Times New Roman" w:cs="Times New Roman"/>
          <w:sz w:val="28"/>
          <w:szCs w:val="28"/>
        </w:rPr>
        <w:t>х, подконтрольных этому органу.</w:t>
      </w:r>
    </w:p>
    <w:p w:rsidR="00375A91"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Сообщение о последствиях несчастного случая и принятых мерах направляют в ГИТ по окончании периода временной нетрудоспособности пострадавшего. Форма такого сообщения приведена в форме № 10 к Приказу Минтруда России от 20.04.2022 № 223н. В новом положении указан срок – в течение 10 календарных дней с момента получения работодателем медицинского заключения № 316-У. Раньше такой конкретный срок не прописывался. Зато в этом абзаце убрано требование отправлять один экземпляр такого сообщения в ФСС. В отменяемых особенностях такое указание было дано в пун</w:t>
      </w:r>
      <w:r w:rsidR="00375A91">
        <w:rPr>
          <w:rFonts w:ascii="Times New Roman" w:hAnsi="Times New Roman" w:cs="Times New Roman"/>
          <w:sz w:val="28"/>
          <w:szCs w:val="28"/>
        </w:rPr>
        <w:t>кте 36.</w:t>
      </w:r>
    </w:p>
    <w:p w:rsidR="00D0318C" w:rsidRPr="00D0318C" w:rsidRDefault="00D0318C" w:rsidP="00375A91">
      <w:pPr>
        <w:spacing w:after="0" w:line="240" w:lineRule="auto"/>
        <w:ind w:firstLine="709"/>
        <w:jc w:val="both"/>
        <w:rPr>
          <w:rFonts w:ascii="Times New Roman" w:hAnsi="Times New Roman" w:cs="Times New Roman"/>
          <w:b/>
          <w:sz w:val="16"/>
          <w:szCs w:val="16"/>
        </w:rPr>
      </w:pPr>
    </w:p>
    <w:p w:rsidR="00D0318C" w:rsidRDefault="001240C8" w:rsidP="00375A91">
      <w:pPr>
        <w:spacing w:after="0" w:line="240" w:lineRule="auto"/>
        <w:ind w:firstLine="709"/>
        <w:jc w:val="both"/>
        <w:rPr>
          <w:rFonts w:ascii="Times New Roman" w:hAnsi="Times New Roman" w:cs="Times New Roman"/>
          <w:sz w:val="28"/>
          <w:szCs w:val="28"/>
        </w:rPr>
      </w:pPr>
      <w:r w:rsidRPr="00375A91">
        <w:rPr>
          <w:rFonts w:ascii="Times New Roman" w:hAnsi="Times New Roman" w:cs="Times New Roman"/>
          <w:b/>
          <w:sz w:val="28"/>
          <w:szCs w:val="28"/>
        </w:rPr>
        <w:t>Критерии нарушения порядка расследования несчастных случаев</w:t>
      </w:r>
    </w:p>
    <w:p w:rsidR="00375A91"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Критерии нарушений порядка расследования не изменились. За нарушения по-прежнему предусмотрена административная ответственность, а по результатам проведенного расследования виновных лиц могут привлечь к дисциплинарной, административной или уголовной ответственности. Также работодателя могут привлечь и к 27 гражданской ответственности по иску от пострадавшего или его доверенных лиц в порядке</w:t>
      </w:r>
      <w:r w:rsidR="00375A91">
        <w:rPr>
          <w:rFonts w:ascii="Times New Roman" w:hAnsi="Times New Roman" w:cs="Times New Roman"/>
          <w:sz w:val="28"/>
          <w:szCs w:val="28"/>
        </w:rPr>
        <w:t xml:space="preserve"> гражданского судопроизводства.</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Трудовая инспекция следит за тем, чтобы работодатель не нарушал порядок расследования НС. Типичными нарушени</w:t>
      </w:r>
      <w:r w:rsidR="004E02EA">
        <w:rPr>
          <w:rFonts w:ascii="Times New Roman" w:hAnsi="Times New Roman" w:cs="Times New Roman"/>
          <w:sz w:val="28"/>
          <w:szCs w:val="28"/>
        </w:rPr>
        <w:t>ями при расследовании являются:</w:t>
      </w:r>
    </w:p>
    <w:p w:rsidR="00EA3D7D" w:rsidRDefault="00EA3D7D" w:rsidP="00375A91">
      <w:pPr>
        <w:spacing w:after="0" w:line="240" w:lineRule="auto"/>
        <w:ind w:firstLine="709"/>
        <w:jc w:val="both"/>
        <w:rPr>
          <w:rFonts w:ascii="Times New Roman" w:hAnsi="Times New Roman" w:cs="Times New Roman"/>
          <w:sz w:val="28"/>
          <w:szCs w:val="28"/>
        </w:rPr>
        <w:sectPr w:rsidR="00EA3D7D" w:rsidSect="00375A91">
          <w:pgSz w:w="11906" w:h="16838"/>
          <w:pgMar w:top="851" w:right="851" w:bottom="851" w:left="1701" w:header="709" w:footer="709" w:gutter="0"/>
          <w:cols w:space="708"/>
          <w:docGrid w:linePitch="360"/>
        </w:sectPr>
      </w:pPr>
    </w:p>
    <w:p w:rsidR="004E02EA" w:rsidRDefault="001240C8" w:rsidP="00375A91">
      <w:pPr>
        <w:spacing w:after="0" w:line="240" w:lineRule="auto"/>
        <w:ind w:firstLine="709"/>
        <w:jc w:val="both"/>
        <w:rPr>
          <w:rFonts w:ascii="Times New Roman" w:hAnsi="Times New Roman" w:cs="Times New Roman"/>
          <w:sz w:val="28"/>
          <w:szCs w:val="28"/>
        </w:rPr>
      </w:pPr>
      <w:bookmarkStart w:id="0" w:name="_GoBack"/>
      <w:r w:rsidRPr="001240C8">
        <w:rPr>
          <w:rFonts w:ascii="Times New Roman" w:hAnsi="Times New Roman" w:cs="Times New Roman"/>
          <w:sz w:val="28"/>
          <w:szCs w:val="28"/>
        </w:rPr>
        <w:lastRenderedPageBreak/>
        <w:sym w:font="Symbol" w:char="F0B7"/>
      </w:r>
      <w:r w:rsidRPr="001240C8">
        <w:rPr>
          <w:rFonts w:ascii="Times New Roman" w:hAnsi="Times New Roman" w:cs="Times New Roman"/>
          <w:sz w:val="28"/>
          <w:szCs w:val="28"/>
        </w:rPr>
        <w:t xml:space="preserve"> неправильно сформированная комиссия по расследованию – включили в состав комиссии четное количество участников или включили в состав комиссии руководителя подразделения, в котором про</w:t>
      </w:r>
      <w:r w:rsidR="004E02EA">
        <w:rPr>
          <w:rFonts w:ascii="Times New Roman" w:hAnsi="Times New Roman" w:cs="Times New Roman"/>
          <w:sz w:val="28"/>
          <w:szCs w:val="28"/>
        </w:rPr>
        <w:t>изошел НС (конфликт интересов);</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незаконное отнесение несчастного случая к НС,</w:t>
      </w:r>
      <w:r w:rsidR="004E02EA">
        <w:rPr>
          <w:rFonts w:ascii="Times New Roman" w:hAnsi="Times New Roman" w:cs="Times New Roman"/>
          <w:sz w:val="28"/>
          <w:szCs w:val="28"/>
        </w:rPr>
        <w:t xml:space="preserve"> не связанному с производством;</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указание не соответствующих фактическим обстоя</w:t>
      </w:r>
      <w:r w:rsidR="004E02EA">
        <w:rPr>
          <w:rFonts w:ascii="Times New Roman" w:hAnsi="Times New Roman" w:cs="Times New Roman"/>
          <w:sz w:val="28"/>
          <w:szCs w:val="28"/>
        </w:rPr>
        <w:t>тельствам причин расследования;</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факт сокрытия НС. За сокрытие несчастного случая на производстве оштрафуют по статье 15.34 Кодекса об ад</w:t>
      </w:r>
      <w:r w:rsidR="004E02EA">
        <w:rPr>
          <w:rFonts w:ascii="Times New Roman" w:hAnsi="Times New Roman" w:cs="Times New Roman"/>
          <w:sz w:val="28"/>
          <w:szCs w:val="28"/>
        </w:rPr>
        <w:t>министративных правонарушениях:</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юридически</w:t>
      </w:r>
      <w:r w:rsidR="004E02EA">
        <w:rPr>
          <w:rFonts w:ascii="Times New Roman" w:hAnsi="Times New Roman" w:cs="Times New Roman"/>
          <w:sz w:val="28"/>
          <w:szCs w:val="28"/>
        </w:rPr>
        <w:t>х лиц – от 5000 до 10 000 руб.,</w:t>
      </w:r>
    </w:p>
    <w:p w:rsidR="004E02EA"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sym w:font="Symbol" w:char="F0B7"/>
      </w:r>
      <w:r w:rsidRPr="001240C8">
        <w:rPr>
          <w:rFonts w:ascii="Times New Roman" w:hAnsi="Times New Roman" w:cs="Times New Roman"/>
          <w:sz w:val="28"/>
          <w:szCs w:val="28"/>
        </w:rPr>
        <w:t xml:space="preserve"> должностн</w:t>
      </w:r>
      <w:r w:rsidR="004E02EA">
        <w:rPr>
          <w:rFonts w:ascii="Times New Roman" w:hAnsi="Times New Roman" w:cs="Times New Roman"/>
          <w:sz w:val="28"/>
          <w:szCs w:val="28"/>
        </w:rPr>
        <w:t>ых лиц – от 500 до 1000 руб. 28</w:t>
      </w:r>
    </w:p>
    <w:p w:rsidR="00375A91"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Срок давности для расследования несчастного случая, произошедшего с работником на производстве, действующим зак</w:t>
      </w:r>
      <w:r w:rsidR="00375A91">
        <w:rPr>
          <w:rFonts w:ascii="Times New Roman" w:hAnsi="Times New Roman" w:cs="Times New Roman"/>
          <w:sz w:val="28"/>
          <w:szCs w:val="28"/>
        </w:rPr>
        <w:t>онодательством не предусмотрен.</w:t>
      </w:r>
    </w:p>
    <w:p w:rsidR="00375A91"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Независимо от давности несчастного случая государственный инспектор труда вправе провести дополнительное расследование (статья 229.3 ТК РФ), в том числе по законодательству, которое применялось на момент НС. Родственники пострадавшего и давно умершего гражданина могут сообщить о сокрытии работодателем несчастного случая или р</w:t>
      </w:r>
      <w:r w:rsidR="00375A91">
        <w:rPr>
          <w:rFonts w:ascii="Times New Roman" w:hAnsi="Times New Roman" w:cs="Times New Roman"/>
          <w:sz w:val="28"/>
          <w:szCs w:val="28"/>
        </w:rPr>
        <w:t>асследовании его с нарушениями.</w:t>
      </w:r>
    </w:p>
    <w:p w:rsidR="00DC055C" w:rsidRPr="001240C8" w:rsidRDefault="001240C8" w:rsidP="00375A91">
      <w:pPr>
        <w:spacing w:after="0" w:line="240" w:lineRule="auto"/>
        <w:ind w:firstLine="709"/>
        <w:jc w:val="both"/>
        <w:rPr>
          <w:rFonts w:ascii="Times New Roman" w:hAnsi="Times New Roman" w:cs="Times New Roman"/>
          <w:sz w:val="28"/>
          <w:szCs w:val="28"/>
        </w:rPr>
      </w:pPr>
      <w:r w:rsidRPr="001240C8">
        <w:rPr>
          <w:rFonts w:ascii="Times New Roman" w:hAnsi="Times New Roman" w:cs="Times New Roman"/>
          <w:sz w:val="28"/>
          <w:szCs w:val="28"/>
        </w:rPr>
        <w:t>За нарушения, выявленные в ходе расследования НС, может быть установлена как административная, в том числе и по статье 5.27.1 КоАП, так и уголовная ответственность, в зависимости от выводов суда</w:t>
      </w:r>
      <w:bookmarkEnd w:id="0"/>
    </w:p>
    <w:sectPr w:rsidR="00DC055C" w:rsidRPr="001240C8" w:rsidSect="00EA3D7D">
      <w:pgSz w:w="11906" w:h="16838"/>
      <w:pgMar w:top="851" w:right="170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CAC"/>
    <w:rsid w:val="001240C8"/>
    <w:rsid w:val="00307D9D"/>
    <w:rsid w:val="00375A91"/>
    <w:rsid w:val="004E02EA"/>
    <w:rsid w:val="00780CAC"/>
    <w:rsid w:val="00862F7D"/>
    <w:rsid w:val="00D0318C"/>
    <w:rsid w:val="00DC055C"/>
    <w:rsid w:val="00E142E1"/>
    <w:rsid w:val="00EA3D7D"/>
    <w:rsid w:val="00FE14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0B203"/>
  <w15:chartTrackingRefBased/>
  <w15:docId w15:val="{922EF656-AA24-4DD4-B04C-EE50178E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142E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142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4518</Words>
  <Characters>25758</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АО "УК "БМЗ"</Company>
  <LinksUpToDate>false</LinksUpToDate>
  <CharactersWithSpaces>30216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Departament</dc:creator>
  <cp:keywords/>
  <dc:description/>
  <cp:lastModifiedBy>Departament</cp:lastModifiedBy>
  <cp:revision>6</cp:revision>
  <cp:lastPrinted>2022-11-09T18:46:00Z</cp:lastPrinted>
  <dcterms:created xsi:type="dcterms:W3CDTF">2022-11-09T17:50:00Z</dcterms:created>
  <dcterms:modified xsi:type="dcterms:W3CDTF">2022-11-09T18:48:00Z</dcterms:modified>
</cp:coreProperties>
</file>