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5" w:rsidRDefault="00E47FF5" w:rsidP="00E47F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Проект </w:t>
      </w:r>
    </w:p>
    <w:p w:rsidR="00E47FF5" w:rsidRDefault="00E47FF5" w:rsidP="00E47F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zh-CN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FF5" w:rsidRDefault="00E47FF5" w:rsidP="00E47FF5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ПРАВИТЕЛЬСТВО БРЯНСКОЙ ОБЛАСТИ</w:t>
      </w:r>
    </w:p>
    <w:p w:rsidR="00E47FF5" w:rsidRDefault="00E47FF5" w:rsidP="00E47FF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</w:rPr>
      </w:pPr>
    </w:p>
    <w:p w:rsidR="00E47FF5" w:rsidRDefault="00880CEE" w:rsidP="00E47FF5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</w:t>
      </w:r>
      <w:r w:rsidR="00E47FF5">
        <w:rPr>
          <w:rFonts w:ascii="Times New Roman" w:hAnsi="Times New Roman" w:cs="Times New Roman"/>
          <w:b/>
          <w:sz w:val="28"/>
        </w:rPr>
        <w:t xml:space="preserve">НИЕ </w:t>
      </w:r>
    </w:p>
    <w:p w:rsidR="00705CFB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 №_________</w:t>
      </w:r>
    </w:p>
    <w:p w:rsidR="00E47FF5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г. Брянск</w:t>
      </w:r>
    </w:p>
    <w:tbl>
      <w:tblPr>
        <w:tblW w:w="0" w:type="auto"/>
        <w:tblInd w:w="-459" w:type="dxa"/>
        <w:tblLook w:val="04A0"/>
      </w:tblPr>
      <w:tblGrid>
        <w:gridCol w:w="5954"/>
      </w:tblGrid>
      <w:tr w:rsidR="00E47FF5" w:rsidTr="00705CFB">
        <w:tc>
          <w:tcPr>
            <w:tcW w:w="5954" w:type="dxa"/>
            <w:hideMark/>
          </w:tcPr>
          <w:p w:rsidR="00705CFB" w:rsidRDefault="00705CFB">
            <w:pPr>
              <w:pStyle w:val="formattext"/>
              <w:spacing w:before="0" w:beforeAutospacing="0" w:after="0" w:afterAutospacing="0" w:line="276" w:lineRule="auto"/>
              <w:ind w:left="459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95CF6" w:rsidRDefault="00E82FDD" w:rsidP="00A548BB">
            <w:pPr>
              <w:pStyle w:val="formattext"/>
              <w:spacing w:before="0" w:beforeAutospacing="0" w:after="0" w:afterAutospacing="0"/>
              <w:ind w:left="459" w:right="8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A548BB">
              <w:rPr>
                <w:sz w:val="28"/>
                <w:szCs w:val="28"/>
                <w:lang w:eastAsia="en-US"/>
              </w:rPr>
              <w:t>б утверждении комплекса мер по совершенствованию системы профилактики суицида среди несовершеннолетних на территории Брянской области</w:t>
            </w:r>
          </w:p>
        </w:tc>
      </w:tr>
    </w:tbl>
    <w:p w:rsidR="00E47FF5" w:rsidRDefault="00E47FF5" w:rsidP="00E47F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13D8" w:rsidRDefault="00C41533" w:rsidP="001D260B">
      <w:pPr>
        <w:pStyle w:val="formattext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FF5" w:rsidRPr="00AB36EF" w:rsidRDefault="006249A1" w:rsidP="00A548BB">
      <w:pPr>
        <w:pStyle w:val="formattext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548BB">
        <w:rPr>
          <w:sz w:val="28"/>
          <w:szCs w:val="28"/>
        </w:rPr>
        <w:t xml:space="preserve">обеспечения реализации комплекса мер </w:t>
      </w:r>
      <w:r w:rsidR="00D87137">
        <w:rPr>
          <w:sz w:val="28"/>
          <w:szCs w:val="28"/>
        </w:rPr>
        <w:t xml:space="preserve">до 2020 года </w:t>
      </w:r>
      <w:r w:rsidR="00A548BB">
        <w:rPr>
          <w:sz w:val="28"/>
          <w:szCs w:val="28"/>
        </w:rPr>
        <w:t xml:space="preserve">по совершенствованию системы профилактики суицида среди несовершеннолетних, утвержденного распоряжением Правительства Российской Федерации от 18 сентября 2019 года № 2098-р </w:t>
      </w:r>
      <w:r w:rsidR="00737128">
        <w:rPr>
          <w:sz w:val="28"/>
          <w:szCs w:val="28"/>
        </w:rPr>
        <w:t xml:space="preserve">  </w:t>
      </w:r>
      <w:r w:rsidR="00E47FF5" w:rsidRPr="00AB36EF">
        <w:rPr>
          <w:b/>
          <w:bCs/>
          <w:sz w:val="28"/>
          <w:szCs w:val="28"/>
        </w:rPr>
        <w:t xml:space="preserve"> </w:t>
      </w:r>
    </w:p>
    <w:p w:rsidR="007313D8" w:rsidRPr="00CC5572" w:rsidRDefault="007313D8" w:rsidP="00A548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</w:t>
      </w:r>
      <w:r w:rsidR="00A548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48BB" w:rsidRPr="00A548BB">
        <w:rPr>
          <w:sz w:val="28"/>
          <w:szCs w:val="28"/>
        </w:rPr>
        <w:t xml:space="preserve"> </w:t>
      </w:r>
      <w:r w:rsidR="00A548BB" w:rsidRPr="00A548BB">
        <w:rPr>
          <w:rFonts w:ascii="Times New Roman" w:hAnsi="Times New Roman" w:cs="Times New Roman"/>
          <w:sz w:val="28"/>
          <w:szCs w:val="28"/>
        </w:rPr>
        <w:t>комплекс мер по совершенствованию системы профилактики суицида среди несовершеннолетних на территории Брянской области</w:t>
      </w:r>
      <w:r w:rsidRPr="00CC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13D8" w:rsidRPr="007313D8" w:rsidRDefault="00A548BB" w:rsidP="00A548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Губернатора Брянской области </w:t>
      </w:r>
      <w:proofErr w:type="spellStart"/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Оборотова</w:t>
      </w:r>
      <w:proofErr w:type="spellEnd"/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7313D8" w:rsidRDefault="007313D8" w:rsidP="007313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5E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1659FF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</w:t>
      </w:r>
      <w:r w:rsidR="00A548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07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А.В.Богомаз</w:t>
      </w:r>
    </w:p>
    <w:p w:rsidR="00F97AF4" w:rsidRDefault="00F97AF4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97AF4" w:rsidSect="00D33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  <w:gridCol w:w="5179"/>
      </w:tblGrid>
      <w:tr w:rsidR="00A548BB" w:rsidTr="00A548BB">
        <w:tc>
          <w:tcPr>
            <w:tcW w:w="10173" w:type="dxa"/>
          </w:tcPr>
          <w:p w:rsidR="00A548BB" w:rsidRDefault="00A548BB" w:rsidP="00E47F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9" w:type="dxa"/>
          </w:tcPr>
          <w:p w:rsidR="00A548BB" w:rsidRDefault="00A548BB" w:rsidP="00A548BB">
            <w:pPr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48BB" w:rsidRDefault="00A548BB" w:rsidP="00A548BB">
            <w:pPr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</w:t>
            </w:r>
          </w:p>
          <w:p w:rsidR="00A548BB" w:rsidRDefault="00A548BB" w:rsidP="00A548BB">
            <w:pPr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</w:p>
          <w:p w:rsidR="00A548BB" w:rsidRPr="008E7CB5" w:rsidRDefault="00A548BB" w:rsidP="00A548BB">
            <w:pPr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8E7CB5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A548BB" w:rsidRDefault="00A548BB" w:rsidP="00E47F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CB5" w:rsidRDefault="008E7CB5" w:rsidP="008E7CB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48BB" w:rsidRPr="00A548BB" w:rsidRDefault="00A548BB" w:rsidP="00A548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BB">
        <w:rPr>
          <w:rFonts w:ascii="Times New Roman" w:hAnsi="Times New Roman" w:cs="Times New Roman"/>
          <w:b/>
          <w:sz w:val="28"/>
          <w:szCs w:val="28"/>
        </w:rPr>
        <w:t>Комплекс мер</w:t>
      </w:r>
    </w:p>
    <w:p w:rsidR="00A548BB" w:rsidRDefault="00A548BB" w:rsidP="00A548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BB">
        <w:rPr>
          <w:rFonts w:ascii="Times New Roman" w:hAnsi="Times New Roman" w:cs="Times New Roman"/>
          <w:b/>
          <w:sz w:val="28"/>
          <w:szCs w:val="28"/>
        </w:rPr>
        <w:t>по совершенствованию системы профилактики суицида среди несовершеннолетних на территории Брянской области</w:t>
      </w:r>
    </w:p>
    <w:tbl>
      <w:tblPr>
        <w:tblStyle w:val="a7"/>
        <w:tblW w:w="0" w:type="auto"/>
        <w:tblLook w:val="04A0"/>
      </w:tblPr>
      <w:tblGrid>
        <w:gridCol w:w="675"/>
        <w:gridCol w:w="5239"/>
        <w:gridCol w:w="2699"/>
        <w:gridCol w:w="3215"/>
        <w:gridCol w:w="2958"/>
      </w:tblGrid>
      <w:tr w:rsidR="000C1F96" w:rsidRPr="000E0FA8" w:rsidTr="00067A52">
        <w:tc>
          <w:tcPr>
            <w:tcW w:w="675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0C1F96" w:rsidRPr="006616CE" w:rsidRDefault="000C1F96" w:rsidP="0038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9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15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0C1F96" w:rsidRPr="006616CE" w:rsidTr="00067A52">
        <w:tc>
          <w:tcPr>
            <w:tcW w:w="675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0C1F96" w:rsidRPr="006616CE" w:rsidRDefault="000C1F9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Брянской области 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2699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ентябрь, октябрь ежегодно</w:t>
            </w:r>
          </w:p>
        </w:tc>
        <w:tc>
          <w:tcPr>
            <w:tcW w:w="3215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</w:t>
            </w:r>
          </w:p>
        </w:tc>
        <w:tc>
          <w:tcPr>
            <w:tcW w:w="2958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</w:t>
            </w:r>
          </w:p>
        </w:tc>
      </w:tr>
      <w:tr w:rsidR="006616CE" w:rsidRPr="006616CE" w:rsidTr="00067A52">
        <w:tc>
          <w:tcPr>
            <w:tcW w:w="67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6616CE" w:rsidRPr="006616CE" w:rsidRDefault="006616CE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обучающих семинаров, лекций для педагогов, школьных врачей и педагогов-психологов, сотрудников подразделений по делам несовершеннолетних, других специалистов, занятых работой с несовершеннолетними, с участием врачей-психиатров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2699" w:type="dxa"/>
          </w:tcPr>
          <w:p w:rsidR="006616CE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1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области, департамент здравоохранения Брянской области, комиссия по делам несовершеннолетних и защите их прав при Правительстве Брянской области</w:t>
            </w:r>
          </w:p>
        </w:tc>
        <w:tc>
          <w:tcPr>
            <w:tcW w:w="2958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рограммы семинаров</w:t>
            </w:r>
          </w:p>
        </w:tc>
      </w:tr>
      <w:tr w:rsidR="006616CE" w:rsidRPr="006616CE" w:rsidTr="00067A52">
        <w:tc>
          <w:tcPr>
            <w:tcW w:w="67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9" w:type="dxa"/>
          </w:tcPr>
          <w:p w:rsidR="006616CE" w:rsidRPr="006616CE" w:rsidRDefault="006616CE" w:rsidP="00381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профилактической работы с обучающимися, 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6616CE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  <w:proofErr w:type="gramEnd"/>
          </w:p>
        </w:tc>
        <w:tc>
          <w:tcPr>
            <w:tcW w:w="2699" w:type="dxa"/>
          </w:tcPr>
          <w:p w:rsidR="006616CE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1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</w:t>
            </w:r>
          </w:p>
        </w:tc>
        <w:tc>
          <w:tcPr>
            <w:tcW w:w="2958" w:type="dxa"/>
          </w:tcPr>
          <w:p w:rsidR="006616CE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6616CE" w:rsidRPr="006616CE" w:rsidTr="00067A52">
        <w:tc>
          <w:tcPr>
            <w:tcW w:w="67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:rsidR="006616CE" w:rsidRPr="006616CE" w:rsidRDefault="006616CE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Проведение для несовершеннолетних, в том числе находящихся в социально опасном положении или иной трудной жизненной ситуации, мероприятий, направленных на развитие позитивного мышления, а также мероприятий, направленных на вовлечение в социально-позитивную активность</w:t>
            </w:r>
          </w:p>
        </w:tc>
        <w:tc>
          <w:tcPr>
            <w:tcW w:w="2699" w:type="dxa"/>
          </w:tcPr>
          <w:p w:rsidR="006616CE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3817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1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области, департамент семьи, социальной и демографической политики Брянской области</w:t>
            </w:r>
          </w:p>
        </w:tc>
        <w:tc>
          <w:tcPr>
            <w:tcW w:w="2958" w:type="dxa"/>
          </w:tcPr>
          <w:p w:rsidR="006616CE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6616CE" w:rsidRPr="006616CE" w:rsidTr="00067A52">
        <w:tc>
          <w:tcPr>
            <w:tcW w:w="67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9" w:type="dxa"/>
          </w:tcPr>
          <w:p w:rsidR="006616CE" w:rsidRPr="006616CE" w:rsidRDefault="006616CE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Проведение для несовершеннолетних тренингов и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2699" w:type="dxa"/>
          </w:tcPr>
          <w:p w:rsidR="006616CE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3817A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15" w:type="dxa"/>
          </w:tcPr>
          <w:p w:rsidR="006616CE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6CE" w:rsidRPr="006616CE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науки Брянской области</w:t>
            </w:r>
          </w:p>
        </w:tc>
        <w:tc>
          <w:tcPr>
            <w:tcW w:w="2958" w:type="dxa"/>
          </w:tcPr>
          <w:p w:rsidR="006616CE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17A6"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</w:tc>
      </w:tr>
      <w:tr w:rsidR="000C1F96" w:rsidRPr="000E0FA8" w:rsidTr="00067A52">
        <w:tc>
          <w:tcPr>
            <w:tcW w:w="675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9" w:type="dxa"/>
          </w:tcPr>
          <w:p w:rsidR="000C1F96" w:rsidRPr="006616CE" w:rsidRDefault="000C1F9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буклетов по профилактике суицидального поведения, выявлению ранних суицидальных признаков у несовершеннолетних  по ознакомлению с признаками и ранними проявлениями у несовершеннолетних суицидальных настроений, методами профилактики суицидального поведения, памяток с указанием служб психологической помощи</w:t>
            </w:r>
          </w:p>
        </w:tc>
        <w:tc>
          <w:tcPr>
            <w:tcW w:w="2699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215" w:type="dxa"/>
          </w:tcPr>
          <w:p w:rsidR="000C1F96" w:rsidRPr="006616CE" w:rsidRDefault="000C1F96" w:rsidP="0066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Правительстве Брянской области, департамент образования и науки Брянской области</w:t>
            </w:r>
          </w:p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C1F96" w:rsidRPr="006616CE">
              <w:rPr>
                <w:rFonts w:ascii="Times New Roman" w:hAnsi="Times New Roman" w:cs="Times New Roman"/>
                <w:sz w:val="24"/>
                <w:szCs w:val="24"/>
              </w:rPr>
              <w:t>уклеты</w:t>
            </w:r>
          </w:p>
        </w:tc>
      </w:tr>
      <w:tr w:rsidR="000C1F96" w:rsidRPr="000E0FA8" w:rsidTr="00067A52">
        <w:tc>
          <w:tcPr>
            <w:tcW w:w="675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9" w:type="dxa"/>
          </w:tcPr>
          <w:p w:rsidR="000C1F96" w:rsidRPr="006616CE" w:rsidRDefault="000C1F9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несовершеннолетних мероприятий, направленных на пропаганду Детского телефона доверия как службы экстренной психологической помощи для детей и родителей</w:t>
            </w:r>
          </w:p>
        </w:tc>
        <w:tc>
          <w:tcPr>
            <w:tcW w:w="2699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 года,</w:t>
            </w:r>
          </w:p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15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Правительстве Брянской области, департамент образования и науки </w:t>
            </w: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Брянской области, департамент семьи, социальной и демографической политики Брянской области</w:t>
            </w:r>
          </w:p>
        </w:tc>
        <w:tc>
          <w:tcPr>
            <w:tcW w:w="2958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C1F96" w:rsidRPr="006616CE">
              <w:rPr>
                <w:rFonts w:ascii="Times New Roman" w:hAnsi="Times New Roman" w:cs="Times New Roman"/>
                <w:sz w:val="24"/>
                <w:szCs w:val="24"/>
              </w:rPr>
              <w:t>рограммы мероприятий и отчеты о реализации, размещённые в сети интернет</w:t>
            </w:r>
          </w:p>
        </w:tc>
      </w:tr>
      <w:tr w:rsidR="000C1F96" w:rsidRPr="000E0FA8" w:rsidTr="00067A52">
        <w:tc>
          <w:tcPr>
            <w:tcW w:w="675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39" w:type="dxa"/>
          </w:tcPr>
          <w:p w:rsidR="000C1F96" w:rsidRPr="006616CE" w:rsidRDefault="000C1F9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памяток для родителей и педагогов по вопросам выявления ранних признаков суицидального поведения у несовершеннолетних на интернет-сайтах комиссий по делам несовершеннолетних и защите их прав органов местного самоуправления, социальных сетях государственных СМИ</w:t>
            </w:r>
          </w:p>
        </w:tc>
        <w:tc>
          <w:tcPr>
            <w:tcW w:w="2699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2019  года</w:t>
            </w:r>
          </w:p>
        </w:tc>
        <w:tc>
          <w:tcPr>
            <w:tcW w:w="3215" w:type="dxa"/>
          </w:tcPr>
          <w:p w:rsidR="000C1F96" w:rsidRPr="006616CE" w:rsidRDefault="000C1F96" w:rsidP="0066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</w:t>
            </w:r>
            <w:r w:rsidR="003817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Правительстве Брянской области</w:t>
            </w:r>
          </w:p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F96" w:rsidRPr="006616CE">
              <w:rPr>
                <w:rFonts w:ascii="Times New Roman" w:hAnsi="Times New Roman" w:cs="Times New Roman"/>
                <w:sz w:val="24"/>
                <w:szCs w:val="24"/>
              </w:rPr>
              <w:t>амятки, размещённые</w:t>
            </w:r>
          </w:p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в  Интернет-ресурсах</w:t>
            </w:r>
          </w:p>
        </w:tc>
      </w:tr>
      <w:tr w:rsidR="004B71CE" w:rsidRPr="004B71CE" w:rsidTr="00067A52">
        <w:tc>
          <w:tcPr>
            <w:tcW w:w="675" w:type="dxa"/>
          </w:tcPr>
          <w:p w:rsidR="004B71CE" w:rsidRPr="004B71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9" w:type="dxa"/>
          </w:tcPr>
          <w:p w:rsidR="004B71CE" w:rsidRPr="004B71CE" w:rsidRDefault="004B71CE" w:rsidP="00381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Проведение разъяснительной работы с детьми, родителями (законными представителями) о потенциальных рисках сети Интернет, методах защиты от них, возможности установки </w:t>
            </w:r>
            <w:proofErr w:type="spellStart"/>
            <w:r w:rsidRPr="004B71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контентной</w:t>
            </w:r>
            <w:proofErr w:type="spellEnd"/>
            <w:r w:rsidRPr="004B71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фильтрации на домашних компьютерах</w:t>
            </w:r>
          </w:p>
        </w:tc>
        <w:tc>
          <w:tcPr>
            <w:tcW w:w="2699" w:type="dxa"/>
          </w:tcPr>
          <w:p w:rsidR="004B71CE" w:rsidRPr="004B71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3215" w:type="dxa"/>
          </w:tcPr>
          <w:p w:rsidR="004B71CE" w:rsidRPr="004B71CE" w:rsidRDefault="004B71CE" w:rsidP="004B7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и науки Брянской области, департамент семьи, социальной и демографической политики Брянской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по делам несовершеннолетних и защите их прав при Правительстве Брянской области</w:t>
            </w:r>
          </w:p>
        </w:tc>
        <w:tc>
          <w:tcPr>
            <w:tcW w:w="2958" w:type="dxa"/>
          </w:tcPr>
          <w:p w:rsidR="004B71CE" w:rsidRPr="004B71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4B71CE" w:rsidRPr="004B71CE" w:rsidTr="00067A52">
        <w:tc>
          <w:tcPr>
            <w:tcW w:w="675" w:type="dxa"/>
          </w:tcPr>
          <w:p w:rsidR="004B71CE" w:rsidRPr="004B71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9" w:type="dxa"/>
          </w:tcPr>
          <w:p w:rsidR="004B71CE" w:rsidRPr="004B71CE" w:rsidRDefault="004B71CE" w:rsidP="003817A6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B71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Проведение индивидуальных консультирований для педагогов, родителей (законных представителей), обучающихся, воспитанников по вопросам </w:t>
            </w:r>
            <w:r w:rsidRPr="004B71CE">
              <w:rPr>
                <w:rFonts w:ascii="Times New Roman" w:hAnsi="Times New Roman" w:cs="Times New Roman"/>
                <w:sz w:val="24"/>
                <w:szCs w:val="24"/>
              </w:rPr>
              <w:t>профилактики суицидального поведения несовершеннолетних</w:t>
            </w:r>
          </w:p>
        </w:tc>
        <w:tc>
          <w:tcPr>
            <w:tcW w:w="2699" w:type="dxa"/>
          </w:tcPr>
          <w:p w:rsidR="004B71CE" w:rsidRPr="004B71CE" w:rsidRDefault="000B7F6F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3215" w:type="dxa"/>
          </w:tcPr>
          <w:p w:rsidR="004B71CE" w:rsidRPr="004B71CE" w:rsidRDefault="004B71CE" w:rsidP="00661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области, д</w:t>
            </w:r>
            <w:r w:rsidRPr="003817A6">
              <w:rPr>
                <w:rFonts w:ascii="Times New Roman" w:hAnsi="Times New Roman" w:cs="Times New Roman"/>
                <w:sz w:val="24"/>
                <w:szCs w:val="24"/>
              </w:rPr>
              <w:t>епартамент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958" w:type="dxa"/>
          </w:tcPr>
          <w:p w:rsidR="004B71CE" w:rsidRPr="004B71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0C1F96" w:rsidRPr="000E0FA8" w:rsidTr="00067A52">
        <w:tc>
          <w:tcPr>
            <w:tcW w:w="675" w:type="dxa"/>
          </w:tcPr>
          <w:p w:rsidR="000C1F96" w:rsidRPr="006616CE" w:rsidRDefault="004B71CE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0C1F96" w:rsidRPr="006616CE" w:rsidRDefault="000C1F96" w:rsidP="00381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о состоянии деятельности по профилактике среди детей и подростков на заседаниях комиссий по делам несовершеннолетних и защите их прав, экспертных групп по профилактике деструктивных проявлений подростков (регионального и муниципального уровней).</w:t>
            </w:r>
          </w:p>
          <w:p w:rsidR="000C1F96" w:rsidRPr="006616CE" w:rsidRDefault="000C1F96" w:rsidP="003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15" w:type="dxa"/>
          </w:tcPr>
          <w:p w:rsidR="000C1F96" w:rsidRPr="006616CE" w:rsidRDefault="000C1F9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Правительстве Брянской области, комиссии по делам несовершеннолетних и защите их прав </w:t>
            </w:r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районов и городских округов </w:t>
            </w:r>
            <w:proofErr w:type="gramStart"/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16CE">
              <w:rPr>
                <w:rFonts w:ascii="Times New Roman" w:eastAsia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2958" w:type="dxa"/>
          </w:tcPr>
          <w:p w:rsidR="000C1F96" w:rsidRPr="006616CE" w:rsidRDefault="003817A6" w:rsidP="0066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0C1F96" w:rsidRPr="006616CE">
              <w:rPr>
                <w:rFonts w:ascii="Times New Roman" w:hAnsi="Times New Roman" w:cs="Times New Roman"/>
                <w:sz w:val="24"/>
                <w:szCs w:val="24"/>
              </w:rPr>
              <w:t>оклады, протоколы совещаний</w:t>
            </w:r>
          </w:p>
        </w:tc>
      </w:tr>
      <w:tr w:rsidR="003817A6" w:rsidRPr="003817A6" w:rsidTr="00067A52">
        <w:tc>
          <w:tcPr>
            <w:tcW w:w="675" w:type="dxa"/>
          </w:tcPr>
          <w:p w:rsidR="003817A6" w:rsidRPr="003817A6" w:rsidRDefault="003817A6" w:rsidP="004B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7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3817A6" w:rsidRPr="003817A6" w:rsidRDefault="003817A6" w:rsidP="0006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A6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показателей, отражающих количество суицидальных попыток и смертность от самоубийств несовершеннолетних</w:t>
            </w:r>
          </w:p>
        </w:tc>
        <w:tc>
          <w:tcPr>
            <w:tcW w:w="2699" w:type="dxa"/>
          </w:tcPr>
          <w:p w:rsidR="003817A6" w:rsidRPr="003817A6" w:rsidRDefault="003817A6" w:rsidP="0038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15" w:type="dxa"/>
          </w:tcPr>
          <w:p w:rsidR="003817A6" w:rsidRPr="003817A6" w:rsidRDefault="003817A6" w:rsidP="0038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17A6">
              <w:rPr>
                <w:rFonts w:ascii="Times New Roman" w:hAnsi="Times New Roman" w:cs="Times New Roman"/>
                <w:sz w:val="24"/>
                <w:szCs w:val="24"/>
              </w:rPr>
              <w:t>епартамент здравоохранения</w:t>
            </w:r>
            <w:r w:rsidR="004B71CE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958" w:type="dxa"/>
          </w:tcPr>
          <w:p w:rsidR="003817A6" w:rsidRDefault="003817A6" w:rsidP="0038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6CE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</w:t>
            </w:r>
          </w:p>
          <w:p w:rsidR="004B71CE" w:rsidRPr="003817A6" w:rsidRDefault="004B71CE" w:rsidP="0038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F96" w:rsidRDefault="000C1F96" w:rsidP="00A548B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CE" w:rsidRPr="00A548BB" w:rsidRDefault="006616CE" w:rsidP="00A548B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616CE" w:rsidRPr="00A548BB" w:rsidSect="00A548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919"/>
    <w:multiLevelType w:val="hybridMultilevel"/>
    <w:tmpl w:val="ED187158"/>
    <w:lvl w:ilvl="0" w:tplc="F1607B0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FF5"/>
    <w:rsid w:val="00013897"/>
    <w:rsid w:val="000341D3"/>
    <w:rsid w:val="0004035B"/>
    <w:rsid w:val="000620EF"/>
    <w:rsid w:val="00080C7D"/>
    <w:rsid w:val="00097627"/>
    <w:rsid w:val="000A0BB3"/>
    <w:rsid w:val="000B7F6F"/>
    <w:rsid w:val="000C1F96"/>
    <w:rsid w:val="000F5228"/>
    <w:rsid w:val="00134CF7"/>
    <w:rsid w:val="0015180E"/>
    <w:rsid w:val="001659FF"/>
    <w:rsid w:val="00195CF6"/>
    <w:rsid w:val="00196A6A"/>
    <w:rsid w:val="001A7FF9"/>
    <w:rsid w:val="001D260B"/>
    <w:rsid w:val="001F3E21"/>
    <w:rsid w:val="00223423"/>
    <w:rsid w:val="002440CF"/>
    <w:rsid w:val="00253D4F"/>
    <w:rsid w:val="00267522"/>
    <w:rsid w:val="00271F7D"/>
    <w:rsid w:val="00281437"/>
    <w:rsid w:val="00296606"/>
    <w:rsid w:val="002A4FB1"/>
    <w:rsid w:val="002A63B8"/>
    <w:rsid w:val="002B4E02"/>
    <w:rsid w:val="002E67DF"/>
    <w:rsid w:val="002F41A7"/>
    <w:rsid w:val="003817A6"/>
    <w:rsid w:val="003B420B"/>
    <w:rsid w:val="003C0E70"/>
    <w:rsid w:val="003F6B7D"/>
    <w:rsid w:val="00420BD7"/>
    <w:rsid w:val="00465D88"/>
    <w:rsid w:val="004A2145"/>
    <w:rsid w:val="004A2CEB"/>
    <w:rsid w:val="004B71CE"/>
    <w:rsid w:val="004D3F04"/>
    <w:rsid w:val="004F2E5B"/>
    <w:rsid w:val="005618E6"/>
    <w:rsid w:val="00577485"/>
    <w:rsid w:val="005854A5"/>
    <w:rsid w:val="005879BD"/>
    <w:rsid w:val="00587A90"/>
    <w:rsid w:val="005A02EB"/>
    <w:rsid w:val="005D7A82"/>
    <w:rsid w:val="00623EE5"/>
    <w:rsid w:val="006249A1"/>
    <w:rsid w:val="006616CE"/>
    <w:rsid w:val="006C7272"/>
    <w:rsid w:val="006D4B1E"/>
    <w:rsid w:val="006D7728"/>
    <w:rsid w:val="006E52A8"/>
    <w:rsid w:val="00705CFB"/>
    <w:rsid w:val="00710396"/>
    <w:rsid w:val="007313D8"/>
    <w:rsid w:val="00734F25"/>
    <w:rsid w:val="00736D0D"/>
    <w:rsid w:val="00737128"/>
    <w:rsid w:val="00756925"/>
    <w:rsid w:val="00780188"/>
    <w:rsid w:val="007B166C"/>
    <w:rsid w:val="008118A3"/>
    <w:rsid w:val="00880CEE"/>
    <w:rsid w:val="008876BF"/>
    <w:rsid w:val="008E7CB5"/>
    <w:rsid w:val="00933F5E"/>
    <w:rsid w:val="00946AEC"/>
    <w:rsid w:val="0096534F"/>
    <w:rsid w:val="009C5A87"/>
    <w:rsid w:val="009D33B4"/>
    <w:rsid w:val="00A168F0"/>
    <w:rsid w:val="00A22D1E"/>
    <w:rsid w:val="00A548BB"/>
    <w:rsid w:val="00A6017D"/>
    <w:rsid w:val="00A97A69"/>
    <w:rsid w:val="00AB36EF"/>
    <w:rsid w:val="00AC35B5"/>
    <w:rsid w:val="00AE25DD"/>
    <w:rsid w:val="00AE5B0B"/>
    <w:rsid w:val="00B169CC"/>
    <w:rsid w:val="00B25303"/>
    <w:rsid w:val="00B409E7"/>
    <w:rsid w:val="00B43A91"/>
    <w:rsid w:val="00B506E7"/>
    <w:rsid w:val="00B94CCC"/>
    <w:rsid w:val="00B97244"/>
    <w:rsid w:val="00C10D0A"/>
    <w:rsid w:val="00C15776"/>
    <w:rsid w:val="00C201C3"/>
    <w:rsid w:val="00C203AE"/>
    <w:rsid w:val="00C24822"/>
    <w:rsid w:val="00C41533"/>
    <w:rsid w:val="00C450EF"/>
    <w:rsid w:val="00C50CC6"/>
    <w:rsid w:val="00C9011A"/>
    <w:rsid w:val="00C93279"/>
    <w:rsid w:val="00CC06E9"/>
    <w:rsid w:val="00CC5572"/>
    <w:rsid w:val="00CD0AC9"/>
    <w:rsid w:val="00CF5E94"/>
    <w:rsid w:val="00D0545C"/>
    <w:rsid w:val="00D26C9A"/>
    <w:rsid w:val="00D33F4F"/>
    <w:rsid w:val="00D46C08"/>
    <w:rsid w:val="00D76772"/>
    <w:rsid w:val="00D768F1"/>
    <w:rsid w:val="00D87137"/>
    <w:rsid w:val="00D90ACA"/>
    <w:rsid w:val="00DA449F"/>
    <w:rsid w:val="00DA670B"/>
    <w:rsid w:val="00DC1697"/>
    <w:rsid w:val="00DC63FB"/>
    <w:rsid w:val="00DE118F"/>
    <w:rsid w:val="00E011B5"/>
    <w:rsid w:val="00E16C8B"/>
    <w:rsid w:val="00E27C87"/>
    <w:rsid w:val="00E45A84"/>
    <w:rsid w:val="00E47FF5"/>
    <w:rsid w:val="00E50089"/>
    <w:rsid w:val="00E64237"/>
    <w:rsid w:val="00E82FDD"/>
    <w:rsid w:val="00EC079D"/>
    <w:rsid w:val="00EC5930"/>
    <w:rsid w:val="00EE0682"/>
    <w:rsid w:val="00F227BA"/>
    <w:rsid w:val="00F41799"/>
    <w:rsid w:val="00F5205F"/>
    <w:rsid w:val="00F5611F"/>
    <w:rsid w:val="00F61EF9"/>
    <w:rsid w:val="00F754AB"/>
    <w:rsid w:val="00F8444D"/>
    <w:rsid w:val="00F847F5"/>
    <w:rsid w:val="00F9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9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A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A87"/>
    <w:pPr>
      <w:ind w:left="720"/>
      <w:contextualSpacing/>
    </w:pPr>
  </w:style>
  <w:style w:type="table" w:styleId="a7">
    <w:name w:val="Table Grid"/>
    <w:basedOn w:val="a1"/>
    <w:uiPriority w:val="59"/>
    <w:rsid w:val="00C9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43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50CC6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A548BB"/>
    <w:pPr>
      <w:spacing w:after="0" w:line="240" w:lineRule="auto"/>
    </w:pPr>
  </w:style>
  <w:style w:type="paragraph" w:customStyle="1" w:styleId="aa">
    <w:name w:val="Прижатый влево"/>
    <w:basedOn w:val="a"/>
    <w:next w:val="a"/>
    <w:uiPriority w:val="99"/>
    <w:rsid w:val="004B7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E041-06C1-4D00-9FC4-94B68872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Турлакова</dc:creator>
  <cp:lastModifiedBy>Пользователь</cp:lastModifiedBy>
  <cp:revision>3</cp:revision>
  <cp:lastPrinted>2019-12-09T06:42:00Z</cp:lastPrinted>
  <dcterms:created xsi:type="dcterms:W3CDTF">2019-12-09T06:45:00Z</dcterms:created>
  <dcterms:modified xsi:type="dcterms:W3CDTF">2019-12-09T06:45:00Z</dcterms:modified>
</cp:coreProperties>
</file>