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47" w:rsidRPr="00796045" w:rsidRDefault="00D27F47" w:rsidP="00D27F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796045">
        <w:rPr>
          <w:rFonts w:ascii="Times New Roman" w:hAnsi="Times New Roman"/>
          <w:sz w:val="28"/>
          <w:szCs w:val="28"/>
          <w:lang w:val="en-US"/>
        </w:rPr>
        <w:t>protok</w:t>
      </w:r>
      <w:proofErr w:type="spellEnd"/>
      <w:r w:rsidRPr="00796045">
        <w:rPr>
          <w:rFonts w:ascii="Times New Roman" w:hAnsi="Times New Roman"/>
          <w:sz w:val="28"/>
          <w:szCs w:val="28"/>
        </w:rPr>
        <w:t>@</w:t>
      </w:r>
      <w:proofErr w:type="spellStart"/>
      <w:r w:rsidRPr="00796045">
        <w:rPr>
          <w:rFonts w:ascii="Times New Roman" w:hAnsi="Times New Roman"/>
          <w:sz w:val="28"/>
          <w:szCs w:val="28"/>
          <w:lang w:val="en-US"/>
        </w:rPr>
        <w:t>bryanskobl</w:t>
      </w:r>
      <w:proofErr w:type="spellEnd"/>
      <w:r w:rsidRPr="00796045">
        <w:rPr>
          <w:rFonts w:ascii="Times New Roman" w:hAnsi="Times New Roman"/>
          <w:sz w:val="28"/>
          <w:szCs w:val="28"/>
        </w:rPr>
        <w:t>.</w:t>
      </w:r>
      <w:proofErr w:type="spellStart"/>
      <w:r w:rsidRPr="0079604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604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27F47" w:rsidRDefault="00D27F47" w:rsidP="00D27F47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</w:t>
      </w:r>
    </w:p>
    <w:p w:rsidR="00D27F47" w:rsidRPr="00796045" w:rsidRDefault="00D27F47" w:rsidP="00D27F47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6045">
        <w:rPr>
          <w:rFonts w:ascii="Times New Roman" w:hAnsi="Times New Roman"/>
          <w:sz w:val="28"/>
          <w:szCs w:val="28"/>
        </w:rPr>
        <w:t xml:space="preserve"> БРЯНСКОЙ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045">
        <w:rPr>
          <w:rFonts w:ascii="Times New Roman" w:hAnsi="Times New Roman"/>
          <w:sz w:val="28"/>
          <w:szCs w:val="28"/>
        </w:rPr>
        <w:t>ОБЛАСТИ</w:t>
      </w:r>
    </w:p>
    <w:p w:rsidR="00D27F47" w:rsidRPr="00796045" w:rsidRDefault="00D27F47" w:rsidP="00D27F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F47" w:rsidRPr="00796045" w:rsidRDefault="00D27F47" w:rsidP="00D27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7F47" w:rsidRPr="00796045" w:rsidRDefault="00D27F47" w:rsidP="00D27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9604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96045">
        <w:rPr>
          <w:rFonts w:ascii="Times New Roman" w:hAnsi="Times New Roman"/>
          <w:sz w:val="28"/>
          <w:szCs w:val="28"/>
        </w:rPr>
        <w:t xml:space="preserve">     №</w:t>
      </w:r>
    </w:p>
    <w:p w:rsidR="00D27F47" w:rsidRPr="00796045" w:rsidRDefault="00D27F47" w:rsidP="00D27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96045">
        <w:rPr>
          <w:rFonts w:ascii="Times New Roman" w:hAnsi="Times New Roman"/>
          <w:sz w:val="28"/>
          <w:szCs w:val="28"/>
        </w:rPr>
        <w:t xml:space="preserve">   г. Брянск</w:t>
      </w:r>
    </w:p>
    <w:p w:rsidR="00DA68A6" w:rsidRPr="00A01536" w:rsidRDefault="00DA68A6" w:rsidP="006A1603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8"/>
          <w:szCs w:val="28"/>
        </w:rPr>
      </w:pPr>
    </w:p>
    <w:p w:rsidR="006A1603" w:rsidRPr="00A01536" w:rsidRDefault="006A1603" w:rsidP="006A1603">
      <w:pPr>
        <w:pStyle w:val="a3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A68A6" w:rsidTr="00DA68A6">
        <w:tc>
          <w:tcPr>
            <w:tcW w:w="4785" w:type="dxa"/>
          </w:tcPr>
          <w:p w:rsidR="00DA68A6" w:rsidRPr="00DA68A6" w:rsidRDefault="00F04E8F" w:rsidP="00DA68A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A68A6" w:rsidRPr="00DA68A6">
              <w:rPr>
                <w:rFonts w:ascii="Times New Roman" w:hAnsi="Times New Roman" w:cs="Times New Roman"/>
                <w:sz w:val="28"/>
                <w:szCs w:val="28"/>
              </w:rPr>
              <w:t>общественно-духовно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68A6"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68A6"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от алкогольной угрозы детей и молодежи на территории Брянской области</w:t>
            </w:r>
          </w:p>
          <w:p w:rsidR="00DA68A6" w:rsidRDefault="00DA68A6" w:rsidP="00DA68A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68A6" w:rsidRDefault="00DA68A6" w:rsidP="00DA68A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8A6" w:rsidRDefault="00DA68A6" w:rsidP="00DA68A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35C" w:rsidRDefault="00F04E8F" w:rsidP="00285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F04E8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Распоряжением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30 декабря 2009 года № 2128-р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</w:t>
      </w:r>
      <w:r w:rsidR="0028596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F04E8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04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Брянской области от 11 октября 2006 года </w:t>
      </w:r>
      <w:r w:rsidR="0028596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84-З </w:t>
      </w:r>
      <w:r w:rsidR="0028596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основных направлениях профилактики алкоголизма, наркомании и токсикомании на территории Брянской области</w:t>
      </w:r>
      <w:r w:rsidR="0028596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консолидации и координации усилий государственных, общественных и религиозных организаций и объединений в решении проблем профилактики алкоголизации детей и молодежи Брянской области</w:t>
      </w:r>
      <w:r w:rsidR="0028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1603" w:rsidRPr="00DA68A6">
        <w:rPr>
          <w:rFonts w:ascii="Times New Roman" w:hAnsi="Times New Roman" w:cs="Times New Roman"/>
          <w:sz w:val="28"/>
          <w:szCs w:val="28"/>
        </w:rPr>
        <w:t xml:space="preserve">Правительство Брянской области </w:t>
      </w:r>
    </w:p>
    <w:p w:rsidR="006A1603" w:rsidRDefault="003C635C" w:rsidP="003C6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3C635C" w:rsidRPr="00DA68A6" w:rsidRDefault="003C635C" w:rsidP="00285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35C" w:rsidRDefault="003F4F8A" w:rsidP="003C635C">
      <w:pPr>
        <w:pStyle w:val="a7"/>
        <w:numPr>
          <w:ilvl w:val="0"/>
          <w:numId w:val="2"/>
        </w:num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45B7F">
        <w:rPr>
          <w:sz w:val="28"/>
          <w:szCs w:val="28"/>
        </w:rPr>
        <w:t xml:space="preserve"> прилагаемые</w:t>
      </w:r>
      <w:r w:rsidR="003C635C">
        <w:rPr>
          <w:sz w:val="28"/>
          <w:szCs w:val="28"/>
        </w:rPr>
        <w:t>:</w:t>
      </w:r>
    </w:p>
    <w:p w:rsidR="003C635C" w:rsidRDefault="003C635C" w:rsidP="003C635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68A6" w:rsidRPr="003C635C">
        <w:rPr>
          <w:rFonts w:ascii="Times New Roman" w:hAnsi="Times New Roman" w:cs="Times New Roman"/>
          <w:sz w:val="28"/>
          <w:szCs w:val="28"/>
        </w:rPr>
        <w:t xml:space="preserve">остав общественно-духовного совета по защите от алкогольной угрозы детей и молодежи </w:t>
      </w:r>
      <w:r w:rsidR="00FA55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A68A6" w:rsidRPr="003C635C">
        <w:rPr>
          <w:rFonts w:ascii="Times New Roman" w:hAnsi="Times New Roman" w:cs="Times New Roman"/>
          <w:sz w:val="28"/>
          <w:szCs w:val="28"/>
        </w:rPr>
        <w:t>Брянской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35C" w:rsidRDefault="0028596E" w:rsidP="003C635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>Положение о</w:t>
      </w:r>
      <w:r w:rsidR="003C635C" w:rsidRPr="003C635C">
        <w:rPr>
          <w:rFonts w:ascii="Times New Roman" w:hAnsi="Times New Roman" w:cs="Times New Roman"/>
          <w:sz w:val="28"/>
          <w:szCs w:val="28"/>
        </w:rPr>
        <w:t>б общественно-духовно</w:t>
      </w:r>
      <w:r w:rsidR="003C635C">
        <w:rPr>
          <w:rFonts w:ascii="Times New Roman" w:hAnsi="Times New Roman" w:cs="Times New Roman"/>
          <w:sz w:val="28"/>
          <w:szCs w:val="28"/>
        </w:rPr>
        <w:t>м</w:t>
      </w:r>
      <w:r w:rsidR="003C635C" w:rsidRPr="003C635C">
        <w:rPr>
          <w:rFonts w:ascii="Times New Roman" w:hAnsi="Times New Roman" w:cs="Times New Roman"/>
          <w:sz w:val="28"/>
          <w:szCs w:val="28"/>
        </w:rPr>
        <w:t xml:space="preserve"> совете по защите от алкогольной угрозы детей и молодежи </w:t>
      </w:r>
      <w:r w:rsidR="00FA55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C635C" w:rsidRPr="003C635C">
        <w:rPr>
          <w:rFonts w:ascii="Times New Roman" w:hAnsi="Times New Roman" w:cs="Times New Roman"/>
          <w:sz w:val="28"/>
          <w:szCs w:val="28"/>
        </w:rPr>
        <w:t>Брянской области</w:t>
      </w:r>
      <w:r w:rsidR="00DA68A6" w:rsidRPr="003C6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35C" w:rsidRPr="003C635C" w:rsidRDefault="003C635C" w:rsidP="003C635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2. </w:t>
      </w:r>
      <w:r w:rsidR="003F4F8A">
        <w:rPr>
          <w:rFonts w:ascii="Times New Roman" w:hAnsi="Times New Roman" w:cs="Times New Roman"/>
          <w:sz w:val="28"/>
          <w:szCs w:val="28"/>
        </w:rPr>
        <w:t>П</w:t>
      </w:r>
      <w:r w:rsidR="003F4F8A" w:rsidRPr="003C635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3F4F8A" w:rsidRPr="003F4F8A">
        <w:rPr>
          <w:rFonts w:ascii="Times New Roman" w:hAnsi="Times New Roman" w:cs="Times New Roman"/>
          <w:sz w:val="28"/>
          <w:szCs w:val="28"/>
        </w:rPr>
        <w:t>утратившими силу п</w:t>
      </w:r>
      <w:r w:rsidR="0028596E" w:rsidRPr="003F4F8A">
        <w:rPr>
          <w:rFonts w:ascii="Times New Roman" w:hAnsi="Times New Roman" w:cs="Times New Roman"/>
          <w:sz w:val="28"/>
          <w:szCs w:val="28"/>
        </w:rPr>
        <w:t>остановлени</w:t>
      </w:r>
      <w:r w:rsidR="00D30359">
        <w:rPr>
          <w:rFonts w:ascii="Times New Roman" w:hAnsi="Times New Roman" w:cs="Times New Roman"/>
          <w:sz w:val="28"/>
          <w:szCs w:val="28"/>
        </w:rPr>
        <w:t>е Правительства</w:t>
      </w:r>
      <w:r w:rsidR="0028596E" w:rsidRPr="003F4F8A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3F4F8A" w:rsidRPr="003F4F8A">
        <w:rPr>
          <w:rFonts w:ascii="Times New Roman" w:hAnsi="Times New Roman" w:cs="Times New Roman"/>
          <w:sz w:val="28"/>
          <w:szCs w:val="28"/>
        </w:rPr>
        <w:t>:</w:t>
      </w:r>
      <w:r w:rsidR="00E45B7F">
        <w:rPr>
          <w:rFonts w:ascii="Times New Roman" w:hAnsi="Times New Roman" w:cs="Times New Roman"/>
          <w:sz w:val="28"/>
          <w:szCs w:val="28"/>
        </w:rPr>
        <w:t xml:space="preserve"> от 27</w:t>
      </w:r>
      <w:r w:rsidR="003F4F8A">
        <w:rPr>
          <w:rFonts w:ascii="Times New Roman" w:hAnsi="Times New Roman" w:cs="Times New Roman"/>
          <w:sz w:val="28"/>
          <w:szCs w:val="28"/>
        </w:rPr>
        <w:t xml:space="preserve"> </w:t>
      </w:r>
      <w:r w:rsidR="00E45B7F">
        <w:rPr>
          <w:rFonts w:ascii="Times New Roman" w:hAnsi="Times New Roman" w:cs="Times New Roman"/>
          <w:sz w:val="28"/>
          <w:szCs w:val="28"/>
        </w:rPr>
        <w:t>января</w:t>
      </w:r>
      <w:r w:rsidR="003F4F8A">
        <w:rPr>
          <w:rFonts w:ascii="Times New Roman" w:hAnsi="Times New Roman" w:cs="Times New Roman"/>
          <w:sz w:val="28"/>
          <w:szCs w:val="28"/>
        </w:rPr>
        <w:t xml:space="preserve"> </w:t>
      </w:r>
      <w:r w:rsidR="0028596E" w:rsidRPr="003F4F8A">
        <w:rPr>
          <w:rFonts w:ascii="Times New Roman" w:hAnsi="Times New Roman" w:cs="Times New Roman"/>
          <w:sz w:val="28"/>
          <w:szCs w:val="28"/>
        </w:rPr>
        <w:t>201</w:t>
      </w:r>
      <w:r w:rsidR="00E45B7F">
        <w:rPr>
          <w:rFonts w:ascii="Times New Roman" w:hAnsi="Times New Roman" w:cs="Times New Roman"/>
          <w:sz w:val="28"/>
          <w:szCs w:val="28"/>
        </w:rPr>
        <w:t>4</w:t>
      </w:r>
      <w:r w:rsidR="0028596E" w:rsidRPr="003F4F8A">
        <w:rPr>
          <w:rFonts w:ascii="Times New Roman" w:hAnsi="Times New Roman" w:cs="Times New Roman"/>
          <w:sz w:val="28"/>
          <w:szCs w:val="28"/>
        </w:rPr>
        <w:t xml:space="preserve">г № </w:t>
      </w:r>
      <w:r w:rsidR="00E45B7F">
        <w:rPr>
          <w:rFonts w:ascii="Times New Roman" w:hAnsi="Times New Roman" w:cs="Times New Roman"/>
          <w:sz w:val="28"/>
          <w:szCs w:val="28"/>
        </w:rPr>
        <w:t>15-п</w:t>
      </w:r>
      <w:r w:rsidR="0028596E" w:rsidRPr="003F4F8A">
        <w:rPr>
          <w:rFonts w:ascii="Times New Roman" w:hAnsi="Times New Roman" w:cs="Times New Roman"/>
          <w:sz w:val="28"/>
          <w:szCs w:val="28"/>
        </w:rPr>
        <w:t xml:space="preserve"> «</w:t>
      </w:r>
      <w:r w:rsidR="00E45B7F">
        <w:rPr>
          <w:rFonts w:ascii="Times New Roman" w:hAnsi="Times New Roman" w:cs="Times New Roman"/>
          <w:sz w:val="28"/>
          <w:szCs w:val="28"/>
        </w:rPr>
        <w:t>Об общественно-духовном</w:t>
      </w:r>
      <w:r w:rsidR="0028596E" w:rsidRPr="003F4F8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45B7F">
        <w:rPr>
          <w:rFonts w:ascii="Times New Roman" w:hAnsi="Times New Roman" w:cs="Times New Roman"/>
          <w:sz w:val="28"/>
          <w:szCs w:val="28"/>
        </w:rPr>
        <w:t>е</w:t>
      </w:r>
      <w:r w:rsidR="0028596E" w:rsidRPr="003F4F8A">
        <w:rPr>
          <w:rFonts w:ascii="Times New Roman" w:hAnsi="Times New Roman" w:cs="Times New Roman"/>
          <w:sz w:val="28"/>
          <w:szCs w:val="28"/>
        </w:rPr>
        <w:t xml:space="preserve"> по защите от алкогольной угрозы детей и молодежи </w:t>
      </w:r>
      <w:r w:rsidR="00FA55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596E" w:rsidRPr="003F4F8A">
        <w:rPr>
          <w:rFonts w:ascii="Times New Roman" w:hAnsi="Times New Roman" w:cs="Times New Roman"/>
          <w:sz w:val="28"/>
          <w:szCs w:val="28"/>
        </w:rPr>
        <w:t>Брянской области»</w:t>
      </w:r>
      <w:r w:rsidR="003F4F8A">
        <w:rPr>
          <w:rFonts w:ascii="Times New Roman" w:hAnsi="Times New Roman" w:cs="Times New Roman"/>
          <w:sz w:val="28"/>
          <w:szCs w:val="28"/>
        </w:rPr>
        <w:t>.</w:t>
      </w:r>
    </w:p>
    <w:p w:rsidR="006A1603" w:rsidRPr="003C635C" w:rsidRDefault="003C635C" w:rsidP="003C635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A1603" w:rsidRPr="003C63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1603" w:rsidRPr="003C63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3C635C">
        <w:rPr>
          <w:rFonts w:ascii="Times New Roman" w:hAnsi="Times New Roman" w:cs="Times New Roman"/>
          <w:sz w:val="28"/>
          <w:szCs w:val="28"/>
        </w:rPr>
        <w:t xml:space="preserve"> </w:t>
      </w:r>
      <w:r w:rsidR="006A1603" w:rsidRPr="003C635C">
        <w:rPr>
          <w:rFonts w:ascii="Times New Roman" w:hAnsi="Times New Roman" w:cs="Times New Roman"/>
          <w:sz w:val="28"/>
          <w:szCs w:val="28"/>
        </w:rPr>
        <w:t xml:space="preserve">на заместителя Губернатора Брянской области </w:t>
      </w:r>
      <w:r w:rsidR="00E45B7F">
        <w:rPr>
          <w:rFonts w:ascii="Times New Roman" w:hAnsi="Times New Roman" w:cs="Times New Roman"/>
          <w:sz w:val="28"/>
          <w:szCs w:val="28"/>
        </w:rPr>
        <w:t>Н.М. Щеглова</w:t>
      </w:r>
      <w:r w:rsidR="006A1603" w:rsidRPr="003C635C">
        <w:rPr>
          <w:rFonts w:ascii="Times New Roman" w:hAnsi="Times New Roman" w:cs="Times New Roman"/>
          <w:sz w:val="28"/>
          <w:szCs w:val="28"/>
        </w:rPr>
        <w:t>.</w:t>
      </w:r>
    </w:p>
    <w:p w:rsidR="006A1603" w:rsidRDefault="006A1603" w:rsidP="006A1603">
      <w:pPr>
        <w:pStyle w:val="a7"/>
        <w:tabs>
          <w:tab w:val="left" w:pos="0"/>
        </w:tabs>
        <w:ind w:left="0" w:right="-2"/>
        <w:jc w:val="both"/>
        <w:rPr>
          <w:sz w:val="28"/>
          <w:szCs w:val="28"/>
        </w:rPr>
      </w:pPr>
    </w:p>
    <w:p w:rsidR="00DA68A6" w:rsidRDefault="00DA68A6" w:rsidP="006A1603">
      <w:pPr>
        <w:pStyle w:val="a7"/>
        <w:tabs>
          <w:tab w:val="left" w:pos="0"/>
        </w:tabs>
        <w:ind w:left="0" w:right="-2"/>
        <w:jc w:val="both"/>
        <w:rPr>
          <w:sz w:val="28"/>
          <w:szCs w:val="28"/>
        </w:rPr>
      </w:pPr>
    </w:p>
    <w:p w:rsidR="0024691D" w:rsidRPr="00A01536" w:rsidRDefault="0024691D" w:rsidP="006A1603">
      <w:pPr>
        <w:pStyle w:val="a7"/>
        <w:tabs>
          <w:tab w:val="left" w:pos="0"/>
        </w:tabs>
        <w:ind w:left="0" w:right="-2"/>
        <w:jc w:val="both"/>
        <w:rPr>
          <w:sz w:val="28"/>
          <w:szCs w:val="28"/>
        </w:rPr>
      </w:pPr>
    </w:p>
    <w:p w:rsidR="00E45B7F" w:rsidRDefault="00E45B7F" w:rsidP="00E45B7F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                                                                           А.В.Богомаз</w:t>
      </w:r>
    </w:p>
    <w:p w:rsidR="00E45B7F" w:rsidRDefault="00E45B7F" w:rsidP="00E45B7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B7F" w:rsidRDefault="00E45B7F" w:rsidP="00E45B7F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EB7E7E" w:rsidRDefault="00EB7E7E" w:rsidP="00563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EB7E7E" w:rsidSect="007941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5B7F" w:rsidRPr="00A521E3" w:rsidRDefault="00E45B7F" w:rsidP="00E45B7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45B7F" w:rsidRPr="00A521E3" w:rsidRDefault="00E45B7F" w:rsidP="00E45B7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E45B7F" w:rsidRPr="00A521E3" w:rsidRDefault="00E45B7F" w:rsidP="00E45B7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t xml:space="preserve">Брянской области </w:t>
      </w:r>
    </w:p>
    <w:p w:rsidR="00E45B7F" w:rsidRPr="00A521E3" w:rsidRDefault="00E45B7F" w:rsidP="00E45B7F">
      <w:pPr>
        <w:pStyle w:val="a8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521E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_____________</w:t>
      </w:r>
      <w:r w:rsidRPr="00A521E3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_______</w:t>
      </w:r>
    </w:p>
    <w:p w:rsidR="0024691D" w:rsidRDefault="002469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91D" w:rsidRDefault="00246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8A6" w:rsidRDefault="00DA6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4691D" w:rsidRDefault="00DA6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общественно-духовного совета по защите от алкогольной угрозы детей и молодежи на территории Брянской области</w:t>
      </w:r>
      <w:r w:rsidR="0024691D" w:rsidRPr="00246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46"/>
        <w:gridCol w:w="4824"/>
      </w:tblGrid>
      <w:tr w:rsidR="00DA68A6" w:rsidRPr="00DA68A6" w:rsidTr="009A3DAC">
        <w:tc>
          <w:tcPr>
            <w:tcW w:w="4746" w:type="dxa"/>
          </w:tcPr>
          <w:p w:rsidR="00DA68A6" w:rsidRPr="00DA68A6" w:rsidRDefault="00DA68A6" w:rsidP="00DA68A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8A6" w:rsidRPr="00DA68A6" w:rsidRDefault="00E45B7F" w:rsidP="00DA68A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 Николай Михайлович</w:t>
            </w:r>
          </w:p>
          <w:p w:rsidR="00DA68A6" w:rsidRPr="00DA68A6" w:rsidRDefault="00DA68A6" w:rsidP="00DA68A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DA68A6" w:rsidRPr="00DA68A6" w:rsidRDefault="00DA68A6" w:rsidP="00DA68A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68A6" w:rsidRPr="00DA68A6" w:rsidRDefault="00DA68A6" w:rsidP="003F34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Губернатора Брянской области</w:t>
            </w: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</w:t>
            </w:r>
          </w:p>
        </w:tc>
      </w:tr>
      <w:tr w:rsidR="00DA68A6" w:rsidRPr="00DA68A6" w:rsidTr="009A3DAC">
        <w:tc>
          <w:tcPr>
            <w:tcW w:w="4746" w:type="dxa"/>
          </w:tcPr>
          <w:p w:rsidR="00DA68A6" w:rsidRPr="00DA68A6" w:rsidRDefault="00E45B7F" w:rsidP="00DA68A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Кулешова Татьяна Владимировна</w:t>
            </w:r>
            <w:r w:rsidR="00DA68A6" w:rsidRPr="00DA68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:rsidR="00DA68A6" w:rsidRPr="00DA68A6" w:rsidRDefault="00DA68A6" w:rsidP="0079417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 образования и науки Брянской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DA68A6" w:rsidRPr="00DA68A6" w:rsidTr="009A3DAC">
        <w:tc>
          <w:tcPr>
            <w:tcW w:w="4746" w:type="dxa"/>
          </w:tcPr>
          <w:p w:rsidR="00DA68A6" w:rsidRPr="00DA68A6" w:rsidRDefault="00DA68A6" w:rsidP="00DA6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Залепеева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824" w:type="dxa"/>
          </w:tcPr>
          <w:p w:rsidR="00DA68A6" w:rsidRPr="00DA68A6" w:rsidRDefault="00DA68A6" w:rsidP="0079417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консультант департамента образования и науки Брянской области, ответственный секретарь совета</w:t>
            </w:r>
          </w:p>
        </w:tc>
      </w:tr>
      <w:tr w:rsidR="00DA68A6" w:rsidRPr="00DA68A6" w:rsidTr="009A3DAC">
        <w:tc>
          <w:tcPr>
            <w:tcW w:w="4746" w:type="dxa"/>
          </w:tcPr>
          <w:p w:rsidR="00DA68A6" w:rsidRDefault="00DA68A6" w:rsidP="00DA6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4824" w:type="dxa"/>
          </w:tcPr>
          <w:p w:rsidR="00DA68A6" w:rsidRDefault="00DA68A6" w:rsidP="00DA6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30" w:rsidRPr="004C22AB" w:rsidTr="009A3DAC">
        <w:tc>
          <w:tcPr>
            <w:tcW w:w="4746" w:type="dxa"/>
          </w:tcPr>
          <w:p w:rsidR="00350530" w:rsidRPr="00DF151A" w:rsidRDefault="00DF151A" w:rsidP="00AB59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  <w:p w:rsidR="00350530" w:rsidRPr="00DF151A" w:rsidRDefault="00350530" w:rsidP="00AB591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350530" w:rsidRPr="00DF151A" w:rsidRDefault="00350530" w:rsidP="00AB591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51A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физической культуры и спорта Брянской области</w:t>
            </w:r>
          </w:p>
        </w:tc>
      </w:tr>
      <w:tr w:rsidR="00350530" w:rsidRPr="00F92B1F" w:rsidTr="009A3DAC">
        <w:tc>
          <w:tcPr>
            <w:tcW w:w="4746" w:type="dxa"/>
          </w:tcPr>
          <w:p w:rsidR="00350530" w:rsidRPr="00F92B1F" w:rsidRDefault="00111B54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B1F">
              <w:rPr>
                <w:rFonts w:ascii="Times New Roman" w:hAnsi="Times New Roman" w:cs="Times New Roman"/>
                <w:sz w:val="28"/>
                <w:szCs w:val="28"/>
              </w:rPr>
              <w:t>Матвиевская</w:t>
            </w:r>
            <w:proofErr w:type="spellEnd"/>
            <w:r w:rsidRPr="00F92B1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 </w:t>
            </w:r>
          </w:p>
        </w:tc>
        <w:tc>
          <w:tcPr>
            <w:tcW w:w="4824" w:type="dxa"/>
          </w:tcPr>
          <w:p w:rsidR="00350530" w:rsidRPr="00F92B1F" w:rsidRDefault="00794178" w:rsidP="00F92B1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B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0530" w:rsidRPr="00F92B1F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111B54" w:rsidRPr="00F92B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</w:t>
            </w:r>
            <w:r w:rsidR="00350530" w:rsidRPr="00F92B1F">
              <w:rPr>
                <w:rFonts w:ascii="Times New Roman" w:hAnsi="Times New Roman" w:cs="Times New Roman"/>
                <w:sz w:val="28"/>
                <w:szCs w:val="28"/>
              </w:rPr>
              <w:t>работе со средствами массовой информации департамента внутренней политики Брянской области</w:t>
            </w:r>
          </w:p>
        </w:tc>
      </w:tr>
      <w:tr w:rsidR="00350530" w:rsidRPr="00350530" w:rsidTr="009A3DAC">
        <w:tc>
          <w:tcPr>
            <w:tcW w:w="4746" w:type="dxa"/>
          </w:tcPr>
          <w:p w:rsidR="00F92B1F" w:rsidRPr="00F92B1F" w:rsidRDefault="00F92B1F" w:rsidP="00F92B1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92B1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Раевская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92B1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F92B1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Александровна</w:t>
            </w:r>
          </w:p>
          <w:p w:rsidR="00350530" w:rsidRPr="00F92B1F" w:rsidRDefault="00350530" w:rsidP="00F92B1F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24" w:type="dxa"/>
          </w:tcPr>
          <w:p w:rsidR="00350530" w:rsidRPr="00F92B1F" w:rsidRDefault="00F92B1F" w:rsidP="00F92B1F">
            <w:pPr>
              <w:pStyle w:val="a8"/>
              <w:rPr>
                <w:rStyle w:val="department-title"/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2B1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F9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2B1F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молодежной политики  и общественных проектов</w:t>
            </w:r>
            <w:r w:rsidRPr="00F92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2B1F">
              <w:rPr>
                <w:rFonts w:ascii="Times New Roman" w:hAnsi="Times New Roman" w:cs="Times New Roman"/>
                <w:sz w:val="28"/>
                <w:szCs w:val="28"/>
              </w:rPr>
              <w:t>департамента внутренней политики Брянской области</w:t>
            </w:r>
          </w:p>
        </w:tc>
      </w:tr>
      <w:tr w:rsidR="00350530" w:rsidRPr="00DA68A6" w:rsidTr="009A3DAC">
        <w:tc>
          <w:tcPr>
            <w:tcW w:w="4746" w:type="dxa"/>
          </w:tcPr>
          <w:p w:rsidR="00350530" w:rsidRPr="00E45B7F" w:rsidRDefault="00E45B7F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5B7F">
              <w:rPr>
                <w:rFonts w:ascii="Times New Roman" w:hAnsi="Times New Roman" w:cs="Times New Roman"/>
                <w:sz w:val="28"/>
                <w:szCs w:val="28"/>
              </w:rPr>
              <w:t>Ходин</w:t>
            </w:r>
            <w:proofErr w:type="spellEnd"/>
            <w:r w:rsidRPr="00E45B7F">
              <w:rPr>
                <w:rFonts w:ascii="Times New Roman" w:hAnsi="Times New Roman" w:cs="Times New Roman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4824" w:type="dxa"/>
          </w:tcPr>
          <w:p w:rsidR="00350530" w:rsidRPr="004C22AB" w:rsidRDefault="00E45B7F" w:rsidP="0001226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– начальник отдела </w:t>
            </w:r>
            <w:r w:rsidR="00350530" w:rsidRPr="004C22A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</w:t>
            </w:r>
            <w:r w:rsidR="00350530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</w:p>
        </w:tc>
      </w:tr>
      <w:tr w:rsidR="00350530" w:rsidRPr="00CD645B" w:rsidTr="009A3DAC">
        <w:tc>
          <w:tcPr>
            <w:tcW w:w="4746" w:type="dxa"/>
          </w:tcPr>
          <w:p w:rsidR="00350530" w:rsidRPr="00CD645B" w:rsidRDefault="00350530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Иерей </w:t>
            </w:r>
            <w:proofErr w:type="spellStart"/>
            <w:r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Димитрий</w:t>
            </w:r>
            <w:proofErr w:type="spellEnd"/>
            <w:r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Алексашкин</w:t>
            </w:r>
          </w:p>
        </w:tc>
        <w:tc>
          <w:tcPr>
            <w:tcW w:w="4824" w:type="dxa"/>
          </w:tcPr>
          <w:p w:rsidR="00350530" w:rsidRPr="00CD645B" w:rsidRDefault="00350530" w:rsidP="003F34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 духовно-нравственного воспитания молодежи Брянской епархии</w:t>
            </w:r>
            <w:r w:rsidR="00EB7E7E" w:rsidRPr="00CD645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50530" w:rsidRPr="00DA68A6" w:rsidTr="009A3DAC">
        <w:tc>
          <w:tcPr>
            <w:tcW w:w="4746" w:type="dxa"/>
          </w:tcPr>
          <w:p w:rsidR="00350530" w:rsidRPr="00DF151A" w:rsidRDefault="00DF151A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Любовь Петровна</w:t>
            </w:r>
          </w:p>
        </w:tc>
        <w:tc>
          <w:tcPr>
            <w:tcW w:w="4824" w:type="dxa"/>
          </w:tcPr>
          <w:p w:rsidR="00350530" w:rsidRPr="00DF151A" w:rsidRDefault="0001226C" w:rsidP="003F3423">
            <w:pPr>
              <w:pStyle w:val="a8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744C4" w:rsidRPr="00DF151A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а</w:t>
            </w:r>
            <w:r w:rsidR="005744C4" w:rsidRPr="00DF151A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 xml:space="preserve"> департамента семьи, социальной и демографической политики Брянской </w:t>
            </w:r>
            <w:r w:rsidR="005744C4" w:rsidRPr="00DF151A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</w:p>
        </w:tc>
      </w:tr>
      <w:tr w:rsidR="00350530" w:rsidRPr="00CD645B" w:rsidTr="009A3DAC">
        <w:tc>
          <w:tcPr>
            <w:tcW w:w="4746" w:type="dxa"/>
          </w:tcPr>
          <w:p w:rsidR="00350530" w:rsidRPr="008A4FE9" w:rsidRDefault="008A4FE9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FE9">
              <w:rPr>
                <w:rFonts w:ascii="Times New Roman" w:hAnsi="Times New Roman" w:cs="Times New Roman"/>
                <w:sz w:val="28"/>
              </w:rPr>
              <w:lastRenderedPageBreak/>
              <w:t>Жилин Александр Евгеньевич</w:t>
            </w:r>
          </w:p>
        </w:tc>
        <w:tc>
          <w:tcPr>
            <w:tcW w:w="4824" w:type="dxa"/>
          </w:tcPr>
          <w:p w:rsidR="00EB7E7E" w:rsidRPr="00CD645B" w:rsidRDefault="00CD645B" w:rsidP="00CD645B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645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ООДУУП и ПДН УМВД России по Брянской области </w:t>
            </w:r>
            <w:r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7E7E"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1226C" w:rsidRPr="00CD645B" w:rsidTr="009A3DAC">
        <w:tc>
          <w:tcPr>
            <w:tcW w:w="4746" w:type="dxa"/>
          </w:tcPr>
          <w:p w:rsidR="0001226C" w:rsidRPr="00CD645B" w:rsidRDefault="0001226C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Литвякова Елена Сергеевна</w:t>
            </w:r>
          </w:p>
        </w:tc>
        <w:tc>
          <w:tcPr>
            <w:tcW w:w="4824" w:type="dxa"/>
          </w:tcPr>
          <w:p w:rsidR="0001226C" w:rsidRDefault="0001226C" w:rsidP="00CD64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 (по согласованию)</w:t>
            </w:r>
          </w:p>
        </w:tc>
      </w:tr>
      <w:tr w:rsidR="00350530" w:rsidRPr="00DA68A6" w:rsidTr="009A3DAC">
        <w:tc>
          <w:tcPr>
            <w:tcW w:w="4746" w:type="dxa"/>
          </w:tcPr>
          <w:p w:rsidR="00350530" w:rsidRPr="00AE5808" w:rsidRDefault="00350530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Пихенько</w:t>
            </w:r>
            <w:proofErr w:type="spellEnd"/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4824" w:type="dxa"/>
          </w:tcPr>
          <w:p w:rsidR="00EB7E7E" w:rsidRPr="00AE5808" w:rsidRDefault="00350530" w:rsidP="003F34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«Всероссийское педагогическое собрание»</w:t>
            </w:r>
            <w:r w:rsidR="00EB7E7E" w:rsidRPr="00AE58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50530" w:rsidRPr="00DA68A6" w:rsidTr="009A3DAC">
        <w:tc>
          <w:tcPr>
            <w:tcW w:w="4746" w:type="dxa"/>
          </w:tcPr>
          <w:p w:rsidR="00350530" w:rsidRPr="00AE5808" w:rsidRDefault="00350530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Силенок Александр Васильевич</w:t>
            </w:r>
          </w:p>
        </w:tc>
        <w:tc>
          <w:tcPr>
            <w:tcW w:w="4824" w:type="dxa"/>
          </w:tcPr>
          <w:p w:rsidR="00350530" w:rsidRPr="00AE5808" w:rsidRDefault="00350530" w:rsidP="003F34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ГУЗ «Брянский клинико-диагностический центр»</w:t>
            </w:r>
            <w:r w:rsidR="003F3423"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350530" w:rsidRPr="00AE5808" w:rsidTr="009A3DAC">
        <w:tc>
          <w:tcPr>
            <w:tcW w:w="4746" w:type="dxa"/>
          </w:tcPr>
          <w:p w:rsidR="00350530" w:rsidRPr="00AE5808" w:rsidRDefault="00AE5808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Кривцова  Елена Степановна</w:t>
            </w:r>
            <w:r w:rsidR="00350530"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:rsidR="00350530" w:rsidRPr="00AE5808" w:rsidRDefault="00350530" w:rsidP="003F34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08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Брянской области</w:t>
            </w:r>
          </w:p>
        </w:tc>
      </w:tr>
      <w:tr w:rsidR="00350530" w:rsidRPr="00DA68A6" w:rsidTr="009A3DAC">
        <w:tc>
          <w:tcPr>
            <w:tcW w:w="4746" w:type="dxa"/>
          </w:tcPr>
          <w:p w:rsidR="00350530" w:rsidRPr="00AE5808" w:rsidRDefault="00350530" w:rsidP="00AB591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Харитоненков</w:t>
            </w:r>
            <w:proofErr w:type="spellEnd"/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4824" w:type="dxa"/>
          </w:tcPr>
          <w:p w:rsidR="00350530" w:rsidRPr="00AE5808" w:rsidRDefault="00350530" w:rsidP="003F34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ГУЗ «Брянский областной наркологический диспансер»</w:t>
            </w:r>
            <w:r w:rsidR="00EB7E7E" w:rsidRPr="00AE580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A68A6" w:rsidRPr="00DA68A6" w:rsidTr="009A3DAC">
        <w:tc>
          <w:tcPr>
            <w:tcW w:w="4746" w:type="dxa"/>
          </w:tcPr>
          <w:p w:rsidR="00DA68A6" w:rsidRPr="00AE5808" w:rsidRDefault="00DA68A6" w:rsidP="00DA68A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Ивановна </w:t>
            </w:r>
          </w:p>
        </w:tc>
        <w:tc>
          <w:tcPr>
            <w:tcW w:w="4824" w:type="dxa"/>
          </w:tcPr>
          <w:p w:rsidR="00DA68A6" w:rsidRPr="00AE5808" w:rsidRDefault="00DA68A6" w:rsidP="003F342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0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 здравоохранения Брянской области</w:t>
            </w:r>
          </w:p>
        </w:tc>
      </w:tr>
      <w:tr w:rsidR="004C22AB" w:rsidRPr="00CD645B" w:rsidTr="009A3DAC">
        <w:tc>
          <w:tcPr>
            <w:tcW w:w="4746" w:type="dxa"/>
          </w:tcPr>
          <w:p w:rsidR="004C22AB" w:rsidRPr="00CD645B" w:rsidRDefault="00CD645B" w:rsidP="00DA68A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Александр Михайлович</w:t>
            </w:r>
          </w:p>
        </w:tc>
        <w:tc>
          <w:tcPr>
            <w:tcW w:w="4824" w:type="dxa"/>
          </w:tcPr>
          <w:p w:rsidR="004C22AB" w:rsidRPr="00CD645B" w:rsidRDefault="0001226C" w:rsidP="003F342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D645B"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управления образования Брянской городской администрации (по согласованию)</w:t>
            </w:r>
          </w:p>
        </w:tc>
      </w:tr>
      <w:tr w:rsidR="004C22AB" w:rsidRPr="00C85E68" w:rsidTr="009A3DAC">
        <w:tc>
          <w:tcPr>
            <w:tcW w:w="4746" w:type="dxa"/>
          </w:tcPr>
          <w:p w:rsidR="004C22AB" w:rsidRPr="00CD645B" w:rsidRDefault="00CD645B" w:rsidP="004C22AB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645B">
              <w:rPr>
                <w:rFonts w:ascii="Times New Roman" w:hAnsi="Times New Roman" w:cs="Times New Roman"/>
                <w:sz w:val="28"/>
                <w:szCs w:val="28"/>
              </w:rPr>
              <w:t>Азаркина</w:t>
            </w:r>
            <w:proofErr w:type="spellEnd"/>
            <w:r w:rsidRPr="00CD645B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4824" w:type="dxa"/>
          </w:tcPr>
          <w:p w:rsidR="004C22AB" w:rsidRPr="00CD645B" w:rsidRDefault="00CD645B" w:rsidP="004C22AB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45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Брянского района</w:t>
            </w:r>
            <w:r w:rsidRPr="00CD645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90D1F" w:rsidRPr="00890D1F" w:rsidTr="009A3DAC">
        <w:tc>
          <w:tcPr>
            <w:tcW w:w="4746" w:type="dxa"/>
          </w:tcPr>
          <w:p w:rsidR="00890D1F" w:rsidRPr="00890D1F" w:rsidRDefault="00890D1F" w:rsidP="00890D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D1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Геращенков</w:t>
            </w:r>
            <w:proofErr w:type="spellEnd"/>
            <w:r w:rsidRPr="00890D1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Владимир Семенович </w:t>
            </w:r>
          </w:p>
        </w:tc>
        <w:tc>
          <w:tcPr>
            <w:tcW w:w="4824" w:type="dxa"/>
          </w:tcPr>
          <w:p w:rsidR="00890D1F" w:rsidRPr="00890D1F" w:rsidRDefault="00890D1F" w:rsidP="004C22AB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заместитель</w:t>
            </w:r>
            <w:r w:rsidRPr="00890D1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председателя Общественного совета  департамента образования и науки Брянской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111B54" w:rsidRPr="00111B54" w:rsidTr="009A3DAC">
        <w:tc>
          <w:tcPr>
            <w:tcW w:w="4746" w:type="dxa"/>
          </w:tcPr>
          <w:p w:rsidR="00111B54" w:rsidRPr="00111B54" w:rsidRDefault="00111B54" w:rsidP="00111B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11B54">
              <w:rPr>
                <w:rFonts w:ascii="Times New Roman" w:hAnsi="Times New Roman" w:cs="Times New Roman"/>
                <w:sz w:val="28"/>
                <w:szCs w:val="28"/>
              </w:rPr>
              <w:t>Грачева Елена Алексеевна</w:t>
            </w:r>
          </w:p>
        </w:tc>
        <w:tc>
          <w:tcPr>
            <w:tcW w:w="4824" w:type="dxa"/>
          </w:tcPr>
          <w:p w:rsidR="00111B54" w:rsidRPr="00111B54" w:rsidRDefault="00111B54" w:rsidP="00111B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1B54">
              <w:rPr>
                <w:rFonts w:ascii="Times New Roman" w:hAnsi="Times New Roman" w:cs="Times New Roman"/>
                <w:sz w:val="28"/>
                <w:szCs w:val="28"/>
              </w:rPr>
              <w:t>тветственный секретарь регионального отделения Национальной родительской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EB7E7E" w:rsidRDefault="00EB7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B7E7E" w:rsidSect="007941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5808" w:rsidRPr="00A521E3" w:rsidRDefault="00AE5808" w:rsidP="00AE58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E5808" w:rsidRPr="00A521E3" w:rsidRDefault="00AE5808" w:rsidP="00AE58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AE5808" w:rsidRPr="00A521E3" w:rsidRDefault="00AE5808" w:rsidP="00AE580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t xml:space="preserve">Брянской области </w:t>
      </w:r>
    </w:p>
    <w:p w:rsidR="00AE5808" w:rsidRPr="00A521E3" w:rsidRDefault="00AE5808" w:rsidP="00AE5808">
      <w:pPr>
        <w:pStyle w:val="a8"/>
        <w:rPr>
          <w:rFonts w:ascii="Times New Roman" w:hAnsi="Times New Roman"/>
          <w:sz w:val="28"/>
          <w:szCs w:val="28"/>
        </w:rPr>
      </w:pP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</w:r>
      <w:r w:rsidRPr="00A521E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A521E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_____________</w:t>
      </w:r>
      <w:r w:rsidRPr="00A521E3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_______</w:t>
      </w:r>
    </w:p>
    <w:p w:rsid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ПОЛОЖЕНИЕ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 общественно-духовном совете по защите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алкогольной угрозы детей и молодежи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территории Брянской области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Общие положения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Общественно-духовный совет по защите от алкогольной угрозы детей и молодежи на территории Брянской области (далее - совет) является постоянно действующим совещательным органом. Решения совета носят рекомендательный характер.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своей деятельности совет руководствуется </w:t>
      </w:r>
      <w:hyperlink r:id="rId8" w:history="1">
        <w:r w:rsidRPr="00EB7E7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Конституцией</w:t>
        </w:r>
      </w:hyperlink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Федерации, законами и иными нормативно-правовыми актами Российской Федерации и Брянской области, настоящим Положением.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Цели создания совета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 создан в целях: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консолидации и координации усилий государственных, общественных и религиозных организаций и объединений в решении проблем профилактики алкоголизации детей и молодежи Брянской области;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привлечения внимания общественности к проблеме роста употребления алкоголя детьми и молодежью;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пропаганды традиционных духовных и семейных ценностей, трезвого и здорового образа жизни в детско-подростковых и молодежных коллективах.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Основные задачи совета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достижения поставленных целей совет выполняет следующие задачи: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вырабатывает предложения по вопросам взаимодействия с органами государственной власти Брянской области, общественными и религиозными организациями и объединениями, участвующими в решении проблем профилактики пьянства среди детей и молодежи;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проводит анализ факторов роста алкоголизации детей и молодежи в Брянской области.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Разрабатывает предложения </w:t>
      </w:r>
      <w:proofErr w:type="gramStart"/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</w:t>
      </w:r>
      <w:proofErr w:type="gramEnd"/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стратегии и программе совместных мероприятий органов государственной власти Брянской области, государственных, общественных </w:t>
      </w: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и религиозных организаций и объединений Брянской области по профилактике алкоголизации детей и молодежи;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формированию в обществе установок на нетерпимое отношение к употреблению алкогольных и спиртосодержащих продуктов детьми и подростками, трезвый и здоровый образ жизни;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разработке подходов к осуществлению духовно-нравственного воспитания детей и молодежи, направленного на формирование установок на трезвый образ жизни, преодоление вредных привычек, занятия спортом;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содействию деятельности образовательных и других учреждений, детско-подростковых и молодежных коллективов по формированию духовных и семейных ценностей, здорового образа жизни.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Функции совета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выполнения задач совет осуществляет следующие функции: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проводит мониторинг ситуации в Брянской области по употреблению детьми и молодежью алкоголя и спиртосодержащих продуктов;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разрабатывает рекомендации в адрес органов государственной власти по вопросам профилактики пьянства и алкоголизма;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вносит предложения по совершенствованию регионального законодательства, регулирующего доступность алкогольной и спиртосодержащей продукции для несовершеннолетних и молодежи и ее рекламу;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участвует в организации мероприятий по защите прав и законных интересов несовершеннолетних, поддержке детей, оказавшихся в трудной жизненной ситуации, профилактике их алкоголизации;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осуществляет общественный </w:t>
      </w:r>
      <w:proofErr w:type="gramStart"/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деятельностью средств массовой информации, применяющих явную и скрытую рекламу алкогольной и спиртосодержащей продукции;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осуществляет в пределах своей компетенции иные функции в соответствии с целью и задачами совета.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5. Организация деятельности совета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 возглавляет его председатель, в случае отсутствия председателя его обязанности исполняет заместитель председателя совета.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Председатель совета: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 деятельностью совета;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проводит заседания совета;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вносит изменения в состав совета;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распределяет обязанности между членами совета по согласованию с ними;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определяет повестку дня заседания совета и утверждает его решения.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Члены совета имеют право: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вносить предложения по совершенствованию работы совета, направлениям его деятельности, повестке заседания совета;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принимать участие в обсуждении и принятии решений по вопросам заседаний деятельности совета;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имени совета участвовать в организации и проведении международных, всероссийских и межведомственных конференций, совещаний, "круглых столов" и т.п. по направлениям деятельности совета;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готовить письменные заключения, отчеты и иные документы, отражающие их мнения по рассматриваемой проблеме.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Члены совета обязаны: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участвовать в деятельности совета, не допуская пропусков его заседаний без уважительных причин;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выполнять решения совета и содействовать их реализации.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Заседания совета проводятся в соответствии с ежегодно утверждаемым планом работы не реже </w:t>
      </w:r>
      <w:r w:rsidR="00AE58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двух раз в год</w:t>
      </w: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Регламент заседания совета устанавливается советом.</w:t>
      </w:r>
    </w:p>
    <w:p w:rsidR="00EB7E7E" w:rsidRPr="00EB7E7E" w:rsidRDefault="00EB7E7E" w:rsidP="00AE5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Заседание совета считается правомочным, если на нем присутствует не менее половины его списочного состава.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Решения, принятые на заседаниях совета, оформляются протоколом, который подписывается председательствующим на заседании.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участия в заседаниях совета могут приглашаться эксперты из числа ведущих специалистов по профилю рассматриваемой проблемы, которые участвуют в заседании совета без права совещательного голоса.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Решения совета принимаются простым большинством голосов, голос председательствующего является решающим.</w:t>
      </w:r>
    </w:p>
    <w:p w:rsidR="00EB7E7E" w:rsidRPr="00EB7E7E" w:rsidRDefault="00EB7E7E" w:rsidP="00EB7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Организационно-техническое обеспечение деятельности совета осуществляет департамент образования </w:t>
      </w:r>
      <w:r w:rsidR="008222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науки </w:t>
      </w:r>
      <w:r w:rsidRPr="00EB7E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Брянской области.</w:t>
      </w:r>
    </w:p>
    <w:p w:rsidR="00DA68A6" w:rsidRPr="00EB7E7E" w:rsidRDefault="00DA6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68A6" w:rsidRPr="00EB7E7E" w:rsidSect="0079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9E4"/>
    <w:multiLevelType w:val="hybridMultilevel"/>
    <w:tmpl w:val="FC42005E"/>
    <w:lvl w:ilvl="0" w:tplc="2788D5AE">
      <w:start w:val="1"/>
      <w:numFmt w:val="decimal"/>
      <w:lvlText w:val="%1."/>
      <w:lvlJc w:val="left"/>
      <w:pPr>
        <w:ind w:left="616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22764"/>
    <w:multiLevelType w:val="hybridMultilevel"/>
    <w:tmpl w:val="EF1CA9B8"/>
    <w:lvl w:ilvl="0" w:tplc="455E8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03"/>
    <w:rsid w:val="000121A3"/>
    <w:rsid w:val="0001226C"/>
    <w:rsid w:val="00111B54"/>
    <w:rsid w:val="001C08C2"/>
    <w:rsid w:val="00234697"/>
    <w:rsid w:val="0024691D"/>
    <w:rsid w:val="00282CFB"/>
    <w:rsid w:val="0028596E"/>
    <w:rsid w:val="00293762"/>
    <w:rsid w:val="002A2764"/>
    <w:rsid w:val="00300BDD"/>
    <w:rsid w:val="00336136"/>
    <w:rsid w:val="00350530"/>
    <w:rsid w:val="00392668"/>
    <w:rsid w:val="003C635C"/>
    <w:rsid w:val="003D6665"/>
    <w:rsid w:val="003F3423"/>
    <w:rsid w:val="003F4F8A"/>
    <w:rsid w:val="0040401A"/>
    <w:rsid w:val="004C22AB"/>
    <w:rsid w:val="004F4430"/>
    <w:rsid w:val="0055764D"/>
    <w:rsid w:val="00563F8A"/>
    <w:rsid w:val="005744C4"/>
    <w:rsid w:val="005A4F47"/>
    <w:rsid w:val="005F70C4"/>
    <w:rsid w:val="00617F56"/>
    <w:rsid w:val="006230DC"/>
    <w:rsid w:val="006A1603"/>
    <w:rsid w:val="006A2152"/>
    <w:rsid w:val="00751A9B"/>
    <w:rsid w:val="00792B16"/>
    <w:rsid w:val="00794178"/>
    <w:rsid w:val="00822209"/>
    <w:rsid w:val="0084783B"/>
    <w:rsid w:val="00847D71"/>
    <w:rsid w:val="00880A4A"/>
    <w:rsid w:val="00890D1F"/>
    <w:rsid w:val="008A4FE9"/>
    <w:rsid w:val="008C5B51"/>
    <w:rsid w:val="008F4EB0"/>
    <w:rsid w:val="008F7066"/>
    <w:rsid w:val="009A3DAC"/>
    <w:rsid w:val="00AD36AE"/>
    <w:rsid w:val="00AE5808"/>
    <w:rsid w:val="00B75934"/>
    <w:rsid w:val="00B8353C"/>
    <w:rsid w:val="00BD372A"/>
    <w:rsid w:val="00BE39ED"/>
    <w:rsid w:val="00C26D9D"/>
    <w:rsid w:val="00CD645B"/>
    <w:rsid w:val="00D27F47"/>
    <w:rsid w:val="00D30359"/>
    <w:rsid w:val="00D46E1C"/>
    <w:rsid w:val="00D65ACD"/>
    <w:rsid w:val="00DA68A6"/>
    <w:rsid w:val="00DF151A"/>
    <w:rsid w:val="00E419EE"/>
    <w:rsid w:val="00E45B7F"/>
    <w:rsid w:val="00E70471"/>
    <w:rsid w:val="00EB7E7E"/>
    <w:rsid w:val="00EE7DDC"/>
    <w:rsid w:val="00F04E8F"/>
    <w:rsid w:val="00F57CE4"/>
    <w:rsid w:val="00F92B1F"/>
    <w:rsid w:val="00FA5599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6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A16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A160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A16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A1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A68A6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rsid w:val="00DA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partment-title">
    <w:name w:val="department-title"/>
    <w:basedOn w:val="a0"/>
    <w:rsid w:val="00617F56"/>
  </w:style>
  <w:style w:type="paragraph" w:customStyle="1" w:styleId="CharCharCarCarCharCharCarCarCharCharCarCarCharChar">
    <w:name w:val="Char Char Car Car Char Char Car Car Char Char Car Car Char Char"/>
    <w:basedOn w:val="a"/>
    <w:rsid w:val="004C22A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C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C22AB"/>
    <w:rPr>
      <w:i/>
      <w:iCs/>
    </w:rPr>
  </w:style>
  <w:style w:type="paragraph" w:customStyle="1" w:styleId="ConsPlusNormal">
    <w:name w:val="ConsPlusNormal"/>
    <w:rsid w:val="00E45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Strong"/>
    <w:basedOn w:val="a0"/>
    <w:uiPriority w:val="22"/>
    <w:qFormat/>
    <w:rsid w:val="00F92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7B5A2502D8608C841D017C3ECB2B39EB0F4481DB0F4F159438CxDp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170E4ABD6ED7561A6E9B7F9CA8692E304DCF309482AD624483F3717C4EC09E9BFBD0E99ED901F779F6FBnCZ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170E4ABD6ED7561A6E85728AC435233840933E938CF93D1185A42E2C4895DEDBFD85AADAD400nFZF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9CF9-D20C-4700-9782-A8161FCD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2016-12-08T10:03:00Z</cp:lastPrinted>
  <dcterms:created xsi:type="dcterms:W3CDTF">2016-12-12T08:16:00Z</dcterms:created>
  <dcterms:modified xsi:type="dcterms:W3CDTF">2016-12-12T08:18:00Z</dcterms:modified>
</cp:coreProperties>
</file>