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2" w:rsidRDefault="001F0A12" w:rsidP="001F0A12">
      <w:pPr>
        <w:pStyle w:val="a4"/>
        <w:ind w:left="0" w:firstLine="900"/>
        <w:jc w:val="right"/>
      </w:pPr>
      <w:r>
        <w:fldChar w:fldCharType="begin"/>
      </w:r>
      <w:r>
        <w:instrText xml:space="preserve"> HYPERLINK "mailto:protok@bryanskobl.ru" </w:instrText>
      </w:r>
      <w:r>
        <w:fldChar w:fldCharType="separate"/>
      </w:r>
      <w:r>
        <w:rPr>
          <w:rStyle w:val="a3"/>
          <w:lang w:val="en-US"/>
        </w:rPr>
        <w:t>protok</w:t>
      </w:r>
      <w:r>
        <w:rPr>
          <w:rStyle w:val="a3"/>
        </w:rPr>
        <w:t>@</w:t>
      </w:r>
      <w:r>
        <w:rPr>
          <w:rStyle w:val="a3"/>
          <w:lang w:val="en-US"/>
        </w:rPr>
        <w:t>bryanskobl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1F0A12" w:rsidRDefault="001F0A12" w:rsidP="001F0A12">
      <w:pPr>
        <w:pStyle w:val="a4"/>
        <w:ind w:left="0" w:firstLine="900"/>
        <w:jc w:val="right"/>
      </w:pPr>
      <w:r>
        <w:t>10.02.2017 г.</w:t>
      </w:r>
    </w:p>
    <w:p w:rsidR="001F0A12" w:rsidRDefault="001F0A12" w:rsidP="001F0A12">
      <w:pPr>
        <w:pStyle w:val="a4"/>
        <w:ind w:left="0" w:firstLine="900"/>
        <w:jc w:val="right"/>
      </w:pPr>
    </w:p>
    <w:p w:rsidR="001F0A12" w:rsidRDefault="001F0A12" w:rsidP="001F0A12">
      <w:pPr>
        <w:pStyle w:val="a4"/>
        <w:ind w:left="0" w:firstLine="900"/>
        <w:jc w:val="right"/>
      </w:pPr>
      <w:r>
        <w:t>ПРОЕКТ</w:t>
      </w:r>
    </w:p>
    <w:p w:rsidR="001F0A12" w:rsidRDefault="001F0A12" w:rsidP="001F0A12">
      <w:pPr>
        <w:widowControl w:val="0"/>
        <w:autoSpaceDE w:val="0"/>
        <w:autoSpaceDN w:val="0"/>
        <w:adjustRightInd w:val="0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017905" cy="1089025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2" w:rsidRDefault="001F0A12" w:rsidP="001F0A12">
      <w:pPr>
        <w:widowControl w:val="0"/>
        <w:autoSpaceDE w:val="0"/>
        <w:autoSpaceDN w:val="0"/>
        <w:adjustRightInd w:val="0"/>
        <w:jc w:val="center"/>
        <w:rPr>
          <w:noProof/>
          <w:sz w:val="28"/>
        </w:rPr>
      </w:pPr>
    </w:p>
    <w:p w:rsidR="001F0A12" w:rsidRDefault="001F0A12" w:rsidP="001F0A12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>ПРАВИТЕЛЬСТВО БРЯНСКОЙ ОБЛАСТИ</w:t>
      </w:r>
    </w:p>
    <w:p w:rsidR="001F0A12" w:rsidRDefault="001F0A12" w:rsidP="001F0A12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10"/>
        </w:rPr>
      </w:pPr>
    </w:p>
    <w:p w:rsidR="001F0A12" w:rsidRDefault="001F0A12" w:rsidP="001F0A12">
      <w:pPr>
        <w:widowControl w:val="0"/>
        <w:tabs>
          <w:tab w:val="left" w:pos="3020"/>
        </w:tabs>
        <w:autoSpaceDE w:val="0"/>
        <w:autoSpaceDN w:val="0"/>
        <w:adjustRightInd w:val="0"/>
      </w:pPr>
    </w:p>
    <w:p w:rsidR="001F0A12" w:rsidRDefault="001F0A12" w:rsidP="001F0A12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1F0A12" w:rsidRDefault="001F0A12" w:rsidP="001F0A12">
      <w:pPr>
        <w:widowControl w:val="0"/>
        <w:tabs>
          <w:tab w:val="left" w:pos="3020"/>
        </w:tabs>
        <w:autoSpaceDE w:val="0"/>
        <w:autoSpaceDN w:val="0"/>
        <w:adjustRightInd w:val="0"/>
      </w:pPr>
    </w:p>
    <w:p w:rsidR="001F0A12" w:rsidRDefault="001F0A12" w:rsidP="001F0A12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>от__________ №_________</w:t>
      </w:r>
    </w:p>
    <w:p w:rsidR="001F0A12" w:rsidRDefault="001F0A12" w:rsidP="001F0A12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 xml:space="preserve">                    г. Брянск</w:t>
      </w:r>
    </w:p>
    <w:tbl>
      <w:tblPr>
        <w:tblW w:w="0" w:type="auto"/>
        <w:tblLook w:val="04A0"/>
      </w:tblPr>
      <w:tblGrid>
        <w:gridCol w:w="4786"/>
      </w:tblGrid>
      <w:tr w:rsidR="001F0A12" w:rsidTr="001F0A12">
        <w:tc>
          <w:tcPr>
            <w:tcW w:w="4786" w:type="dxa"/>
          </w:tcPr>
          <w:p w:rsidR="001F0A12" w:rsidRDefault="001F0A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F0A12" w:rsidRDefault="001F0A12">
            <w:pPr>
              <w:spacing w:line="276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постановления Правительства Брянской  области от 12 августа 2013 года №413-п </w:t>
            </w:r>
          </w:p>
        </w:tc>
      </w:tr>
    </w:tbl>
    <w:p w:rsidR="001F0A12" w:rsidRDefault="001F0A12" w:rsidP="001F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F0A12" w:rsidRDefault="001F0A12" w:rsidP="001F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37 Закона Брянской области от 3 ноября 1997 года  №28-З «О законах и иных нормативных правовых актах Брянской области» Правительство Брянской области</w:t>
      </w:r>
    </w:p>
    <w:p w:rsidR="001F0A12" w:rsidRDefault="001F0A12" w:rsidP="001F0A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0A12" w:rsidRDefault="001F0A12" w:rsidP="001F0A12">
      <w:pPr>
        <w:ind w:firstLine="708"/>
        <w:rPr>
          <w:b/>
          <w:sz w:val="28"/>
          <w:szCs w:val="28"/>
        </w:rPr>
      </w:pPr>
    </w:p>
    <w:p w:rsidR="001F0A12" w:rsidRDefault="001F0A12" w:rsidP="001F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1.Признать утратившим силу постановление Правительства Брянской области  от  12 августа 2013 года №413-п «О создании государственного бюджетного общеобразовательного учреждения - кадетской школы-интерната «</w:t>
      </w:r>
      <w:proofErr w:type="spellStart"/>
      <w:r>
        <w:rPr>
          <w:sz w:val="28"/>
          <w:szCs w:val="28"/>
        </w:rPr>
        <w:t>Сещинская</w:t>
      </w:r>
      <w:proofErr w:type="spellEnd"/>
      <w:r>
        <w:rPr>
          <w:sz w:val="28"/>
          <w:szCs w:val="28"/>
        </w:rPr>
        <w:t xml:space="preserve"> авиационно-космическая кадетская школа-интернат имени дважды Героя Советского Союза, летчика-космонавта А.А.Леонова».  </w:t>
      </w:r>
    </w:p>
    <w:p w:rsidR="001F0A12" w:rsidRDefault="001F0A12" w:rsidP="001F0A1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</w:t>
      </w:r>
      <w:r>
        <w:rPr>
          <w:bCs/>
          <w:color w:val="000000"/>
          <w:sz w:val="28"/>
          <w:szCs w:val="28"/>
        </w:rPr>
        <w:t>Опубликовать постановление на официальном сайте Правительства Брянской области в сети «Интернет».</w:t>
      </w:r>
    </w:p>
    <w:p w:rsidR="001F0A12" w:rsidRDefault="001F0A12" w:rsidP="001F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F0A12" w:rsidRDefault="001F0A12" w:rsidP="001F0A12">
      <w:pPr>
        <w:jc w:val="both"/>
        <w:rPr>
          <w:sz w:val="28"/>
        </w:rPr>
      </w:pPr>
    </w:p>
    <w:p w:rsidR="001F0A12" w:rsidRDefault="001F0A12" w:rsidP="001F0A12">
      <w:pPr>
        <w:rPr>
          <w:sz w:val="28"/>
        </w:rPr>
      </w:pPr>
    </w:p>
    <w:p w:rsidR="001F0A12" w:rsidRDefault="001F0A12" w:rsidP="001F0A12">
      <w:pPr>
        <w:rPr>
          <w:sz w:val="28"/>
        </w:rPr>
      </w:pPr>
      <w:r>
        <w:rPr>
          <w:sz w:val="28"/>
        </w:rPr>
        <w:t>Губернатор</w:t>
      </w:r>
    </w:p>
    <w:p w:rsidR="001F0A12" w:rsidRDefault="001F0A12" w:rsidP="001F0A12">
      <w:pPr>
        <w:rPr>
          <w:sz w:val="28"/>
        </w:rPr>
      </w:pPr>
      <w:r>
        <w:rPr>
          <w:sz w:val="28"/>
        </w:rPr>
        <w:t>Брянской области                                                                         А.В.Богомаз</w:t>
      </w:r>
    </w:p>
    <w:p w:rsidR="001F0A12" w:rsidRDefault="001F0A12" w:rsidP="001F0A12">
      <w:pPr>
        <w:rPr>
          <w:sz w:val="28"/>
        </w:rPr>
      </w:pPr>
    </w:p>
    <w:p w:rsidR="001F0A12" w:rsidRDefault="001F0A12" w:rsidP="001F0A12">
      <w:pPr>
        <w:rPr>
          <w:sz w:val="28"/>
        </w:rPr>
      </w:pPr>
    </w:p>
    <w:p w:rsidR="001F0A12" w:rsidRDefault="001F0A12" w:rsidP="001F0A1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A12" w:rsidRDefault="001F0A12" w:rsidP="001F0A12">
      <w:pPr>
        <w:ind w:right="-5"/>
        <w:jc w:val="both"/>
        <w:rPr>
          <w:sz w:val="28"/>
          <w:szCs w:val="28"/>
        </w:rPr>
      </w:pPr>
    </w:p>
    <w:sectPr w:rsidR="001F0A12" w:rsidSect="0061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A12"/>
    <w:rsid w:val="001F0A12"/>
    <w:rsid w:val="0061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0A1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F0A12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F0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Krokoz™ Inc.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Турлакова</cp:lastModifiedBy>
  <cp:revision>3</cp:revision>
  <dcterms:created xsi:type="dcterms:W3CDTF">2017-02-10T07:03:00Z</dcterms:created>
  <dcterms:modified xsi:type="dcterms:W3CDTF">2017-02-10T07:03:00Z</dcterms:modified>
</cp:coreProperties>
</file>