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56" w:rsidRDefault="00484F40" w:rsidP="00484F4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Письмо Министерст</w:t>
      </w:r>
      <w:r w:rsidR="00152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 труда и социальной защиты РФ</w:t>
      </w:r>
    </w:p>
    <w:p w:rsidR="00484F40" w:rsidRPr="00484F40" w:rsidRDefault="00484F40" w:rsidP="00484F4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27 июля 2022 г</w:t>
      </w:r>
      <w:r w:rsidR="00152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ода</w:t>
      </w:r>
      <w:r w:rsidRPr="00484F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N 15-2/ООГ-1744 </w:t>
      </w:r>
      <w:r w:rsidR="00152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484F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порядке обучения по охране труда и проверки знания требований охраны труда</w:t>
      </w:r>
      <w:r w:rsidR="00152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52456" w:rsidRDefault="00152456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августа 2022 </w:t>
      </w:r>
    </w:p>
    <w:p w:rsidR="00152456" w:rsidRDefault="00152456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0"/>
      <w:bookmarkEnd w:id="0"/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условий и охраны труда рассмотрел в пределах компетенции обращение, поступившее в Министерство труда и социальной защиты Российской Федерации, и сообщает следующее.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5.16.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 г. N 610, Минтруд России дает разъяснения по вопросам, отнесенным к компетенции Министерства, в случаях, предусмотренных законодательством Российской Федерации.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сентября 2022 г. вступает в силу постановление Правительства Российской Федерации от 24 декабря 2021 г. N 2464 "О порядке обучения по охране труда и проверки знания требований охраны труда" (далее - Постановление N 2464), которым утверждены Правила обучения по охране труда и проверки знания требований охраны труда (далее - Правила).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 Постановления N 2464 установлено, что документы, подтверждающие проверку у работников знания требований охраны труда, выданные в установленном порядке до введения в действие Правил, действительны до окончания срока их действия.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действующим нормативным правовым актом, регулирующим вопросы порядка обучения по охране труда, является постановление Минтруда России и Минобразования России от 13 января 2003 г. N 1/29 "Об утверждении Порядка обучения по охране труда и проверки знаний требований охраны труда работников организаций" (далее - Порядок).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внеочередная проверка знаний требований охраны труда работников организаций независимо от срока проведения предыдущей проверки проводится в том числе и при введении новых или внесении изменений и дополнений в действующие законодательные и иные нормативные правовые акты, содержащие требования охраны труда. В данном случае осуществляется проверка знаний только этих законодательных и нормативных правовых актов (пункт 3.3. Порядка).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изложенное, полагаем, что внеочередная проверка знаний требований охраны труда должна быть проведена в отношении работников, в случае если изменения, введенные новыми положениями нормативного правового акта, касаются их трудовых обязанностей.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пункта 2.2.3. Порядка форма, порядок и продолжительность проверки знания требований охраны труда работников рабочих профессий устанавливаются работодателем (или уполномоченным им лицом) в соответствии с нормативными правовыми актами, регулирующими безопасность конкретных видов работ.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этом работодатель вправе организовать проведение внеочередной проверки знания новых нормативных правовых актов по охране труда в своей комиссии, созданной в соответствии с Порядком.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сообщаем, что в соответствии с пунктом 2.1.6 Порядка внеплановый инструктаж проводится, в частности, при введении в действие новых или изменении законодательных и иных нормативных правовых актов, содержащих требования охраны труда, а также инструкций по охране труда.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пункту 2.1.8 Порядка конкретный порядок, условия, сроки и периодичность проведения всех видов инструктажей по охране труда работников отдельных отраслей и организаций регулируются соответствующими отраслевыми и межотраслевыми нормативными правовыми актами по безопасности и охране труда.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изложенного поясняем, что в связи с вступлением в силу с 1 сентября 2022 г. новых нормативных правовых актов по охране труда работодатель самостоятельно принимает решение о необходимости проведения внеочередной проверки знаний требований охраны труда работников в объеме тех новых нормативных правовых актов по охране труда, которые регулируют трудовую деятельность работников.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сообщаем, что ответ на обращение не является нормативным правовым актом, носит разъяснительный характер и является мнением Департамента на отдельный заданный вопрос.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484F40" w:rsidRPr="00484F40" w:rsidTr="00484F40">
        <w:trPr>
          <w:tblCellSpacing w:w="15" w:type="dxa"/>
        </w:trPr>
        <w:tc>
          <w:tcPr>
            <w:tcW w:w="2476" w:type="pct"/>
            <w:vAlign w:val="center"/>
            <w:hideMark/>
          </w:tcPr>
          <w:p w:rsidR="00484F40" w:rsidRDefault="00484F40" w:rsidP="00484F4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4F40" w:rsidRPr="00484F40" w:rsidRDefault="00484F40" w:rsidP="00484F4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</w:t>
            </w:r>
            <w:r w:rsidRPr="00484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Департамента условий и охраны труда </w:t>
            </w:r>
          </w:p>
        </w:tc>
        <w:tc>
          <w:tcPr>
            <w:tcW w:w="2476" w:type="pct"/>
            <w:vAlign w:val="center"/>
            <w:hideMark/>
          </w:tcPr>
          <w:p w:rsidR="00484F40" w:rsidRPr="00484F40" w:rsidRDefault="00484F40" w:rsidP="00484F40">
            <w:pPr>
              <w:spacing w:after="0" w:line="240" w:lineRule="auto"/>
              <w:ind w:firstLine="25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 </w:t>
            </w:r>
            <w:proofErr w:type="spellStart"/>
            <w:r w:rsidRPr="00484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Воротилкин</w:t>
            </w:r>
            <w:proofErr w:type="spellEnd"/>
            <w:r w:rsidRPr="00484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84F40" w:rsidRDefault="00484F40" w:rsidP="00484F40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review"/>
      <w:bookmarkEnd w:id="2"/>
    </w:p>
    <w:p w:rsidR="00484F40" w:rsidRDefault="00484F40" w:rsidP="00484F40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4F40" w:rsidRPr="00484F40" w:rsidRDefault="00484F40" w:rsidP="00484F40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Обзор документа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49" style="width:0;height:1.5pt" o:hralign="center" o:hrstd="t" o:hr="t" fillcolor="#a0a0a0" stroked="f"/>
        </w:pic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С 1 сентября 2022 г. вступают в силу правительственные правила обучения по охране труда (ОТ) и проверки знания требований ОТ. Они заменят правила, установленные в 2003 г.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Сообщается, что если новое регулирование касается трудовых обязанностей конкретных работников, то в отношении них проводится внеочередная проверка знаний требований ОТ.</w:t>
      </w:r>
    </w:p>
    <w:p w:rsidR="00484F40" w:rsidRPr="00484F40" w:rsidRDefault="00484F40" w:rsidP="00484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проверки работодатель принимает самостоятельно. Проверка проводится в объеме тех новых актов по ОТ, которые регулируют трудовую деятельность работников.</w:t>
      </w:r>
    </w:p>
    <w:p w:rsidR="00B16668" w:rsidRDefault="00B16668"/>
    <w:sectPr w:rsidR="00B16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42A"/>
    <w:rsid w:val="00152456"/>
    <w:rsid w:val="0029442A"/>
    <w:rsid w:val="00484F40"/>
    <w:rsid w:val="00B1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37CF"/>
  <w15:chartTrackingRefBased/>
  <w15:docId w15:val="{7370D51D-DE28-41C1-8175-3C1D9311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84F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4F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8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678</Words>
  <Characters>3869</Characters>
  <Application>Microsoft Office Word</Application>
  <DocSecurity>0</DocSecurity>
  <Lines>32</Lines>
  <Paragraphs>9</Paragraphs>
  <ScaleCrop>false</ScaleCrop>
  <Company>АО "УК "БМЗ"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3</cp:revision>
  <dcterms:created xsi:type="dcterms:W3CDTF">2022-12-05T07:48:00Z</dcterms:created>
  <dcterms:modified xsi:type="dcterms:W3CDTF">2022-12-05T07:53:00Z</dcterms:modified>
</cp:coreProperties>
</file>