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AF" w:rsidRDefault="006027AF" w:rsidP="00D952B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257935" cy="1255242"/>
            <wp:effectExtent l="0" t="0" r="12065" b="0"/>
            <wp:docPr id="1" name="Изображение 1" descr="Macintosh HD:Users:mariasafonova:Downloads:Telegram Desktop:vigotskiy_-_logotype_0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asafonova:Downloads:Telegram Desktop:vigotskiy_-_logotype_02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47" cy="125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2B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</w:t>
      </w:r>
      <w:r w:rsidR="00D952BC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285615" cy="719455"/>
            <wp:effectExtent l="0" t="0" r="635" b="0"/>
            <wp:docPr id="2" name="Изображение 2" descr="Macintosh HD:Users:mariasafonova:Downloads:Telegram Desktop:photo_2017-11-02_12-22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asafonova:Downloads:Telegram Desktop:photo_2017-11-02_12-22-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341" cy="72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B00" w:rsidRPr="007164A1" w:rsidRDefault="00B06B00" w:rsidP="00B06B00">
      <w:pPr>
        <w:rPr>
          <w:rFonts w:ascii="Times New Roman" w:hAnsi="Times New Roman" w:cs="Times New Roman"/>
          <w:sz w:val="32"/>
          <w:szCs w:val="32"/>
        </w:rPr>
      </w:pPr>
    </w:p>
    <w:p w:rsidR="007164A1" w:rsidRPr="007164A1" w:rsidRDefault="007164A1" w:rsidP="007164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4A1" w:rsidRPr="007164A1" w:rsidRDefault="007164A1" w:rsidP="007164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7159" w:rsidRPr="007164A1" w:rsidRDefault="00CA660B" w:rsidP="007164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64A1">
        <w:rPr>
          <w:rFonts w:ascii="Times New Roman" w:hAnsi="Times New Roman" w:cs="Times New Roman"/>
          <w:b/>
          <w:sz w:val="32"/>
          <w:szCs w:val="32"/>
        </w:rPr>
        <w:t xml:space="preserve">Рыбаков-Фонд выдаст </w:t>
      </w:r>
      <w:r w:rsidR="00577CBB" w:rsidRPr="007164A1">
        <w:rPr>
          <w:rFonts w:ascii="Times New Roman" w:hAnsi="Times New Roman" w:cs="Times New Roman"/>
          <w:b/>
          <w:sz w:val="32"/>
          <w:szCs w:val="32"/>
        </w:rPr>
        <w:t>по 50 тысяч рублей п</w:t>
      </w:r>
      <w:r w:rsidR="00CB39D3" w:rsidRPr="007164A1">
        <w:rPr>
          <w:rFonts w:ascii="Times New Roman" w:hAnsi="Times New Roman" w:cs="Times New Roman"/>
          <w:b/>
          <w:sz w:val="32"/>
          <w:szCs w:val="32"/>
        </w:rPr>
        <w:t>едагогам дошк</w:t>
      </w:r>
      <w:r w:rsidR="00E17159" w:rsidRPr="007164A1">
        <w:rPr>
          <w:rFonts w:ascii="Times New Roman" w:hAnsi="Times New Roman" w:cs="Times New Roman"/>
          <w:b/>
          <w:sz w:val="32"/>
          <w:szCs w:val="32"/>
        </w:rPr>
        <w:t xml:space="preserve">ольного образования и </w:t>
      </w:r>
      <w:r w:rsidR="00577CBB" w:rsidRPr="007164A1">
        <w:rPr>
          <w:rFonts w:ascii="Times New Roman" w:hAnsi="Times New Roman" w:cs="Times New Roman"/>
          <w:b/>
          <w:sz w:val="32"/>
          <w:szCs w:val="32"/>
        </w:rPr>
        <w:t xml:space="preserve">по 20 тысяч – </w:t>
      </w:r>
      <w:r w:rsidR="00E17159" w:rsidRPr="007164A1">
        <w:rPr>
          <w:rFonts w:ascii="Times New Roman" w:hAnsi="Times New Roman" w:cs="Times New Roman"/>
          <w:b/>
          <w:sz w:val="32"/>
          <w:szCs w:val="32"/>
        </w:rPr>
        <w:t>студентам</w:t>
      </w:r>
      <w:r w:rsidR="00577CBB" w:rsidRPr="007164A1">
        <w:rPr>
          <w:rFonts w:ascii="Times New Roman" w:hAnsi="Times New Roman" w:cs="Times New Roman"/>
          <w:b/>
          <w:sz w:val="32"/>
          <w:szCs w:val="32"/>
        </w:rPr>
        <w:t xml:space="preserve"> педфаков.</w:t>
      </w:r>
    </w:p>
    <w:p w:rsidR="00CB39D3" w:rsidRDefault="00CB39D3" w:rsidP="00B06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380" w:rsidRDefault="00577CBB" w:rsidP="00041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Таковы размеры выплат победителям</w:t>
      </w:r>
      <w:r w:rsidR="007164A1">
        <w:rPr>
          <w:rFonts w:ascii="Times New Roman" w:hAnsi="Times New Roman" w:cs="Times New Roman"/>
          <w:sz w:val="28"/>
          <w:szCs w:val="28"/>
        </w:rPr>
        <w:t xml:space="preserve"> конкурса имени Л.С.Выгодского, который стартовал в ноябре 2</w:t>
      </w:r>
      <w:bookmarkStart w:id="0" w:name="_GoBack"/>
      <w:bookmarkEnd w:id="0"/>
      <w:r w:rsidR="007164A1">
        <w:rPr>
          <w:rFonts w:ascii="Times New Roman" w:hAnsi="Times New Roman" w:cs="Times New Roman"/>
          <w:sz w:val="28"/>
          <w:szCs w:val="28"/>
        </w:rPr>
        <w:t xml:space="preserve">017 года. Принять участие в </w:t>
      </w:r>
      <w:r w:rsidR="00650C49" w:rsidRPr="0004127B">
        <w:rPr>
          <w:rFonts w:ascii="Times New Roman" w:hAnsi="Times New Roman" w:cs="Times New Roman"/>
          <w:sz w:val="28"/>
          <w:szCs w:val="28"/>
        </w:rPr>
        <w:t xml:space="preserve">конкурсе могут как педагоги дошкольного образования, так и студенты </w:t>
      </w:r>
      <w:r w:rsidR="00A70785">
        <w:rPr>
          <w:rFonts w:ascii="Times New Roman" w:hAnsi="Times New Roman" w:cs="Times New Roman"/>
          <w:sz w:val="28"/>
          <w:szCs w:val="28"/>
        </w:rPr>
        <w:t>выпускных</w:t>
      </w:r>
      <w:r w:rsidR="002F3DD4">
        <w:rPr>
          <w:rFonts w:ascii="Times New Roman" w:hAnsi="Times New Roman" w:cs="Times New Roman"/>
          <w:sz w:val="28"/>
          <w:szCs w:val="28"/>
        </w:rPr>
        <w:t xml:space="preserve"> курсов магистратуры, </w:t>
      </w:r>
      <w:r w:rsidR="00650C49" w:rsidRPr="0004127B">
        <w:rPr>
          <w:rFonts w:ascii="Times New Roman" w:hAnsi="Times New Roman" w:cs="Times New Roman"/>
          <w:sz w:val="28"/>
          <w:szCs w:val="28"/>
        </w:rPr>
        <w:t xml:space="preserve">бакалавриата и </w:t>
      </w:r>
      <w:r w:rsidR="00D27186">
        <w:rPr>
          <w:rFonts w:ascii="Times New Roman" w:hAnsi="Times New Roman" w:cs="Times New Roman"/>
          <w:sz w:val="28"/>
          <w:szCs w:val="28"/>
        </w:rPr>
        <w:t xml:space="preserve">выпускники </w:t>
      </w:r>
      <w:r w:rsidR="00650C49" w:rsidRPr="0004127B">
        <w:rPr>
          <w:rFonts w:ascii="Times New Roman" w:hAnsi="Times New Roman" w:cs="Times New Roman"/>
          <w:sz w:val="28"/>
          <w:szCs w:val="28"/>
        </w:rPr>
        <w:t>средних профессиональных учебных заведений</w:t>
      </w:r>
      <w:r w:rsidR="003A1561" w:rsidRPr="0004127B">
        <w:rPr>
          <w:rFonts w:ascii="Times New Roman" w:hAnsi="Times New Roman" w:cs="Times New Roman"/>
          <w:sz w:val="28"/>
          <w:szCs w:val="28"/>
        </w:rPr>
        <w:t xml:space="preserve">, </w:t>
      </w:r>
      <w:r w:rsidR="002A0860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="003A1561" w:rsidRPr="0004127B">
        <w:rPr>
          <w:rFonts w:ascii="Times New Roman" w:hAnsi="Times New Roman" w:cs="Times New Roman"/>
          <w:sz w:val="28"/>
          <w:szCs w:val="28"/>
        </w:rPr>
        <w:t>опыт работы с детьми в возрасте от 2 месяцев до 7 лет</w:t>
      </w:r>
      <w:r w:rsidR="00773EE8">
        <w:rPr>
          <w:rFonts w:ascii="Times New Roman" w:hAnsi="Times New Roman" w:cs="Times New Roman"/>
          <w:sz w:val="28"/>
          <w:szCs w:val="28"/>
        </w:rPr>
        <w:t>.</w:t>
      </w:r>
      <w:r w:rsidR="00CD2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159" w:rsidRDefault="00E17159" w:rsidP="0004127B">
      <w:pPr>
        <w:rPr>
          <w:rFonts w:ascii="Times New Roman" w:hAnsi="Times New Roman" w:cs="Times New Roman"/>
          <w:sz w:val="28"/>
          <w:szCs w:val="28"/>
        </w:rPr>
      </w:pPr>
    </w:p>
    <w:p w:rsidR="003B416D" w:rsidRPr="0004127B" w:rsidRDefault="00F36380" w:rsidP="00041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8823EC" w:rsidRPr="0004127B">
        <w:rPr>
          <w:rFonts w:ascii="Times New Roman" w:hAnsi="Times New Roman" w:cs="Times New Roman"/>
          <w:sz w:val="28"/>
          <w:szCs w:val="28"/>
        </w:rPr>
        <w:t xml:space="preserve"> </w:t>
      </w:r>
      <w:r w:rsidR="0065244D" w:rsidRPr="0004127B">
        <w:rPr>
          <w:rFonts w:ascii="Times New Roman" w:hAnsi="Times New Roman" w:cs="Times New Roman"/>
          <w:sz w:val="28"/>
          <w:szCs w:val="28"/>
        </w:rPr>
        <w:t>нацелен на поиск, поддержку</w:t>
      </w:r>
      <w:r w:rsidR="00B06B00" w:rsidRPr="0004127B">
        <w:rPr>
          <w:rFonts w:ascii="Times New Roman" w:hAnsi="Times New Roman" w:cs="Times New Roman"/>
          <w:sz w:val="28"/>
          <w:szCs w:val="28"/>
        </w:rPr>
        <w:t xml:space="preserve"> и </w:t>
      </w:r>
      <w:r w:rsidR="003B416D" w:rsidRPr="0004127B">
        <w:rPr>
          <w:rFonts w:ascii="Times New Roman" w:hAnsi="Times New Roman" w:cs="Times New Roman"/>
          <w:sz w:val="28"/>
          <w:szCs w:val="28"/>
        </w:rPr>
        <w:t>распространение лучших современных педагогических практик</w:t>
      </w:r>
      <w:r w:rsidR="00951731" w:rsidRPr="0004127B">
        <w:rPr>
          <w:rFonts w:ascii="Times New Roman" w:hAnsi="Times New Roman" w:cs="Times New Roman"/>
          <w:sz w:val="28"/>
          <w:szCs w:val="28"/>
        </w:rPr>
        <w:t xml:space="preserve"> в области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 призван развивать сферу и выявлять таланты.</w:t>
      </w:r>
      <w:r w:rsidR="007316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16D" w:rsidRPr="0004127B" w:rsidRDefault="003B416D" w:rsidP="0004127B">
      <w:pPr>
        <w:rPr>
          <w:rFonts w:ascii="Times New Roman" w:hAnsi="Times New Roman" w:cs="Times New Roman"/>
          <w:sz w:val="28"/>
          <w:szCs w:val="28"/>
        </w:rPr>
      </w:pPr>
    </w:p>
    <w:p w:rsidR="00B06B00" w:rsidRDefault="00B06B00" w:rsidP="0004127B">
      <w:pPr>
        <w:rPr>
          <w:rFonts w:ascii="Times New Roman" w:hAnsi="Times New Roman" w:cs="Times New Roman"/>
          <w:sz w:val="28"/>
          <w:szCs w:val="28"/>
        </w:rPr>
      </w:pPr>
      <w:r w:rsidRPr="0004127B">
        <w:rPr>
          <w:rFonts w:ascii="Times New Roman" w:hAnsi="Times New Roman" w:cs="Times New Roman"/>
          <w:sz w:val="28"/>
          <w:szCs w:val="28"/>
        </w:rPr>
        <w:t xml:space="preserve">В </w:t>
      </w:r>
      <w:r w:rsidR="00F36380">
        <w:rPr>
          <w:rFonts w:ascii="Times New Roman" w:hAnsi="Times New Roman" w:cs="Times New Roman"/>
          <w:sz w:val="28"/>
          <w:szCs w:val="28"/>
        </w:rPr>
        <w:t xml:space="preserve">этом году </w:t>
      </w:r>
      <w:r w:rsidR="00D27186">
        <w:rPr>
          <w:rFonts w:ascii="Times New Roman" w:hAnsi="Times New Roman" w:cs="Times New Roman"/>
          <w:sz w:val="28"/>
          <w:szCs w:val="28"/>
        </w:rPr>
        <w:t xml:space="preserve">всем </w:t>
      </w:r>
      <w:r w:rsidR="00F36380">
        <w:rPr>
          <w:rFonts w:ascii="Times New Roman" w:hAnsi="Times New Roman" w:cs="Times New Roman"/>
          <w:sz w:val="28"/>
          <w:szCs w:val="28"/>
        </w:rPr>
        <w:t xml:space="preserve">желающим принять участие в конкурсе предстоит поделиться идеями или готовыми проектами в более чем </w:t>
      </w:r>
      <w:r w:rsidR="003A0AF3">
        <w:rPr>
          <w:rFonts w:ascii="Times New Roman" w:hAnsi="Times New Roman" w:cs="Times New Roman"/>
          <w:sz w:val="28"/>
          <w:szCs w:val="28"/>
        </w:rPr>
        <w:t>пяти направлениях: игра</w:t>
      </w:r>
      <w:r w:rsidR="00BD0EA1">
        <w:rPr>
          <w:rFonts w:ascii="Times New Roman" w:hAnsi="Times New Roman" w:cs="Times New Roman"/>
          <w:sz w:val="28"/>
          <w:szCs w:val="28"/>
        </w:rPr>
        <w:t>, инклюзия, вовлечение семьи, развитие коммуникативны</w:t>
      </w:r>
      <w:r w:rsidR="00D041C3">
        <w:rPr>
          <w:rFonts w:ascii="Times New Roman" w:hAnsi="Times New Roman" w:cs="Times New Roman"/>
          <w:sz w:val="28"/>
          <w:szCs w:val="28"/>
        </w:rPr>
        <w:t xml:space="preserve">х познавательных, </w:t>
      </w:r>
      <w:r w:rsidR="00BD0EA1">
        <w:rPr>
          <w:rFonts w:ascii="Times New Roman" w:hAnsi="Times New Roman" w:cs="Times New Roman"/>
          <w:sz w:val="28"/>
          <w:szCs w:val="28"/>
        </w:rPr>
        <w:t xml:space="preserve">художественно-эстетических </w:t>
      </w:r>
      <w:r w:rsidR="00D041C3"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 w:rsidR="00BD0EA1">
        <w:rPr>
          <w:rFonts w:ascii="Times New Roman" w:hAnsi="Times New Roman" w:cs="Times New Roman"/>
          <w:sz w:val="28"/>
          <w:szCs w:val="28"/>
        </w:rPr>
        <w:t>и так далее.</w:t>
      </w:r>
    </w:p>
    <w:p w:rsidR="009A598C" w:rsidRDefault="009A598C" w:rsidP="009A598C">
      <w:pPr>
        <w:pStyle w:val="a9"/>
      </w:pPr>
    </w:p>
    <w:p w:rsidR="009A598C" w:rsidRPr="009465A5" w:rsidRDefault="009465A5" w:rsidP="00946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598C" w:rsidRPr="009465A5">
        <w:rPr>
          <w:rFonts w:ascii="Times New Roman" w:hAnsi="Times New Roman" w:cs="Times New Roman"/>
          <w:sz w:val="28"/>
          <w:szCs w:val="28"/>
        </w:rPr>
        <w:t>Л.С. Выготский видел огромный потенциал в организации экосистемы, позволяющей ребенку самостоятельно расти и развиваться. Главную роль в этом процессе мы отводим воспитателю. Педагог – это маяк, который поможет направить ребенка в нужном направлении даже в самых сложных ситуациях. Одна из задач Рыбаков Фонда - находить самые яркие маяки, которые принесут новаторские идеи и укрепят современный образ дошкольного образования, и мы рассчитываем, что Всероссийский конкурс им. Л.С. Выготского станет одним из главных инструментов в достижении цели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B3AC6" w:rsidRPr="009465A5">
        <w:rPr>
          <w:rFonts w:ascii="Times New Roman" w:hAnsi="Times New Roman" w:cs="Times New Roman"/>
          <w:sz w:val="28"/>
          <w:szCs w:val="28"/>
        </w:rPr>
        <w:t>, - рассказала Екатерина Рыбакова, сооснователь «Рыбаков Фонда».</w:t>
      </w:r>
    </w:p>
    <w:p w:rsidR="00F42A62" w:rsidRPr="000E4098" w:rsidRDefault="00F42A62" w:rsidP="0004127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84808" w:rsidRPr="0004127B" w:rsidRDefault="006F6779" w:rsidP="0004127B">
      <w:pPr>
        <w:spacing w:before="120" w:after="120"/>
        <w:rPr>
          <w:rFonts w:ascii="Times New Roman" w:eastAsia="Calibri" w:hAnsi="Times New Roman" w:cs="Times New Roman"/>
        </w:rPr>
      </w:pPr>
      <w:r w:rsidRPr="0004127B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оформить </w:t>
      </w:r>
      <w:proofErr w:type="spellStart"/>
      <w:r w:rsidRPr="0004127B">
        <w:rPr>
          <w:rFonts w:ascii="Times New Roman" w:hAnsi="Times New Roman" w:cs="Times New Roman"/>
          <w:sz w:val="28"/>
          <w:szCs w:val="28"/>
        </w:rPr>
        <w:t>онлайн-заявку</w:t>
      </w:r>
      <w:proofErr w:type="spellEnd"/>
      <w:r w:rsidRPr="0004127B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7" w:history="1">
        <w:r w:rsidRPr="0004127B">
          <w:rPr>
            <w:rStyle w:val="a3"/>
            <w:rFonts w:ascii="Times New Roman" w:hAnsi="Times New Roman" w:cs="Times New Roman"/>
            <w:sz w:val="28"/>
            <w:szCs w:val="28"/>
          </w:rPr>
          <w:t>сайте конкурса</w:t>
        </w:r>
      </w:hyperlink>
      <w:r w:rsidRPr="0004127B">
        <w:rPr>
          <w:rFonts w:ascii="Times New Roman" w:hAnsi="Times New Roman" w:cs="Times New Roman"/>
          <w:sz w:val="28"/>
          <w:szCs w:val="28"/>
        </w:rPr>
        <w:t>, подготовить видеоролик по заявленной теме проекта, разметить его на</w:t>
      </w:r>
      <w:r w:rsidR="00F54832" w:rsidRPr="0004127B">
        <w:rPr>
          <w:rFonts w:ascii="Times New Roman" w:hAnsi="Times New Roman" w:cs="Times New Roman"/>
          <w:sz w:val="28"/>
          <w:szCs w:val="28"/>
        </w:rPr>
        <w:t xml:space="preserve"> портале</w:t>
      </w:r>
      <w:r w:rsidRPr="0004127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412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4127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412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04127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4127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04127B">
        <w:rPr>
          <w:rFonts w:ascii="Times New Roman" w:hAnsi="Times New Roman" w:cs="Times New Roman"/>
          <w:sz w:val="28"/>
          <w:szCs w:val="28"/>
        </w:rPr>
        <w:t xml:space="preserve"> </w:t>
      </w:r>
      <w:r w:rsidR="008B2524" w:rsidRPr="0004127B">
        <w:rPr>
          <w:rFonts w:ascii="Times New Roman" w:hAnsi="Times New Roman" w:cs="Times New Roman"/>
          <w:sz w:val="28"/>
          <w:szCs w:val="28"/>
        </w:rPr>
        <w:t xml:space="preserve">и скопировать ссылку в форму заявки </w:t>
      </w:r>
      <w:r w:rsidR="00EA4267" w:rsidRPr="0004127B">
        <w:rPr>
          <w:rFonts w:ascii="Times New Roman" w:hAnsi="Times New Roman" w:cs="Times New Roman"/>
          <w:sz w:val="28"/>
          <w:szCs w:val="28"/>
        </w:rPr>
        <w:t>(</w:t>
      </w:r>
      <w:r w:rsidR="008B2524" w:rsidRPr="0004127B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="00EA4267" w:rsidRPr="0004127B">
        <w:rPr>
          <w:rFonts w:ascii="Times New Roman" w:hAnsi="Times New Roman" w:cs="Times New Roman"/>
          <w:sz w:val="28"/>
          <w:szCs w:val="28"/>
        </w:rPr>
        <w:t>для участия</w:t>
      </w:r>
      <w:r w:rsidR="003A6B05" w:rsidRPr="0004127B">
        <w:rPr>
          <w:rFonts w:ascii="Times New Roman" w:hAnsi="Times New Roman" w:cs="Times New Roman"/>
          <w:sz w:val="28"/>
          <w:szCs w:val="28"/>
        </w:rPr>
        <w:t xml:space="preserve"> подготовка видеоматериала не требуется)</w:t>
      </w:r>
      <w:r w:rsidR="00FC13EA" w:rsidRPr="0004127B">
        <w:rPr>
          <w:rFonts w:ascii="Times New Roman" w:hAnsi="Times New Roman" w:cs="Times New Roman"/>
          <w:sz w:val="28"/>
          <w:szCs w:val="28"/>
        </w:rPr>
        <w:t>.</w:t>
      </w:r>
      <w:r w:rsidRPr="0004127B">
        <w:rPr>
          <w:rFonts w:ascii="Times New Roman" w:hAnsi="Times New Roman" w:cs="Times New Roman"/>
          <w:sz w:val="28"/>
          <w:szCs w:val="28"/>
        </w:rPr>
        <w:t xml:space="preserve"> </w:t>
      </w:r>
      <w:r w:rsidR="00FC13EA" w:rsidRPr="0004127B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04127B" w:rsidRPr="0004127B">
        <w:rPr>
          <w:rFonts w:ascii="Times New Roman" w:hAnsi="Times New Roman" w:cs="Times New Roman"/>
          <w:sz w:val="28"/>
          <w:szCs w:val="28"/>
        </w:rPr>
        <w:t xml:space="preserve">заполнения </w:t>
      </w:r>
      <w:r w:rsidR="00FC13EA" w:rsidRPr="0004127B">
        <w:rPr>
          <w:rFonts w:ascii="Times New Roman" w:hAnsi="Times New Roman" w:cs="Times New Roman"/>
          <w:sz w:val="28"/>
          <w:szCs w:val="28"/>
        </w:rPr>
        <w:t>основной заявки на участие в конкурсе</w:t>
      </w:r>
      <w:r w:rsidR="008B2524" w:rsidRPr="0004127B">
        <w:rPr>
          <w:rFonts w:ascii="Times New Roman" w:hAnsi="Times New Roman" w:cs="Times New Roman"/>
          <w:sz w:val="28"/>
          <w:szCs w:val="28"/>
        </w:rPr>
        <w:t>,</w:t>
      </w:r>
      <w:r w:rsidR="00FC13EA" w:rsidRPr="0004127B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04127B" w:rsidRPr="0004127B">
        <w:rPr>
          <w:rFonts w:ascii="Times New Roman" w:hAnsi="Times New Roman" w:cs="Times New Roman"/>
          <w:sz w:val="28"/>
          <w:szCs w:val="28"/>
        </w:rPr>
        <w:t xml:space="preserve"> поставить отметку, что вы желаете принять участие в </w:t>
      </w:r>
      <w:hyperlink r:id="rId9" w:history="1">
        <w:r w:rsidR="0004127B" w:rsidRPr="00E0568D">
          <w:rPr>
            <w:rStyle w:val="a3"/>
            <w:rFonts w:ascii="Times New Roman" w:hAnsi="Times New Roman" w:cs="Times New Roman"/>
            <w:sz w:val="28"/>
            <w:szCs w:val="28"/>
          </w:rPr>
          <w:t>Летней Школе им. Л.С. Выготского</w:t>
        </w:r>
      </w:hyperlink>
      <w:r w:rsidR="00E71C81">
        <w:rPr>
          <w:rStyle w:val="a3"/>
          <w:rFonts w:ascii="Times New Roman" w:hAnsi="Times New Roman" w:cs="Times New Roman"/>
          <w:sz w:val="28"/>
          <w:szCs w:val="28"/>
        </w:rPr>
        <w:t>,</w:t>
      </w:r>
      <w:r w:rsidRPr="0004127B">
        <w:rPr>
          <w:rFonts w:ascii="Times New Roman" w:hAnsi="Times New Roman" w:cs="Times New Roman"/>
          <w:sz w:val="28"/>
          <w:szCs w:val="28"/>
        </w:rPr>
        <w:t xml:space="preserve"> или заявить о своем желании повысить компетенции в рамках </w:t>
      </w:r>
      <w:r w:rsidRPr="0004127B">
        <w:rPr>
          <w:rFonts w:ascii="Times New Roman" w:hAnsi="Times New Roman" w:cs="Times New Roman"/>
          <w:sz w:val="28"/>
          <w:szCs w:val="28"/>
        </w:rPr>
        <w:lastRenderedPageBreak/>
        <w:t>самостоятельно выбранной международной конференции или образовательного тура.</w:t>
      </w:r>
      <w:r w:rsidR="00A811D6" w:rsidRPr="000412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F6779" w:rsidRPr="0004127B" w:rsidRDefault="006F6779" w:rsidP="0004127B">
      <w:pPr>
        <w:rPr>
          <w:rFonts w:ascii="Times New Roman" w:hAnsi="Times New Roman" w:cs="Times New Roman"/>
          <w:sz w:val="28"/>
          <w:szCs w:val="28"/>
        </w:rPr>
      </w:pPr>
    </w:p>
    <w:p w:rsidR="006F6779" w:rsidRPr="0004127B" w:rsidRDefault="006F6779" w:rsidP="0004127B">
      <w:pPr>
        <w:rPr>
          <w:rFonts w:ascii="Times New Roman" w:hAnsi="Times New Roman" w:cs="Times New Roman"/>
          <w:b/>
          <w:sz w:val="28"/>
          <w:szCs w:val="28"/>
        </w:rPr>
      </w:pPr>
      <w:r w:rsidRPr="0004127B">
        <w:rPr>
          <w:rFonts w:ascii="Times New Roman" w:hAnsi="Times New Roman" w:cs="Times New Roman"/>
          <w:sz w:val="28"/>
          <w:szCs w:val="28"/>
        </w:rPr>
        <w:t xml:space="preserve">Победители Всероссийского конкурса им. Л.С. Выготского </w:t>
      </w:r>
      <w:r w:rsidR="00B60AC1"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 w:rsidRPr="0004127B">
        <w:rPr>
          <w:rFonts w:ascii="Times New Roman" w:hAnsi="Times New Roman" w:cs="Times New Roman"/>
          <w:sz w:val="28"/>
          <w:szCs w:val="28"/>
        </w:rPr>
        <w:t xml:space="preserve">могут участвовать в Конкурсе только </w:t>
      </w:r>
      <w:r w:rsidRPr="0004127B">
        <w:rPr>
          <w:rFonts w:ascii="Times New Roman" w:hAnsi="Times New Roman" w:cs="Times New Roman"/>
          <w:b/>
          <w:sz w:val="28"/>
          <w:szCs w:val="28"/>
        </w:rPr>
        <w:t>с новым проектом.</w:t>
      </w:r>
    </w:p>
    <w:p w:rsidR="00FC13EA" w:rsidRDefault="00FC13EA" w:rsidP="0004127B">
      <w:pPr>
        <w:rPr>
          <w:rFonts w:ascii="Times New Roman" w:hAnsi="Times New Roman" w:cs="Times New Roman"/>
          <w:sz w:val="28"/>
          <w:szCs w:val="28"/>
        </w:rPr>
      </w:pPr>
    </w:p>
    <w:p w:rsidR="00CD246F" w:rsidRDefault="00E17159" w:rsidP="00E17159">
      <w:pPr>
        <w:rPr>
          <w:rFonts w:ascii="Times New Roman" w:hAnsi="Times New Roman" w:cs="Times New Roman"/>
          <w:sz w:val="28"/>
          <w:szCs w:val="28"/>
        </w:rPr>
      </w:pPr>
      <w:r w:rsidRPr="0004127B">
        <w:rPr>
          <w:rFonts w:ascii="Times New Roman" w:hAnsi="Times New Roman" w:cs="Times New Roman"/>
          <w:sz w:val="28"/>
          <w:szCs w:val="28"/>
        </w:rPr>
        <w:t>Конкурс им.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27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27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ыготского проходит в этом году второй раз, но остается первой и единственной в России инициативой, которая объединяет педагогов всех форм дошкольного образования от государственных детских садов до альтернативных, а также поддерживает студентов профильных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7159" w:rsidRPr="0004127B" w:rsidRDefault="00E17159" w:rsidP="0004127B">
      <w:pPr>
        <w:rPr>
          <w:rFonts w:ascii="Times New Roman" w:hAnsi="Times New Roman" w:cs="Times New Roman"/>
          <w:sz w:val="28"/>
          <w:szCs w:val="28"/>
        </w:rPr>
      </w:pPr>
    </w:p>
    <w:p w:rsidR="00FC13EA" w:rsidRDefault="00CD246F" w:rsidP="00041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заявку на участие в конкурсе можно до 11 января. </w:t>
      </w:r>
      <w:r w:rsidR="00EC5ACB" w:rsidRPr="0004127B">
        <w:rPr>
          <w:rFonts w:ascii="Times New Roman" w:hAnsi="Times New Roman" w:cs="Times New Roman"/>
          <w:sz w:val="28"/>
          <w:szCs w:val="28"/>
        </w:rPr>
        <w:t xml:space="preserve">Всю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уточняйте на сайте </w:t>
      </w:r>
      <w:r w:rsidR="00EC5ACB" w:rsidRPr="0004127B">
        <w:rPr>
          <w:rFonts w:ascii="Times New Roman" w:hAnsi="Times New Roman" w:cs="Times New Roman"/>
          <w:sz w:val="28"/>
          <w:szCs w:val="28"/>
        </w:rPr>
        <w:t xml:space="preserve">Конкурса: </w:t>
      </w:r>
      <w:hyperlink r:id="rId10" w:history="1">
        <w:r w:rsidR="00FC13EA" w:rsidRPr="0004127B">
          <w:rPr>
            <w:rStyle w:val="a3"/>
            <w:rFonts w:ascii="Times New Roman" w:hAnsi="Times New Roman" w:cs="Times New Roman"/>
            <w:sz w:val="28"/>
            <w:szCs w:val="28"/>
          </w:rPr>
          <w:t>http://konkurs.rybakovfond.ru</w:t>
        </w:r>
      </w:hyperlink>
      <w:r w:rsidR="00FC13EA" w:rsidRPr="00041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159" w:rsidRDefault="00E17159" w:rsidP="0004127B">
      <w:pPr>
        <w:rPr>
          <w:rFonts w:ascii="Times New Roman" w:hAnsi="Times New Roman" w:cs="Times New Roman"/>
          <w:sz w:val="28"/>
          <w:szCs w:val="28"/>
        </w:rPr>
      </w:pPr>
    </w:p>
    <w:p w:rsidR="00EC5ACB" w:rsidRDefault="00EC5ACB" w:rsidP="00B06B00">
      <w:pPr>
        <w:rPr>
          <w:rFonts w:ascii="Times New Roman" w:hAnsi="Times New Roman" w:cs="Times New Roman"/>
          <w:sz w:val="28"/>
          <w:szCs w:val="28"/>
        </w:rPr>
      </w:pPr>
    </w:p>
    <w:p w:rsidR="00B84808" w:rsidRPr="00E17159" w:rsidRDefault="00E17159" w:rsidP="00E17159">
      <w:pPr>
        <w:rPr>
          <w:rFonts w:eastAsiaTheme="minorHAnsi"/>
          <w:bCs/>
          <w:i/>
          <w:iCs/>
          <w:lang w:eastAsia="en-US"/>
        </w:rPr>
      </w:pPr>
      <w:proofErr w:type="spellStart"/>
      <w:r w:rsidRPr="00E17159">
        <w:rPr>
          <w:i/>
        </w:rPr>
        <w:t>Справочно</w:t>
      </w:r>
      <w:proofErr w:type="spellEnd"/>
      <w:r w:rsidRPr="00E17159">
        <w:rPr>
          <w:i/>
        </w:rPr>
        <w:t xml:space="preserve"> </w:t>
      </w:r>
      <w:r w:rsidR="00B84808" w:rsidRPr="00E17159">
        <w:rPr>
          <w:rFonts w:eastAsiaTheme="minorHAnsi"/>
          <w:b/>
          <w:bCs/>
          <w:i/>
          <w:iCs/>
          <w:lang w:eastAsia="en-US"/>
        </w:rPr>
        <w:br/>
      </w:r>
    </w:p>
    <w:p w:rsidR="00B84808" w:rsidRPr="00B84808" w:rsidRDefault="00B84808" w:rsidP="00E17159">
      <w:pPr>
        <w:rPr>
          <w:rFonts w:cs="Times New Roman"/>
          <w:sz w:val="28"/>
          <w:szCs w:val="28"/>
        </w:rPr>
      </w:pPr>
      <w:r w:rsidRPr="008C54B9">
        <w:rPr>
          <w:rFonts w:eastAsiaTheme="minorHAnsi"/>
          <w:b/>
          <w:bCs/>
          <w:i/>
          <w:iCs/>
          <w:lang w:eastAsia="en-US"/>
        </w:rPr>
        <w:t>«Рыбаков Фонд»</w:t>
      </w:r>
      <w:r w:rsidRPr="008C54B9">
        <w:rPr>
          <w:rFonts w:eastAsiaTheme="minorHAnsi"/>
          <w:bCs/>
          <w:i/>
          <w:iCs/>
          <w:lang w:eastAsia="en-US"/>
        </w:rPr>
        <w:t xml:space="preserve"> был основан в 2015 году Игорем и Екатериной Рыбаковыми. Его цель – создание равных возможностей для раскрытия потенциала каждого человека. «Рыбаков Фонд» инициирует и реализует программы, направленные на развитие предпринимательства, образования и третьего сектора.   «Рыбаков Фонд» занимается популяризацией и внедрением лучших мировых и отечественных практ</w:t>
      </w:r>
      <w:r>
        <w:rPr>
          <w:rFonts w:eastAsiaTheme="minorHAnsi"/>
          <w:bCs/>
          <w:i/>
          <w:iCs/>
          <w:lang w:eastAsia="en-US"/>
        </w:rPr>
        <w:t xml:space="preserve">ик в сфере предпринимательства и </w:t>
      </w:r>
      <w:r w:rsidRPr="008C54B9">
        <w:rPr>
          <w:rFonts w:eastAsiaTheme="minorHAnsi"/>
          <w:bCs/>
          <w:i/>
          <w:iCs/>
          <w:lang w:eastAsia="en-US"/>
        </w:rPr>
        <w:t>третьего сектора, создает образовательную мотивационную среду, которая дает возможность каждому максимально реализовать свой потенци</w:t>
      </w:r>
      <w:r>
        <w:rPr>
          <w:rFonts w:eastAsiaTheme="minorHAnsi"/>
          <w:bCs/>
          <w:i/>
          <w:iCs/>
          <w:lang w:eastAsia="en-US"/>
        </w:rPr>
        <w:t xml:space="preserve">ал и непрерывно саморазвиваться. </w:t>
      </w:r>
      <w:r w:rsidRPr="008C54B9">
        <w:rPr>
          <w:rFonts w:eastAsiaTheme="minorHAnsi"/>
          <w:bCs/>
          <w:i/>
          <w:iCs/>
          <w:lang w:eastAsia="en-US"/>
        </w:rPr>
        <w:t>Важное направление в работе «Рыбаков Фонда» - интеграция и поддержка региональных инициатив по всем направлениям деятельности. Программы Фонда, в том числе, конкурсные, сегодня охватыв</w:t>
      </w:r>
      <w:r>
        <w:rPr>
          <w:rFonts w:eastAsiaTheme="minorHAnsi"/>
          <w:bCs/>
          <w:i/>
          <w:iCs/>
          <w:lang w:eastAsia="en-US"/>
        </w:rPr>
        <w:t>ают около 80 субъектов России.</w:t>
      </w:r>
      <w:r w:rsidRPr="008C54B9">
        <w:rPr>
          <w:rFonts w:eastAsiaTheme="minorHAnsi"/>
          <w:bCs/>
          <w:i/>
          <w:iCs/>
          <w:lang w:eastAsia="en-US"/>
        </w:rPr>
        <w:t xml:space="preserve"> Подробная информация о деятельности «Рыбаков Фонда» доступна на сайте: rybakovfond.ru</w:t>
      </w:r>
    </w:p>
    <w:p w:rsidR="00B84808" w:rsidRPr="00B06B00" w:rsidRDefault="00B84808" w:rsidP="00B06B00">
      <w:pPr>
        <w:rPr>
          <w:rFonts w:ascii="Times New Roman" w:hAnsi="Times New Roman" w:cs="Times New Roman"/>
          <w:sz w:val="28"/>
          <w:szCs w:val="28"/>
        </w:rPr>
      </w:pPr>
    </w:p>
    <w:sectPr w:rsidR="00B84808" w:rsidRPr="00B06B00" w:rsidSect="006027AF"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1857"/>
    <w:multiLevelType w:val="multilevel"/>
    <w:tmpl w:val="D97C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6B00"/>
    <w:rsid w:val="000139CF"/>
    <w:rsid w:val="0004127B"/>
    <w:rsid w:val="00085609"/>
    <w:rsid w:val="000D26FF"/>
    <w:rsid w:val="000E4098"/>
    <w:rsid w:val="00124F72"/>
    <w:rsid w:val="00155F27"/>
    <w:rsid w:val="002476A4"/>
    <w:rsid w:val="0026400A"/>
    <w:rsid w:val="002A0860"/>
    <w:rsid w:val="002B3092"/>
    <w:rsid w:val="002F3DD4"/>
    <w:rsid w:val="003211D2"/>
    <w:rsid w:val="00390357"/>
    <w:rsid w:val="003A0AF3"/>
    <w:rsid w:val="003A1561"/>
    <w:rsid w:val="003A6B05"/>
    <w:rsid w:val="003B416D"/>
    <w:rsid w:val="00414BD0"/>
    <w:rsid w:val="00474691"/>
    <w:rsid w:val="004A639E"/>
    <w:rsid w:val="00577CBB"/>
    <w:rsid w:val="006027AF"/>
    <w:rsid w:val="00611907"/>
    <w:rsid w:val="00616016"/>
    <w:rsid w:val="00626D1A"/>
    <w:rsid w:val="00643F5E"/>
    <w:rsid w:val="00650C49"/>
    <w:rsid w:val="0065244D"/>
    <w:rsid w:val="00657CD5"/>
    <w:rsid w:val="006B382C"/>
    <w:rsid w:val="006F6779"/>
    <w:rsid w:val="0070449A"/>
    <w:rsid w:val="007164A1"/>
    <w:rsid w:val="00731645"/>
    <w:rsid w:val="00773EE8"/>
    <w:rsid w:val="00785719"/>
    <w:rsid w:val="008064B4"/>
    <w:rsid w:val="0085005C"/>
    <w:rsid w:val="00851EDF"/>
    <w:rsid w:val="008823EC"/>
    <w:rsid w:val="008847A3"/>
    <w:rsid w:val="00887C33"/>
    <w:rsid w:val="008B2524"/>
    <w:rsid w:val="00934040"/>
    <w:rsid w:val="009465A5"/>
    <w:rsid w:val="00951731"/>
    <w:rsid w:val="009A598C"/>
    <w:rsid w:val="009B5D3A"/>
    <w:rsid w:val="009C6C5B"/>
    <w:rsid w:val="009F1B71"/>
    <w:rsid w:val="00A70785"/>
    <w:rsid w:val="00A720D2"/>
    <w:rsid w:val="00A811D6"/>
    <w:rsid w:val="00AA6AEF"/>
    <w:rsid w:val="00AB213B"/>
    <w:rsid w:val="00B0668C"/>
    <w:rsid w:val="00B06B00"/>
    <w:rsid w:val="00B60AC1"/>
    <w:rsid w:val="00B84808"/>
    <w:rsid w:val="00B977D4"/>
    <w:rsid w:val="00BB3AC6"/>
    <w:rsid w:val="00BD0EA1"/>
    <w:rsid w:val="00CA660B"/>
    <w:rsid w:val="00CB39D3"/>
    <w:rsid w:val="00CB5DD9"/>
    <w:rsid w:val="00CD246F"/>
    <w:rsid w:val="00CD6D58"/>
    <w:rsid w:val="00D041C3"/>
    <w:rsid w:val="00D04722"/>
    <w:rsid w:val="00D27186"/>
    <w:rsid w:val="00D338B2"/>
    <w:rsid w:val="00D33A26"/>
    <w:rsid w:val="00D952BC"/>
    <w:rsid w:val="00DA07BA"/>
    <w:rsid w:val="00DB7E60"/>
    <w:rsid w:val="00DD548F"/>
    <w:rsid w:val="00E0568D"/>
    <w:rsid w:val="00E17159"/>
    <w:rsid w:val="00E71C81"/>
    <w:rsid w:val="00EA4267"/>
    <w:rsid w:val="00EC483F"/>
    <w:rsid w:val="00EC5ACB"/>
    <w:rsid w:val="00EE51D8"/>
    <w:rsid w:val="00F00AFE"/>
    <w:rsid w:val="00F36380"/>
    <w:rsid w:val="00F42A62"/>
    <w:rsid w:val="00F5106B"/>
    <w:rsid w:val="00F54832"/>
    <w:rsid w:val="00FC13EA"/>
    <w:rsid w:val="00FD742E"/>
    <w:rsid w:val="00F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84808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Roboto Condensed" w:eastAsia="Roboto Condensed" w:hAnsi="Roboto Condensed" w:cs="Roboto Condensed"/>
      <w:color w:val="000000"/>
      <w:sz w:val="22"/>
      <w:szCs w:val="22"/>
      <w:lang/>
    </w:rPr>
  </w:style>
  <w:style w:type="character" w:styleId="a3">
    <w:name w:val="Hyperlink"/>
    <w:basedOn w:val="a0"/>
    <w:uiPriority w:val="99"/>
    <w:unhideWhenUsed/>
    <w:rsid w:val="006F6779"/>
    <w:rPr>
      <w:color w:val="0000FF" w:themeColor="hyperlink"/>
      <w:u w:val="single"/>
    </w:rPr>
  </w:style>
  <w:style w:type="paragraph" w:styleId="a4">
    <w:name w:val="annotation text"/>
    <w:basedOn w:val="a"/>
    <w:link w:val="a5"/>
    <w:uiPriority w:val="99"/>
    <w:semiHidden/>
    <w:unhideWhenUsed/>
    <w:rsid w:val="0004127B"/>
    <w:pPr>
      <w:spacing w:after="160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4127B"/>
    <w:rPr>
      <w:rFonts w:eastAsiaTheme="minorHAnsi"/>
      <w:sz w:val="20"/>
      <w:szCs w:val="20"/>
      <w:lang w:eastAsia="en-US"/>
    </w:rPr>
  </w:style>
  <w:style w:type="character" w:styleId="a6">
    <w:name w:val="annotation reference"/>
    <w:basedOn w:val="a0"/>
    <w:uiPriority w:val="99"/>
    <w:semiHidden/>
    <w:unhideWhenUsed/>
    <w:rsid w:val="000412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4127B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127B"/>
    <w:rPr>
      <w:rFonts w:ascii="Lucida Grande CY" w:hAnsi="Lucida Grande CY" w:cs="Lucida Grande CY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9A598C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aa">
    <w:name w:val="Текст Знак"/>
    <w:basedOn w:val="a0"/>
    <w:link w:val="a9"/>
    <w:uiPriority w:val="99"/>
    <w:semiHidden/>
    <w:rsid w:val="009A598C"/>
    <w:rPr>
      <w:rFonts w:ascii="Arial" w:eastAsiaTheme="minorHAnsi" w:hAnsi="Arial" w:cs="Arial"/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BD0EA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c">
    <w:name w:val="FollowedHyperlink"/>
    <w:basedOn w:val="a0"/>
    <w:uiPriority w:val="99"/>
    <w:semiHidden/>
    <w:unhideWhenUsed/>
    <w:rsid w:val="007316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nkurs.rybakovfon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konkurs.rybakovfon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kurs.rybakovfond.ru/summer_schoo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Сафонова</dc:creator>
  <cp:keywords/>
  <dc:description/>
  <cp:lastModifiedBy>Светлана Валерьевна</cp:lastModifiedBy>
  <cp:revision>2</cp:revision>
  <dcterms:created xsi:type="dcterms:W3CDTF">2017-11-28T06:20:00Z</dcterms:created>
  <dcterms:modified xsi:type="dcterms:W3CDTF">2017-11-28T06:20:00Z</dcterms:modified>
</cp:coreProperties>
</file>