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2A37B" w14:textId="7C892081" w:rsidR="00F12C76" w:rsidRPr="00E75CCE" w:rsidRDefault="005F0C04" w:rsidP="00E75CCE">
      <w:pPr>
        <w:spacing w:after="0"/>
        <w:ind w:firstLine="709"/>
        <w:jc w:val="center"/>
        <w:rPr>
          <w:b/>
          <w:bCs/>
        </w:rPr>
      </w:pPr>
      <w:r w:rsidRPr="00E75CCE">
        <w:rPr>
          <w:b/>
          <w:bCs/>
        </w:rPr>
        <w:t>Департамент образования и науки Брянской области</w:t>
      </w:r>
    </w:p>
    <w:p w14:paraId="26B09F2F" w14:textId="77777777" w:rsidR="005F0C04" w:rsidRPr="00E75CCE" w:rsidRDefault="005F0C04" w:rsidP="00E75CCE">
      <w:pPr>
        <w:spacing w:after="0"/>
        <w:ind w:firstLine="709"/>
        <w:jc w:val="center"/>
        <w:rPr>
          <w:b/>
          <w:bCs/>
        </w:rPr>
      </w:pPr>
    </w:p>
    <w:p w14:paraId="48C8166B" w14:textId="3B0B04C6" w:rsidR="005F0C04" w:rsidRPr="00E75CCE" w:rsidRDefault="005F0C04" w:rsidP="00E75CCE">
      <w:pPr>
        <w:spacing w:after="0"/>
        <w:ind w:firstLine="709"/>
        <w:jc w:val="center"/>
        <w:rPr>
          <w:b/>
          <w:bCs/>
        </w:rPr>
      </w:pPr>
      <w:r w:rsidRPr="00E75CCE">
        <w:rPr>
          <w:b/>
          <w:bCs/>
        </w:rPr>
        <w:t>Отдел государственного надзора в сфере образования</w:t>
      </w:r>
    </w:p>
    <w:p w14:paraId="4222F5AE" w14:textId="77777777" w:rsidR="005F0C04" w:rsidRDefault="005F0C04" w:rsidP="006C0B77">
      <w:pPr>
        <w:spacing w:after="0"/>
        <w:ind w:firstLine="709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4836"/>
        <w:gridCol w:w="2912"/>
        <w:gridCol w:w="1607"/>
        <w:gridCol w:w="4217"/>
      </w:tblGrid>
      <w:tr w:rsidR="005F0C04" w:rsidRPr="005F0C04" w14:paraId="62F2B39F" w14:textId="77777777" w:rsidTr="005F0C04">
        <w:tc>
          <w:tcPr>
            <w:tcW w:w="988" w:type="dxa"/>
          </w:tcPr>
          <w:p w14:paraId="2F141204" w14:textId="77777777" w:rsidR="005F0C04" w:rsidRPr="005F0C04" w:rsidRDefault="005F0C04" w:rsidP="005F0C04">
            <w:pPr>
              <w:jc w:val="center"/>
              <w:rPr>
                <w:b/>
                <w:bCs/>
              </w:rPr>
            </w:pPr>
            <w:r w:rsidRPr="005F0C04">
              <w:rPr>
                <w:b/>
                <w:bCs/>
              </w:rPr>
              <w:t>№ п/п</w:t>
            </w:r>
          </w:p>
          <w:p w14:paraId="32F9F205" w14:textId="474E0065" w:rsidR="005F0C04" w:rsidRPr="005F0C04" w:rsidRDefault="005F0C04" w:rsidP="005F0C04">
            <w:pPr>
              <w:jc w:val="center"/>
              <w:rPr>
                <w:b/>
                <w:bCs/>
              </w:rPr>
            </w:pPr>
          </w:p>
        </w:tc>
        <w:tc>
          <w:tcPr>
            <w:tcW w:w="4836" w:type="dxa"/>
          </w:tcPr>
          <w:p w14:paraId="39C67A11" w14:textId="54C6AC6E" w:rsidR="005F0C04" w:rsidRPr="005F0C04" w:rsidRDefault="005F0C04" w:rsidP="005F0C04">
            <w:pPr>
              <w:jc w:val="center"/>
              <w:rPr>
                <w:b/>
                <w:bCs/>
              </w:rPr>
            </w:pPr>
            <w:r w:rsidRPr="005F0C04">
              <w:rPr>
                <w:b/>
                <w:bCs/>
              </w:rPr>
              <w:t>Должность, фамилия, имя, отчество</w:t>
            </w:r>
          </w:p>
        </w:tc>
        <w:tc>
          <w:tcPr>
            <w:tcW w:w="2912" w:type="dxa"/>
          </w:tcPr>
          <w:p w14:paraId="0E45A643" w14:textId="4296CFCF" w:rsidR="005F0C04" w:rsidRPr="005F0C04" w:rsidRDefault="005F0C04" w:rsidP="005F0C04">
            <w:pPr>
              <w:jc w:val="center"/>
              <w:rPr>
                <w:b/>
                <w:bCs/>
              </w:rPr>
            </w:pPr>
            <w:r w:rsidRPr="005F0C04">
              <w:rPr>
                <w:b/>
                <w:bCs/>
              </w:rPr>
              <w:t>Телефон</w:t>
            </w:r>
          </w:p>
        </w:tc>
        <w:tc>
          <w:tcPr>
            <w:tcW w:w="1607" w:type="dxa"/>
          </w:tcPr>
          <w:p w14:paraId="210801C7" w14:textId="5295E072" w:rsidR="005F0C04" w:rsidRPr="005F0C04" w:rsidRDefault="005F0C04" w:rsidP="005F0C04">
            <w:pPr>
              <w:jc w:val="center"/>
              <w:rPr>
                <w:b/>
                <w:bCs/>
              </w:rPr>
            </w:pPr>
            <w:r w:rsidRPr="005F0C04">
              <w:rPr>
                <w:b/>
                <w:bCs/>
              </w:rPr>
              <w:t>№ кабинета</w:t>
            </w:r>
          </w:p>
        </w:tc>
        <w:tc>
          <w:tcPr>
            <w:tcW w:w="4217" w:type="dxa"/>
          </w:tcPr>
          <w:p w14:paraId="4B38F3ED" w14:textId="3A253122" w:rsidR="005F0C04" w:rsidRPr="005F0C04" w:rsidRDefault="005F0C04" w:rsidP="005F0C04">
            <w:pPr>
              <w:jc w:val="center"/>
              <w:rPr>
                <w:b/>
                <w:bCs/>
              </w:rPr>
            </w:pPr>
            <w:r w:rsidRPr="005F0C04">
              <w:rPr>
                <w:b/>
                <w:bCs/>
              </w:rPr>
              <w:t>График работы отдела</w:t>
            </w:r>
          </w:p>
        </w:tc>
      </w:tr>
      <w:tr w:rsidR="005F0C04" w14:paraId="281B41F5" w14:textId="77777777" w:rsidTr="005F0C04">
        <w:tc>
          <w:tcPr>
            <w:tcW w:w="988" w:type="dxa"/>
          </w:tcPr>
          <w:p w14:paraId="13E1C384" w14:textId="0F9B47DC" w:rsidR="005F0C04" w:rsidRDefault="005F0C04" w:rsidP="00E75CCE">
            <w:pPr>
              <w:spacing w:line="360" w:lineRule="auto"/>
              <w:jc w:val="center"/>
            </w:pPr>
            <w:r>
              <w:t>1</w:t>
            </w:r>
            <w:r w:rsidR="00E75CCE">
              <w:t>.</w:t>
            </w:r>
          </w:p>
        </w:tc>
        <w:tc>
          <w:tcPr>
            <w:tcW w:w="4836" w:type="dxa"/>
          </w:tcPr>
          <w:p w14:paraId="15A11D42" w14:textId="77777777" w:rsidR="005F0C04" w:rsidRDefault="00E75CCE" w:rsidP="00E75CCE">
            <w:pPr>
              <w:spacing w:line="360" w:lineRule="auto"/>
              <w:jc w:val="both"/>
            </w:pPr>
            <w:r>
              <w:t>Ведущий консультант</w:t>
            </w:r>
          </w:p>
          <w:p w14:paraId="57164FE1" w14:textId="18094710" w:rsidR="00E75CCE" w:rsidRDefault="00A15A2A" w:rsidP="00E75CCE">
            <w:pPr>
              <w:spacing w:line="360" w:lineRule="auto"/>
              <w:jc w:val="both"/>
            </w:pPr>
            <w:proofErr w:type="spellStart"/>
            <w:r>
              <w:t>Асташенко</w:t>
            </w:r>
            <w:proofErr w:type="spellEnd"/>
            <w:r>
              <w:t xml:space="preserve"> Светлана Викторовна</w:t>
            </w:r>
          </w:p>
        </w:tc>
        <w:tc>
          <w:tcPr>
            <w:tcW w:w="2912" w:type="dxa"/>
          </w:tcPr>
          <w:p w14:paraId="74401BE2" w14:textId="50178D54" w:rsidR="00E75CCE" w:rsidRDefault="00E75CCE" w:rsidP="00E75CCE">
            <w:pPr>
              <w:spacing w:line="360" w:lineRule="auto"/>
              <w:jc w:val="center"/>
            </w:pPr>
            <w:r w:rsidRPr="00E75CCE">
              <w:t>8-967-970-51-88,</w:t>
            </w:r>
          </w:p>
          <w:p w14:paraId="0E035C09" w14:textId="021AE2FC" w:rsidR="005F0C04" w:rsidRPr="00E75CCE" w:rsidRDefault="00E75CCE" w:rsidP="00E75CCE">
            <w:pPr>
              <w:spacing w:line="360" w:lineRule="auto"/>
              <w:jc w:val="center"/>
            </w:pPr>
            <w:r w:rsidRPr="00E75CCE">
              <w:t>доб. 2</w:t>
            </w:r>
            <w:r w:rsidR="00A15A2A">
              <w:t>45</w:t>
            </w:r>
          </w:p>
        </w:tc>
        <w:tc>
          <w:tcPr>
            <w:tcW w:w="1607" w:type="dxa"/>
            <w:vMerge w:val="restart"/>
            <w:vAlign w:val="center"/>
          </w:tcPr>
          <w:p w14:paraId="31EE6AF6" w14:textId="1A785C4F" w:rsidR="005F0C04" w:rsidRDefault="005F0C04" w:rsidP="00E75CCE">
            <w:pPr>
              <w:spacing w:line="360" w:lineRule="auto"/>
              <w:jc w:val="center"/>
            </w:pPr>
            <w:r>
              <w:t>303</w:t>
            </w:r>
          </w:p>
        </w:tc>
        <w:tc>
          <w:tcPr>
            <w:tcW w:w="4217" w:type="dxa"/>
            <w:vMerge w:val="restart"/>
            <w:vAlign w:val="center"/>
          </w:tcPr>
          <w:p w14:paraId="6D2A8950" w14:textId="77777777" w:rsidR="005F0C04" w:rsidRDefault="005F0C04" w:rsidP="00E75CCE">
            <w:pPr>
              <w:spacing w:line="360" w:lineRule="auto"/>
              <w:jc w:val="center"/>
            </w:pPr>
            <w:r>
              <w:t>Понедельник-четверг</w:t>
            </w:r>
          </w:p>
          <w:p w14:paraId="76FAE2B4" w14:textId="27D0D2D9" w:rsidR="005F0C04" w:rsidRDefault="005F0C04" w:rsidP="00E75CCE">
            <w:pPr>
              <w:spacing w:line="360" w:lineRule="auto"/>
              <w:jc w:val="center"/>
            </w:pPr>
            <w:r>
              <w:t>с 09:00 до 17:00</w:t>
            </w:r>
          </w:p>
          <w:p w14:paraId="55E8FB36" w14:textId="77777777" w:rsidR="005F0C04" w:rsidRDefault="005F0C04" w:rsidP="00E75CCE">
            <w:pPr>
              <w:spacing w:line="360" w:lineRule="auto"/>
              <w:jc w:val="center"/>
            </w:pPr>
            <w:r>
              <w:t>Пятница – с 09:00 до 15:30</w:t>
            </w:r>
          </w:p>
          <w:p w14:paraId="228A20DB" w14:textId="24982C29" w:rsidR="005F0C04" w:rsidRDefault="005F0C04" w:rsidP="00E75CCE">
            <w:pPr>
              <w:spacing w:line="360" w:lineRule="auto"/>
              <w:jc w:val="center"/>
            </w:pPr>
            <w:r>
              <w:t>Перерыв с 13:00 до 14:00</w:t>
            </w:r>
          </w:p>
        </w:tc>
      </w:tr>
      <w:tr w:rsidR="004F1100" w14:paraId="00148588" w14:textId="77777777" w:rsidTr="005F0C04">
        <w:tc>
          <w:tcPr>
            <w:tcW w:w="988" w:type="dxa"/>
          </w:tcPr>
          <w:p w14:paraId="38BE2A06" w14:textId="53207F9D" w:rsidR="004F1100" w:rsidRDefault="004F1100" w:rsidP="004F1100">
            <w:pPr>
              <w:spacing w:line="360" w:lineRule="auto"/>
              <w:jc w:val="center"/>
            </w:pPr>
            <w:r>
              <w:t>2.</w:t>
            </w:r>
          </w:p>
        </w:tc>
        <w:tc>
          <w:tcPr>
            <w:tcW w:w="4836" w:type="dxa"/>
          </w:tcPr>
          <w:p w14:paraId="23CE1393" w14:textId="680D7DE5" w:rsidR="004F1100" w:rsidRDefault="009372AC" w:rsidP="004F1100">
            <w:pPr>
              <w:spacing w:line="360" w:lineRule="auto"/>
              <w:jc w:val="both"/>
            </w:pPr>
            <w:r>
              <w:t>Главный</w:t>
            </w:r>
            <w:r w:rsidR="004F1100">
              <w:t xml:space="preserve"> консультант</w:t>
            </w:r>
          </w:p>
          <w:p w14:paraId="725EEFBC" w14:textId="44E6BADE" w:rsidR="004F1100" w:rsidRDefault="00A15A2A" w:rsidP="004F1100">
            <w:pPr>
              <w:spacing w:line="360" w:lineRule="auto"/>
              <w:jc w:val="both"/>
            </w:pPr>
            <w:r>
              <w:t>Петроченко Татьяна Владимировна</w:t>
            </w:r>
          </w:p>
        </w:tc>
        <w:tc>
          <w:tcPr>
            <w:tcW w:w="2912" w:type="dxa"/>
          </w:tcPr>
          <w:p w14:paraId="13B00832" w14:textId="3295A576" w:rsidR="004F1100" w:rsidRDefault="004F1100" w:rsidP="004F1100">
            <w:pPr>
              <w:spacing w:line="360" w:lineRule="auto"/>
              <w:jc w:val="center"/>
            </w:pPr>
            <w:r w:rsidRPr="00E75CCE">
              <w:t>8-967-970-51-88,</w:t>
            </w:r>
          </w:p>
          <w:p w14:paraId="3F1FEB0B" w14:textId="335D3430" w:rsidR="004F1100" w:rsidRDefault="004F1100" w:rsidP="004F1100">
            <w:pPr>
              <w:spacing w:line="360" w:lineRule="auto"/>
              <w:jc w:val="center"/>
            </w:pPr>
            <w:r w:rsidRPr="00E75CCE">
              <w:t>доб. 2</w:t>
            </w:r>
            <w:r w:rsidR="00A15A2A">
              <w:t>54</w:t>
            </w:r>
          </w:p>
        </w:tc>
        <w:tc>
          <w:tcPr>
            <w:tcW w:w="1607" w:type="dxa"/>
            <w:vMerge/>
          </w:tcPr>
          <w:p w14:paraId="4688E6A1" w14:textId="77777777" w:rsidR="004F1100" w:rsidRDefault="004F1100" w:rsidP="004F1100">
            <w:pPr>
              <w:spacing w:line="360" w:lineRule="auto"/>
              <w:jc w:val="both"/>
            </w:pPr>
          </w:p>
        </w:tc>
        <w:tc>
          <w:tcPr>
            <w:tcW w:w="4217" w:type="dxa"/>
            <w:vMerge/>
          </w:tcPr>
          <w:p w14:paraId="0D047BF8" w14:textId="77777777" w:rsidR="004F1100" w:rsidRDefault="004F1100" w:rsidP="004F1100">
            <w:pPr>
              <w:spacing w:line="360" w:lineRule="auto"/>
              <w:jc w:val="both"/>
            </w:pPr>
          </w:p>
        </w:tc>
      </w:tr>
      <w:tr w:rsidR="004F1100" w14:paraId="6687D8E3" w14:textId="77777777" w:rsidTr="005F0C04">
        <w:tc>
          <w:tcPr>
            <w:tcW w:w="988" w:type="dxa"/>
          </w:tcPr>
          <w:p w14:paraId="2E535ADE" w14:textId="20CC88D2" w:rsidR="004F1100" w:rsidRDefault="004F1100" w:rsidP="004F1100">
            <w:pPr>
              <w:spacing w:line="360" w:lineRule="auto"/>
              <w:jc w:val="center"/>
            </w:pPr>
            <w:r>
              <w:t>3.</w:t>
            </w:r>
          </w:p>
        </w:tc>
        <w:tc>
          <w:tcPr>
            <w:tcW w:w="4836" w:type="dxa"/>
          </w:tcPr>
          <w:p w14:paraId="77106A72" w14:textId="77777777" w:rsidR="004F1100" w:rsidRDefault="004F1100" w:rsidP="004F1100">
            <w:pPr>
              <w:spacing w:line="360" w:lineRule="auto"/>
              <w:jc w:val="both"/>
            </w:pPr>
            <w:r>
              <w:t>Главный консультант</w:t>
            </w:r>
          </w:p>
          <w:p w14:paraId="4ED1D3C9" w14:textId="088D9F5E" w:rsidR="004F1100" w:rsidRDefault="004F1100" w:rsidP="004F1100">
            <w:pPr>
              <w:spacing w:line="360" w:lineRule="auto"/>
              <w:jc w:val="both"/>
            </w:pPr>
            <w:r>
              <w:t>Широкова Галина Ивановна</w:t>
            </w:r>
          </w:p>
        </w:tc>
        <w:tc>
          <w:tcPr>
            <w:tcW w:w="2912" w:type="dxa"/>
          </w:tcPr>
          <w:p w14:paraId="26D64A68" w14:textId="31F96075" w:rsidR="004F1100" w:rsidRDefault="004F1100" w:rsidP="004F1100">
            <w:pPr>
              <w:spacing w:line="360" w:lineRule="auto"/>
              <w:jc w:val="center"/>
            </w:pPr>
            <w:r w:rsidRPr="00E75CCE">
              <w:t>8-967-970-51-88,</w:t>
            </w:r>
          </w:p>
          <w:p w14:paraId="62B6A507" w14:textId="1C6454D7" w:rsidR="004F1100" w:rsidRDefault="004F1100" w:rsidP="004F1100">
            <w:pPr>
              <w:spacing w:line="360" w:lineRule="auto"/>
              <w:jc w:val="center"/>
            </w:pPr>
            <w:r w:rsidRPr="00E75CCE">
              <w:t>доб. 2</w:t>
            </w:r>
            <w:r>
              <w:t>4</w:t>
            </w:r>
            <w:r w:rsidRPr="00E75CCE">
              <w:t>4</w:t>
            </w:r>
          </w:p>
        </w:tc>
        <w:tc>
          <w:tcPr>
            <w:tcW w:w="1607" w:type="dxa"/>
            <w:vMerge/>
          </w:tcPr>
          <w:p w14:paraId="13E5E3AC" w14:textId="77777777" w:rsidR="004F1100" w:rsidRDefault="004F1100" w:rsidP="004F1100">
            <w:pPr>
              <w:spacing w:line="360" w:lineRule="auto"/>
              <w:jc w:val="both"/>
            </w:pPr>
          </w:p>
        </w:tc>
        <w:tc>
          <w:tcPr>
            <w:tcW w:w="4217" w:type="dxa"/>
            <w:vMerge/>
          </w:tcPr>
          <w:p w14:paraId="755C0710" w14:textId="77777777" w:rsidR="004F1100" w:rsidRDefault="004F1100" w:rsidP="004F1100">
            <w:pPr>
              <w:spacing w:line="360" w:lineRule="auto"/>
              <w:jc w:val="both"/>
            </w:pPr>
          </w:p>
        </w:tc>
      </w:tr>
    </w:tbl>
    <w:p w14:paraId="45BA25A5" w14:textId="77777777" w:rsidR="005F0C04" w:rsidRDefault="005F0C04" w:rsidP="006C0B77">
      <w:pPr>
        <w:spacing w:after="0"/>
        <w:ind w:firstLine="709"/>
        <w:jc w:val="both"/>
      </w:pPr>
    </w:p>
    <w:sectPr w:rsidR="005F0C04" w:rsidSect="005F0C04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C04"/>
    <w:rsid w:val="002C6F03"/>
    <w:rsid w:val="004F1100"/>
    <w:rsid w:val="005F0C04"/>
    <w:rsid w:val="006C0B77"/>
    <w:rsid w:val="0077411E"/>
    <w:rsid w:val="008242FF"/>
    <w:rsid w:val="00870751"/>
    <w:rsid w:val="00922C48"/>
    <w:rsid w:val="009372AC"/>
    <w:rsid w:val="009A796E"/>
    <w:rsid w:val="00A15A2A"/>
    <w:rsid w:val="00B915B7"/>
    <w:rsid w:val="00E75CC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3D42F"/>
  <w15:chartTrackingRefBased/>
  <w15:docId w15:val="{573BD913-92C7-4E85-AFEC-3C7EA7DA5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0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Sakharov_VI</dc:creator>
  <cp:keywords/>
  <dc:description/>
  <cp:lastModifiedBy>Petrochenko_TV</cp:lastModifiedBy>
  <cp:revision>4</cp:revision>
  <dcterms:created xsi:type="dcterms:W3CDTF">2026-03-30T09:07:00Z</dcterms:created>
  <dcterms:modified xsi:type="dcterms:W3CDTF">2026-06-08T11:18:00Z</dcterms:modified>
</cp:coreProperties>
</file>