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BCA86" w14:textId="77777777" w:rsidR="002E4B96" w:rsidRDefault="000B1F4F" w:rsidP="003B55A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Приложение №</w:t>
      </w:r>
      <w:r w:rsidR="005E7E59">
        <w:rPr>
          <w:rFonts w:ascii="Times New Roman" w:hAnsi="Times New Roman" w:cs="Times New Roman"/>
        </w:rPr>
        <w:t xml:space="preserve"> </w:t>
      </w:r>
      <w:r w:rsidR="00B5366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к Приказу                                                                                   </w:t>
      </w:r>
      <w:r w:rsidR="002E4B96">
        <w:rPr>
          <w:rFonts w:ascii="Times New Roman" w:hAnsi="Times New Roman" w:cs="Times New Roman"/>
        </w:rPr>
        <w:t xml:space="preserve">                  </w:t>
      </w:r>
    </w:p>
    <w:p w14:paraId="7E155742" w14:textId="499A2999" w:rsidR="0079728C" w:rsidRPr="00D052BA" w:rsidRDefault="002017BC" w:rsidP="0079728C">
      <w:pPr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="00D052BA" w:rsidRPr="00D052BA">
        <w:rPr>
          <w:rFonts w:ascii="Times New Roman" w:hAnsi="Times New Roman" w:cs="Times New Roman"/>
          <w:u w:val="single"/>
        </w:rPr>
        <w:t>о</w:t>
      </w:r>
      <w:r w:rsidR="00941E2C" w:rsidRPr="00D052BA">
        <w:rPr>
          <w:rFonts w:ascii="Times New Roman" w:hAnsi="Times New Roman" w:cs="Times New Roman"/>
          <w:u w:val="single"/>
        </w:rPr>
        <w:t>т</w:t>
      </w:r>
      <w:r w:rsidR="00D052BA" w:rsidRPr="00D052BA">
        <w:rPr>
          <w:rFonts w:ascii="Times New Roman" w:hAnsi="Times New Roman" w:cs="Times New Roman"/>
          <w:u w:val="single"/>
        </w:rPr>
        <w:t xml:space="preserve"> 05.02.2026 </w:t>
      </w:r>
      <w:r w:rsidRPr="00D052BA">
        <w:rPr>
          <w:rFonts w:ascii="Times New Roman" w:hAnsi="Times New Roman" w:cs="Times New Roman"/>
          <w:u w:val="single"/>
        </w:rPr>
        <w:t>№</w:t>
      </w:r>
      <w:r w:rsidR="00D052BA" w:rsidRPr="00D052BA">
        <w:rPr>
          <w:rFonts w:ascii="Times New Roman" w:hAnsi="Times New Roman" w:cs="Times New Roman"/>
          <w:u w:val="single"/>
        </w:rPr>
        <w:t>137</w:t>
      </w:r>
      <w:r w:rsidR="00941E2C" w:rsidRPr="00D052BA">
        <w:rPr>
          <w:rFonts w:ascii="Times New Roman" w:hAnsi="Times New Roman" w:cs="Times New Roman"/>
          <w:u w:val="single"/>
        </w:rPr>
        <w:t xml:space="preserve"> </w:t>
      </w:r>
      <w:r w:rsidRPr="00D052BA">
        <w:rPr>
          <w:rFonts w:ascii="Times New Roman" w:hAnsi="Times New Roman" w:cs="Times New Roman"/>
          <w:u w:val="single"/>
        </w:rPr>
        <w:t xml:space="preserve">                  </w:t>
      </w:r>
      <w:r w:rsidR="000B18C5" w:rsidRPr="00D052BA">
        <w:rPr>
          <w:rFonts w:ascii="Times New Roman" w:hAnsi="Times New Roman" w:cs="Times New Roman"/>
          <w:u w:val="single"/>
        </w:rPr>
        <w:t xml:space="preserve"> </w:t>
      </w:r>
    </w:p>
    <w:p w14:paraId="13C1845A" w14:textId="77777777" w:rsidR="000B1F4F" w:rsidRPr="00472040" w:rsidRDefault="000B1F4F" w:rsidP="004720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04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01FF3077" w14:textId="77777777" w:rsidR="00745968" w:rsidRPr="00472040" w:rsidRDefault="00745968" w:rsidP="00DD3840">
      <w:pPr>
        <w:tabs>
          <w:tab w:val="left" w:pos="1965"/>
        </w:tabs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040">
        <w:rPr>
          <w:rFonts w:ascii="Times New Roman" w:hAnsi="Times New Roman" w:cs="Times New Roman"/>
          <w:b/>
          <w:sz w:val="28"/>
          <w:szCs w:val="28"/>
        </w:rPr>
        <w:t xml:space="preserve">о государственной экзаменационной комиссии </w:t>
      </w:r>
      <w:r w:rsidR="00B870B7" w:rsidRPr="00472040">
        <w:rPr>
          <w:rFonts w:ascii="Times New Roman" w:hAnsi="Times New Roman" w:cs="Times New Roman"/>
          <w:b/>
          <w:sz w:val="28"/>
          <w:szCs w:val="28"/>
        </w:rPr>
        <w:t xml:space="preserve">Брянской области по </w:t>
      </w:r>
      <w:r w:rsidRPr="00472040">
        <w:rPr>
          <w:rFonts w:ascii="Times New Roman" w:hAnsi="Times New Roman" w:cs="Times New Roman"/>
          <w:b/>
          <w:sz w:val="28"/>
          <w:szCs w:val="28"/>
        </w:rPr>
        <w:t>проведени</w:t>
      </w:r>
      <w:r w:rsidR="00B870B7" w:rsidRPr="00472040">
        <w:rPr>
          <w:rFonts w:ascii="Times New Roman" w:hAnsi="Times New Roman" w:cs="Times New Roman"/>
          <w:b/>
          <w:sz w:val="28"/>
          <w:szCs w:val="28"/>
        </w:rPr>
        <w:t>ю</w:t>
      </w:r>
      <w:r w:rsidRPr="00472040">
        <w:rPr>
          <w:rFonts w:ascii="Times New Roman" w:hAnsi="Times New Roman" w:cs="Times New Roman"/>
          <w:b/>
          <w:sz w:val="28"/>
          <w:szCs w:val="28"/>
        </w:rPr>
        <w:t xml:space="preserve"> государственной</w:t>
      </w:r>
      <w:r w:rsidR="00B870B7" w:rsidRPr="004720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2040">
        <w:rPr>
          <w:rFonts w:ascii="Times New Roman" w:hAnsi="Times New Roman" w:cs="Times New Roman"/>
          <w:b/>
          <w:sz w:val="28"/>
          <w:szCs w:val="28"/>
        </w:rPr>
        <w:t>итоговой аттестации по образовательным программам</w:t>
      </w:r>
      <w:r w:rsidR="006646D4" w:rsidRPr="004720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2040">
        <w:rPr>
          <w:rFonts w:ascii="Times New Roman" w:hAnsi="Times New Roman" w:cs="Times New Roman"/>
          <w:b/>
          <w:sz w:val="28"/>
          <w:szCs w:val="28"/>
        </w:rPr>
        <w:t xml:space="preserve">среднего общего образования </w:t>
      </w:r>
    </w:p>
    <w:p w14:paraId="35F2E873" w14:textId="77777777" w:rsidR="000B1F4F" w:rsidRPr="003056F1" w:rsidRDefault="00FE2FCC" w:rsidP="00472040">
      <w:pPr>
        <w:tabs>
          <w:tab w:val="left" w:pos="1965"/>
        </w:tabs>
        <w:spacing w:before="240" w:after="0"/>
        <w:ind w:right="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F1">
        <w:rPr>
          <w:rFonts w:ascii="Times New Roman" w:hAnsi="Times New Roman" w:cs="Times New Roman"/>
          <w:b/>
          <w:sz w:val="28"/>
          <w:szCs w:val="28"/>
        </w:rPr>
        <w:t>1</w:t>
      </w:r>
      <w:r w:rsidR="00116D73" w:rsidRPr="003056F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B1F4F" w:rsidRPr="003056F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42CC457E" w14:textId="77777777" w:rsidR="000B1F4F" w:rsidRDefault="000B1F4F" w:rsidP="00954C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4694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Положение о государственной экзаменационной комиссии Брянской области (далее – Положение) разработано в соответствии с </w:t>
      </w:r>
    </w:p>
    <w:p w14:paraId="3192C8B8" w14:textId="77777777" w:rsidR="000B1F4F" w:rsidRDefault="000B1F4F" w:rsidP="00954C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893126">
        <w:rPr>
          <w:rFonts w:ascii="Arial" w:eastAsia="Times New Roman" w:hAnsi="Arial" w:cs="Arial"/>
          <w:color w:val="000000"/>
          <w:sz w:val="28"/>
          <w:szCs w:val="28"/>
        </w:rPr>
        <w:t>-</w:t>
      </w:r>
      <w:r w:rsidRPr="002E51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46FD6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C7745A">
        <w:rPr>
          <w:rFonts w:ascii="Times New Roman" w:hAnsi="Times New Roman" w:cs="Times New Roman"/>
          <w:sz w:val="28"/>
          <w:szCs w:val="28"/>
        </w:rPr>
        <w:t>Законом  «</w:t>
      </w:r>
      <w:proofErr w:type="gramEnd"/>
      <w:r w:rsidRPr="00C7745A">
        <w:rPr>
          <w:rFonts w:ascii="Times New Roman" w:hAnsi="Times New Roman" w:cs="Times New Roman"/>
          <w:sz w:val="28"/>
          <w:szCs w:val="28"/>
        </w:rPr>
        <w:t>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Pr="00C7745A">
        <w:rPr>
          <w:rFonts w:ascii="Times New Roman" w:hAnsi="Times New Roman" w:cs="Times New Roman"/>
          <w:sz w:val="28"/>
          <w:szCs w:val="28"/>
        </w:rPr>
        <w:t xml:space="preserve">» от </w:t>
      </w:r>
      <w:r>
        <w:rPr>
          <w:rFonts w:ascii="Times New Roman" w:hAnsi="Times New Roman" w:cs="Times New Roman"/>
          <w:sz w:val="28"/>
          <w:szCs w:val="28"/>
        </w:rPr>
        <w:t>29.12.2012 г.</w:t>
      </w:r>
      <w:r w:rsidRPr="00C7745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273-ФЗ;</w:t>
      </w:r>
    </w:p>
    <w:p w14:paraId="672AFB6E" w14:textId="3CB03D8B" w:rsidR="00376E5F" w:rsidRDefault="00376E5F" w:rsidP="00954CD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0B1B">
        <w:rPr>
          <w:rFonts w:ascii="Times New Roman" w:hAnsi="Times New Roman" w:cs="Times New Roman"/>
          <w:sz w:val="28"/>
          <w:szCs w:val="28"/>
        </w:rPr>
        <w:t xml:space="preserve">Порядком проведения государственной итоговой аттестации по образовательным программам основного общего образования,   утвержденным  приказом Министерства просвещения Российской Федерации и Федеральной службы по надзору в сфере образования и наук от </w:t>
      </w:r>
      <w:r w:rsidR="000D2F97">
        <w:rPr>
          <w:rFonts w:ascii="Times New Roman" w:hAnsi="Times New Roman" w:cs="Times New Roman"/>
          <w:sz w:val="28"/>
          <w:szCs w:val="28"/>
        </w:rPr>
        <w:t>04 апреля 2023</w:t>
      </w:r>
      <w:r w:rsidRPr="006B0B1B">
        <w:rPr>
          <w:rFonts w:ascii="Times New Roman" w:hAnsi="Times New Roman" w:cs="Times New Roman"/>
          <w:sz w:val="28"/>
          <w:szCs w:val="28"/>
        </w:rPr>
        <w:t xml:space="preserve"> г. № </w:t>
      </w:r>
      <w:r w:rsidR="000D2F97">
        <w:rPr>
          <w:rFonts w:ascii="Times New Roman" w:hAnsi="Times New Roman" w:cs="Times New Roman"/>
          <w:sz w:val="28"/>
          <w:szCs w:val="28"/>
        </w:rPr>
        <w:t>233/552</w:t>
      </w:r>
      <w:r w:rsidRPr="006B0B1B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Федерации </w:t>
      </w:r>
      <w:r w:rsidR="00285CA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D2F97">
        <w:rPr>
          <w:rFonts w:ascii="Times New Roman" w:hAnsi="Times New Roman" w:cs="Times New Roman"/>
          <w:sz w:val="28"/>
          <w:szCs w:val="28"/>
        </w:rPr>
        <w:t>15 мая 2023</w:t>
      </w:r>
      <w:r w:rsidRPr="006B0B1B">
        <w:rPr>
          <w:rFonts w:ascii="Times New Roman" w:hAnsi="Times New Roman" w:cs="Times New Roman"/>
          <w:sz w:val="28"/>
          <w:szCs w:val="28"/>
        </w:rPr>
        <w:t xml:space="preserve"> г., регистрационный № </w:t>
      </w:r>
      <w:r w:rsidR="000D2F97">
        <w:rPr>
          <w:rFonts w:ascii="Times New Roman" w:hAnsi="Times New Roman" w:cs="Times New Roman"/>
          <w:sz w:val="28"/>
          <w:szCs w:val="28"/>
        </w:rPr>
        <w:t>73314</w:t>
      </w:r>
      <w:r w:rsidRPr="006B0B1B">
        <w:rPr>
          <w:rFonts w:ascii="Times New Roman" w:hAnsi="Times New Roman" w:cs="Times New Roman"/>
          <w:sz w:val="28"/>
          <w:szCs w:val="28"/>
        </w:rPr>
        <w:t>)</w:t>
      </w:r>
      <w:r w:rsidR="00BB7E6B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6FC9AD3" w14:textId="77777777" w:rsidR="00A43775" w:rsidRPr="00B53668" w:rsidRDefault="00D4694F" w:rsidP="00954CD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B1F4F">
        <w:rPr>
          <w:rFonts w:ascii="Times New Roman" w:hAnsi="Times New Roman" w:cs="Times New Roman"/>
          <w:sz w:val="28"/>
          <w:szCs w:val="28"/>
        </w:rPr>
        <w:t>2. Государственная экзаменационная комиссия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 (далее – ГЭК) </w:t>
      </w:r>
      <w:r w:rsidR="000B1F4F">
        <w:rPr>
          <w:rFonts w:ascii="Times New Roman" w:hAnsi="Times New Roman" w:cs="Times New Roman"/>
          <w:sz w:val="28"/>
          <w:szCs w:val="28"/>
        </w:rPr>
        <w:t>создается</w:t>
      </w:r>
      <w:r>
        <w:rPr>
          <w:rFonts w:ascii="Times New Roman" w:hAnsi="Times New Roman" w:cs="Times New Roman"/>
          <w:sz w:val="28"/>
          <w:szCs w:val="28"/>
        </w:rPr>
        <w:t xml:space="preserve"> для проведения государственной итоговой аттестации по образовательным программам среднего общего образования (далее – ГИА) </w:t>
      </w:r>
      <w:r w:rsidR="00A43775">
        <w:rPr>
          <w:rFonts w:ascii="Times New Roman" w:hAnsi="Times New Roman" w:cs="Times New Roman"/>
          <w:sz w:val="28"/>
          <w:szCs w:val="28"/>
        </w:rPr>
        <w:t>в</w:t>
      </w:r>
      <w:r w:rsidR="00A43775" w:rsidRPr="00B53668">
        <w:rPr>
          <w:rFonts w:ascii="Times New Roman" w:hAnsi="Times New Roman" w:cs="Times New Roman"/>
          <w:sz w:val="28"/>
          <w:szCs w:val="28"/>
        </w:rPr>
        <w:t xml:space="preserve"> целях определения соответствия результатов освоения обучающимися  программ среднего общего образования соответствующим требованиям федерального государственного образовательного стандарта среднего общего образования, а также организации и координации работы по подготовке и проведению экзаменов, обеспечению соблюдения прав участников экзаменов при проведении экзаменов.</w:t>
      </w:r>
    </w:p>
    <w:p w14:paraId="53CC981F" w14:textId="77777777" w:rsidR="00D4694F" w:rsidRDefault="00D4694F" w:rsidP="00954CD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</w:rPr>
        <w:t>3.ГЭК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осуществляет:</w:t>
      </w:r>
    </w:p>
    <w:p w14:paraId="6AF4C6AF" w14:textId="77777777" w:rsidR="00472040" w:rsidRDefault="000B1F4F" w:rsidP="00954CD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</w:t>
      </w:r>
      <w:r w:rsidR="00D4694F">
        <w:rPr>
          <w:rFonts w:ascii="Times New Roman" w:hAnsi="Times New Roman" w:cs="Times New Roman"/>
          <w:sz w:val="28"/>
          <w:szCs w:val="28"/>
        </w:rPr>
        <w:t>ю и координацию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E1670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6E5F">
        <w:rPr>
          <w:rFonts w:ascii="Times New Roman" w:hAnsi="Times New Roman" w:cs="Times New Roman"/>
          <w:sz w:val="28"/>
          <w:szCs w:val="28"/>
        </w:rPr>
        <w:t xml:space="preserve">в период </w:t>
      </w:r>
      <w:r>
        <w:rPr>
          <w:rFonts w:ascii="Times New Roman" w:hAnsi="Times New Roman" w:cs="Times New Roman"/>
          <w:sz w:val="28"/>
          <w:szCs w:val="28"/>
        </w:rPr>
        <w:t>подготовк</w:t>
      </w:r>
      <w:r w:rsidR="00376E5F">
        <w:rPr>
          <w:rFonts w:ascii="Times New Roman" w:hAnsi="Times New Roman" w:cs="Times New Roman"/>
          <w:sz w:val="28"/>
          <w:szCs w:val="28"/>
        </w:rPr>
        <w:t xml:space="preserve">и, </w:t>
      </w:r>
      <w:r>
        <w:rPr>
          <w:rFonts w:ascii="Times New Roman" w:hAnsi="Times New Roman" w:cs="Times New Roman"/>
          <w:sz w:val="28"/>
          <w:szCs w:val="28"/>
        </w:rPr>
        <w:t>проведени</w:t>
      </w:r>
      <w:r w:rsidR="00376E5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ГИА в Брянской области;</w:t>
      </w:r>
      <w:r w:rsidR="00250454" w:rsidRPr="002504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771738" w14:textId="77777777" w:rsidR="000B1F4F" w:rsidRDefault="00250454" w:rsidP="00954CD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68">
        <w:rPr>
          <w:rFonts w:ascii="Times New Roman" w:hAnsi="Times New Roman" w:cs="Times New Roman"/>
          <w:sz w:val="28"/>
          <w:szCs w:val="28"/>
        </w:rPr>
        <w:t>обеспечени</w:t>
      </w:r>
      <w:r w:rsidRPr="00250454">
        <w:rPr>
          <w:rFonts w:ascii="Times New Roman" w:hAnsi="Times New Roman" w:cs="Times New Roman"/>
          <w:sz w:val="28"/>
          <w:szCs w:val="28"/>
        </w:rPr>
        <w:t>е</w:t>
      </w:r>
      <w:r w:rsidRPr="00B53668">
        <w:rPr>
          <w:rFonts w:ascii="Times New Roman" w:hAnsi="Times New Roman" w:cs="Times New Roman"/>
          <w:sz w:val="28"/>
          <w:szCs w:val="28"/>
        </w:rPr>
        <w:t xml:space="preserve"> соблюдения установленного</w:t>
      </w:r>
      <w:r w:rsidRPr="00472040">
        <w:rPr>
          <w:rFonts w:ascii="Times New Roman" w:hAnsi="Times New Roman" w:cs="Times New Roman"/>
          <w:sz w:val="28"/>
          <w:szCs w:val="28"/>
        </w:rPr>
        <w:t xml:space="preserve"> Порядка проведения ГИА</w:t>
      </w:r>
      <w:r w:rsidRPr="00250454">
        <w:rPr>
          <w:rFonts w:ascii="Times New Roman" w:hAnsi="Times New Roman" w:cs="Times New Roman"/>
          <w:sz w:val="28"/>
          <w:szCs w:val="28"/>
        </w:rPr>
        <w:t xml:space="preserve"> </w:t>
      </w:r>
      <w:r w:rsidRPr="00472040">
        <w:rPr>
          <w:rFonts w:ascii="Times New Roman" w:hAnsi="Times New Roman" w:cs="Times New Roman"/>
          <w:sz w:val="28"/>
          <w:szCs w:val="28"/>
        </w:rPr>
        <w:t xml:space="preserve">на </w:t>
      </w:r>
      <w:r w:rsidRPr="00B53668">
        <w:rPr>
          <w:rFonts w:ascii="Times New Roman" w:hAnsi="Times New Roman" w:cs="Times New Roman"/>
          <w:sz w:val="28"/>
          <w:szCs w:val="28"/>
        </w:rPr>
        <w:t>территории Брянской области;</w:t>
      </w:r>
    </w:p>
    <w:p w14:paraId="32C28BB2" w14:textId="77777777" w:rsidR="000B1F4F" w:rsidRDefault="000B1F4F" w:rsidP="00954CD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</w:t>
      </w:r>
      <w:r w:rsidR="00D4694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соблюдения прав участников </w:t>
      </w:r>
      <w:r w:rsidR="00E16708">
        <w:rPr>
          <w:rFonts w:ascii="Times New Roman" w:hAnsi="Times New Roman" w:cs="Times New Roman"/>
          <w:sz w:val="28"/>
          <w:szCs w:val="28"/>
        </w:rPr>
        <w:t>ГИА при проведении ГИА.</w:t>
      </w:r>
    </w:p>
    <w:p w14:paraId="6C760906" w14:textId="77777777" w:rsidR="000B1F4F" w:rsidRDefault="00D4694F" w:rsidP="00954CD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0B1F4F">
        <w:rPr>
          <w:rFonts w:ascii="Times New Roman" w:hAnsi="Times New Roman" w:cs="Times New Roman"/>
          <w:sz w:val="28"/>
          <w:szCs w:val="28"/>
        </w:rPr>
        <w:t>. ГЭК в своей работе руководствуется:</w:t>
      </w:r>
    </w:p>
    <w:p w14:paraId="07451176" w14:textId="77777777" w:rsidR="00A43775" w:rsidRPr="00B53668" w:rsidRDefault="00376E5F" w:rsidP="00954CD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3775" w:rsidRPr="00B53668">
        <w:rPr>
          <w:rFonts w:ascii="Times New Roman" w:hAnsi="Times New Roman" w:cs="Times New Roman"/>
          <w:sz w:val="28"/>
          <w:szCs w:val="28"/>
        </w:rPr>
        <w:t>Федеральным законом от 29.12.2012 № 273-ФЗ «Об образовании в Российской Федерации»;</w:t>
      </w:r>
    </w:p>
    <w:p w14:paraId="7FBB8D17" w14:textId="77777777" w:rsidR="00376E5F" w:rsidRDefault="00376E5F" w:rsidP="00954C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6E5F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29.11.2021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76E5F">
        <w:rPr>
          <w:rFonts w:ascii="Times New Roman" w:hAnsi="Times New Roman" w:cs="Times New Roman"/>
          <w:sz w:val="28"/>
          <w:szCs w:val="28"/>
        </w:rPr>
        <w:t>№ 2085</w:t>
      </w:r>
      <w:r w:rsidR="00EF508C">
        <w:rPr>
          <w:rFonts w:ascii="Times New Roman" w:hAnsi="Times New Roman" w:cs="Times New Roman"/>
          <w:sz w:val="28"/>
          <w:szCs w:val="28"/>
        </w:rPr>
        <w:t xml:space="preserve"> </w:t>
      </w:r>
      <w:r w:rsidRPr="00376E5F">
        <w:rPr>
          <w:rFonts w:ascii="Times New Roman" w:hAnsi="Times New Roman" w:cs="Times New Roman"/>
          <w:sz w:val="28"/>
          <w:szCs w:val="28"/>
        </w:rPr>
        <w:t>«О федеральной информационной системе обеспечения проведения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6E5F">
        <w:rPr>
          <w:rFonts w:ascii="Times New Roman" w:hAnsi="Times New Roman" w:cs="Times New Roman"/>
          <w:sz w:val="28"/>
          <w:szCs w:val="28"/>
        </w:rPr>
        <w:t>итоговой аттестации обучающихся, освоивших основные образовательные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6E5F">
        <w:rPr>
          <w:rFonts w:ascii="Times New Roman" w:hAnsi="Times New Roman" w:cs="Times New Roman"/>
          <w:sz w:val="28"/>
          <w:szCs w:val="28"/>
        </w:rPr>
        <w:t>основного общего и среднего общего образования, и приема граждан в 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6E5F">
        <w:rPr>
          <w:rFonts w:ascii="Times New Roman" w:hAnsi="Times New Roman" w:cs="Times New Roman"/>
          <w:sz w:val="28"/>
          <w:szCs w:val="28"/>
        </w:rPr>
        <w:t xml:space="preserve">организации для получения среднего </w:t>
      </w:r>
      <w:r w:rsidRPr="00376E5F">
        <w:rPr>
          <w:rFonts w:ascii="Times New Roman" w:hAnsi="Times New Roman" w:cs="Times New Roman"/>
          <w:sz w:val="28"/>
          <w:szCs w:val="28"/>
        </w:rPr>
        <w:lastRenderedPageBreak/>
        <w:t>профессионального и высшего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6E5F">
        <w:rPr>
          <w:rFonts w:ascii="Times New Roman" w:hAnsi="Times New Roman" w:cs="Times New Roman"/>
          <w:sz w:val="28"/>
          <w:szCs w:val="28"/>
        </w:rPr>
        <w:t>региональных информационных системах обеспечения проведения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6E5F">
        <w:rPr>
          <w:rFonts w:ascii="Times New Roman" w:hAnsi="Times New Roman" w:cs="Times New Roman"/>
          <w:sz w:val="28"/>
          <w:szCs w:val="28"/>
        </w:rPr>
        <w:t>итоговой аттестации обучающихся, освоивших основные образовательные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6E5F">
        <w:rPr>
          <w:rFonts w:ascii="Times New Roman" w:hAnsi="Times New Roman" w:cs="Times New Roman"/>
          <w:sz w:val="28"/>
          <w:szCs w:val="28"/>
        </w:rPr>
        <w:t>основного общего и среднего общего образования»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20B885" w14:textId="77777777" w:rsidR="000D2F97" w:rsidRDefault="00376E5F" w:rsidP="00954C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3775" w:rsidRPr="00B53668">
        <w:rPr>
          <w:rFonts w:ascii="Times New Roman" w:hAnsi="Times New Roman" w:cs="Times New Roman"/>
          <w:sz w:val="28"/>
          <w:szCs w:val="28"/>
        </w:rPr>
        <w:t xml:space="preserve">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</w:t>
      </w:r>
      <w:r w:rsidR="000D2F97">
        <w:rPr>
          <w:rFonts w:ascii="Times New Roman" w:hAnsi="Times New Roman" w:cs="Times New Roman"/>
          <w:sz w:val="28"/>
          <w:szCs w:val="28"/>
        </w:rPr>
        <w:t>04 апреля 2023</w:t>
      </w:r>
      <w:r w:rsidR="000D2F97" w:rsidRPr="006B0B1B">
        <w:rPr>
          <w:rFonts w:ascii="Times New Roman" w:hAnsi="Times New Roman" w:cs="Times New Roman"/>
          <w:sz w:val="28"/>
          <w:szCs w:val="28"/>
        </w:rPr>
        <w:t xml:space="preserve"> г. № </w:t>
      </w:r>
      <w:r w:rsidR="000D2F97">
        <w:rPr>
          <w:rFonts w:ascii="Times New Roman" w:hAnsi="Times New Roman" w:cs="Times New Roman"/>
          <w:sz w:val="28"/>
          <w:szCs w:val="28"/>
        </w:rPr>
        <w:t>233/552</w:t>
      </w:r>
      <w:r w:rsidR="000D2F97" w:rsidRPr="006B0B1B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Федерации </w:t>
      </w:r>
      <w:r w:rsidR="000D2F97">
        <w:rPr>
          <w:rFonts w:ascii="Times New Roman" w:hAnsi="Times New Roman" w:cs="Times New Roman"/>
          <w:sz w:val="28"/>
          <w:szCs w:val="28"/>
        </w:rPr>
        <w:t xml:space="preserve">                              15 мая 2023</w:t>
      </w:r>
      <w:r w:rsidR="000D2F97" w:rsidRPr="006B0B1B">
        <w:rPr>
          <w:rFonts w:ascii="Times New Roman" w:hAnsi="Times New Roman" w:cs="Times New Roman"/>
          <w:sz w:val="28"/>
          <w:szCs w:val="28"/>
        </w:rPr>
        <w:t xml:space="preserve"> г., регистрационный № </w:t>
      </w:r>
      <w:r w:rsidR="000D2F97">
        <w:rPr>
          <w:rFonts w:ascii="Times New Roman" w:hAnsi="Times New Roman" w:cs="Times New Roman"/>
          <w:sz w:val="28"/>
          <w:szCs w:val="28"/>
        </w:rPr>
        <w:t>73314</w:t>
      </w:r>
      <w:r w:rsidR="000D2F97" w:rsidRPr="006B0B1B">
        <w:rPr>
          <w:rFonts w:ascii="Times New Roman" w:hAnsi="Times New Roman" w:cs="Times New Roman"/>
          <w:sz w:val="28"/>
          <w:szCs w:val="28"/>
        </w:rPr>
        <w:t>)</w:t>
      </w:r>
      <w:r w:rsidR="000D2F97">
        <w:rPr>
          <w:rFonts w:ascii="Times New Roman" w:hAnsi="Times New Roman" w:cs="Times New Roman"/>
          <w:sz w:val="28"/>
          <w:szCs w:val="28"/>
        </w:rPr>
        <w:t>;</w:t>
      </w:r>
    </w:p>
    <w:p w14:paraId="5753A83F" w14:textId="77777777" w:rsidR="000D2F97" w:rsidRDefault="00376E5F" w:rsidP="00954C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3775" w:rsidRPr="00B53668">
        <w:rPr>
          <w:rFonts w:ascii="Times New Roman" w:hAnsi="Times New Roman" w:cs="Times New Roman"/>
          <w:sz w:val="28"/>
          <w:szCs w:val="28"/>
        </w:rPr>
        <w:t>нормативными правовыми актами и инструктивными документами Брянской области по вопросам организации и проведения ГИА в Брянской области;</w:t>
      </w:r>
    </w:p>
    <w:p w14:paraId="3F6A623C" w14:textId="77777777" w:rsidR="00A43775" w:rsidRPr="00B53668" w:rsidRDefault="00376E5F" w:rsidP="00954C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3775" w:rsidRPr="00B53668">
        <w:rPr>
          <w:rFonts w:ascii="Times New Roman" w:hAnsi="Times New Roman" w:cs="Times New Roman"/>
          <w:sz w:val="28"/>
          <w:szCs w:val="28"/>
        </w:rPr>
        <w:t>методическими документами Рособрнадзора по вопросам организационного и технологического обеспечения ГИА;</w:t>
      </w:r>
    </w:p>
    <w:p w14:paraId="6F478078" w14:textId="77777777" w:rsidR="00A43775" w:rsidRPr="00B53668" w:rsidRDefault="00376E5F" w:rsidP="00954C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3775" w:rsidRPr="00B53668">
        <w:rPr>
          <w:rFonts w:ascii="Times New Roman" w:hAnsi="Times New Roman" w:cs="Times New Roman"/>
          <w:sz w:val="28"/>
          <w:szCs w:val="28"/>
        </w:rPr>
        <w:t>иными нормативными правовыми актами по вопросам организации и проведения ГИА;</w:t>
      </w:r>
    </w:p>
    <w:p w14:paraId="25187248" w14:textId="77777777" w:rsidR="000B1F4F" w:rsidRDefault="00472040" w:rsidP="00BB7E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07DD8">
        <w:rPr>
          <w:rFonts w:ascii="Times New Roman" w:hAnsi="Times New Roman" w:cs="Times New Roman"/>
          <w:sz w:val="28"/>
          <w:szCs w:val="28"/>
        </w:rPr>
        <w:t xml:space="preserve"> </w:t>
      </w:r>
      <w:r w:rsidR="00376E5F">
        <w:rPr>
          <w:rFonts w:ascii="Times New Roman" w:hAnsi="Times New Roman" w:cs="Times New Roman"/>
          <w:sz w:val="28"/>
          <w:szCs w:val="28"/>
        </w:rPr>
        <w:t xml:space="preserve">- </w:t>
      </w:r>
      <w:r w:rsidR="000B1F4F">
        <w:rPr>
          <w:rFonts w:ascii="Times New Roman" w:hAnsi="Times New Roman" w:cs="Times New Roman"/>
          <w:sz w:val="28"/>
          <w:szCs w:val="28"/>
        </w:rPr>
        <w:t xml:space="preserve"> настоящим Положением о ГЭК Брянской области.</w:t>
      </w:r>
    </w:p>
    <w:p w14:paraId="35E50335" w14:textId="77777777" w:rsidR="000B1F4F" w:rsidRPr="003056F1" w:rsidRDefault="00FE2FCC" w:rsidP="00954CD3">
      <w:pPr>
        <w:tabs>
          <w:tab w:val="left" w:pos="1965"/>
        </w:tabs>
        <w:ind w:right="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F1">
        <w:rPr>
          <w:rFonts w:ascii="Times New Roman" w:hAnsi="Times New Roman" w:cs="Times New Roman"/>
          <w:b/>
          <w:sz w:val="28"/>
          <w:szCs w:val="28"/>
        </w:rPr>
        <w:t>2</w:t>
      </w:r>
      <w:r w:rsidR="000B1F4F" w:rsidRPr="003056F1">
        <w:rPr>
          <w:rFonts w:ascii="Times New Roman" w:hAnsi="Times New Roman" w:cs="Times New Roman"/>
          <w:b/>
          <w:sz w:val="28"/>
          <w:szCs w:val="28"/>
        </w:rPr>
        <w:t>. Состав и структура ГЭК</w:t>
      </w:r>
    </w:p>
    <w:p w14:paraId="2DB8D3EF" w14:textId="77777777" w:rsidR="000B1F4F" w:rsidRPr="00FE2FCC" w:rsidRDefault="00F21FBC" w:rsidP="00954C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FCC">
        <w:rPr>
          <w:rFonts w:ascii="Times New Roman" w:hAnsi="Times New Roman" w:cs="Times New Roman"/>
          <w:sz w:val="28"/>
          <w:szCs w:val="28"/>
        </w:rPr>
        <w:t>2.1.</w:t>
      </w:r>
      <w:r w:rsidR="00AE75DA" w:rsidRPr="00FE2FCC">
        <w:rPr>
          <w:rFonts w:ascii="Times New Roman" w:hAnsi="Times New Roman" w:cs="Times New Roman"/>
          <w:sz w:val="28"/>
          <w:szCs w:val="28"/>
        </w:rPr>
        <w:t xml:space="preserve"> </w:t>
      </w:r>
      <w:r w:rsidRPr="00FE2FCC">
        <w:rPr>
          <w:rFonts w:ascii="Times New Roman" w:hAnsi="Times New Roman" w:cs="Times New Roman"/>
          <w:sz w:val="28"/>
          <w:szCs w:val="28"/>
        </w:rPr>
        <w:t>С</w:t>
      </w:r>
      <w:r w:rsidR="000B1F4F" w:rsidRPr="00FE2FCC">
        <w:rPr>
          <w:rFonts w:ascii="Times New Roman" w:hAnsi="Times New Roman" w:cs="Times New Roman"/>
          <w:sz w:val="28"/>
          <w:szCs w:val="28"/>
        </w:rPr>
        <w:t xml:space="preserve">остав ГЭК </w:t>
      </w:r>
      <w:r w:rsidRPr="00FE2FCC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="0072252C" w:rsidRPr="00FE2FCC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FE2FCC">
        <w:rPr>
          <w:rFonts w:ascii="Times New Roman" w:hAnsi="Times New Roman" w:cs="Times New Roman"/>
          <w:sz w:val="28"/>
          <w:szCs w:val="28"/>
        </w:rPr>
        <w:t xml:space="preserve">из числа </w:t>
      </w:r>
      <w:r w:rsidR="000B1F4F" w:rsidRPr="00FE2FCC">
        <w:rPr>
          <w:rFonts w:ascii="Times New Roman" w:hAnsi="Times New Roman" w:cs="Times New Roman"/>
          <w:sz w:val="28"/>
          <w:szCs w:val="28"/>
        </w:rPr>
        <w:t>представител</w:t>
      </w:r>
      <w:r w:rsidRPr="00FE2FCC">
        <w:rPr>
          <w:rFonts w:ascii="Times New Roman" w:hAnsi="Times New Roman" w:cs="Times New Roman"/>
          <w:sz w:val="28"/>
          <w:szCs w:val="28"/>
        </w:rPr>
        <w:t>ей</w:t>
      </w:r>
      <w:r w:rsidR="000B1F4F" w:rsidRPr="00FE2FCC"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 Брянской области,</w:t>
      </w:r>
      <w:r w:rsidR="00C0526D" w:rsidRPr="00FE2FCC">
        <w:rPr>
          <w:rFonts w:ascii="Times New Roman" w:hAnsi="Times New Roman" w:cs="Times New Roman"/>
          <w:sz w:val="28"/>
          <w:szCs w:val="28"/>
        </w:rPr>
        <w:t xml:space="preserve"> осуществляющих государственное управление в сфере образования,</w:t>
      </w:r>
      <w:r w:rsidR="000B1F4F" w:rsidRPr="00FE2FCC">
        <w:rPr>
          <w:rFonts w:ascii="Times New Roman" w:hAnsi="Times New Roman" w:cs="Times New Roman"/>
          <w:sz w:val="28"/>
          <w:szCs w:val="28"/>
        </w:rPr>
        <w:t xml:space="preserve"> </w:t>
      </w:r>
      <w:r w:rsidR="001657A6" w:rsidRPr="00FE2FCC"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 </w:t>
      </w:r>
      <w:r w:rsidR="00250454" w:rsidRPr="00FE2FCC">
        <w:rPr>
          <w:rFonts w:ascii="Times New Roman" w:hAnsi="Times New Roman" w:cs="Times New Roman"/>
          <w:sz w:val="28"/>
          <w:szCs w:val="28"/>
        </w:rPr>
        <w:t>Брянской области</w:t>
      </w:r>
      <w:r w:rsidR="001657A6" w:rsidRPr="00FE2FCC">
        <w:rPr>
          <w:rFonts w:ascii="Times New Roman" w:hAnsi="Times New Roman" w:cs="Times New Roman"/>
          <w:sz w:val="28"/>
          <w:szCs w:val="28"/>
        </w:rPr>
        <w:t xml:space="preserve">, осуществляющих переданные полномочия в сфере образования, </w:t>
      </w:r>
      <w:r w:rsidR="000B1F4F" w:rsidRPr="00FE2FCC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самоуправления, </w:t>
      </w:r>
      <w:r w:rsidR="00250454" w:rsidRPr="00FE2FCC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0B1F4F" w:rsidRPr="00FE2FCC">
        <w:rPr>
          <w:rFonts w:ascii="Times New Roman" w:hAnsi="Times New Roman" w:cs="Times New Roman"/>
          <w:sz w:val="28"/>
          <w:szCs w:val="28"/>
        </w:rPr>
        <w:t>организаций, научных, общественных организаций и объединений,</w:t>
      </w:r>
      <w:r w:rsidR="00FC4A27" w:rsidRPr="00FE2FCC">
        <w:rPr>
          <w:rFonts w:ascii="Times New Roman" w:hAnsi="Times New Roman" w:cs="Times New Roman"/>
          <w:sz w:val="28"/>
          <w:szCs w:val="28"/>
        </w:rPr>
        <w:t xml:space="preserve"> а также представител</w:t>
      </w:r>
      <w:r w:rsidR="0027154A" w:rsidRPr="00FE2FCC">
        <w:rPr>
          <w:rFonts w:ascii="Times New Roman" w:hAnsi="Times New Roman" w:cs="Times New Roman"/>
          <w:sz w:val="28"/>
          <w:szCs w:val="28"/>
        </w:rPr>
        <w:t>ей</w:t>
      </w:r>
      <w:r w:rsidR="000B1F4F" w:rsidRPr="00FE2FCC">
        <w:rPr>
          <w:rFonts w:ascii="Times New Roman" w:hAnsi="Times New Roman" w:cs="Times New Roman"/>
          <w:sz w:val="28"/>
          <w:szCs w:val="28"/>
        </w:rPr>
        <w:t xml:space="preserve"> Рособрнадзора. </w:t>
      </w:r>
    </w:p>
    <w:p w14:paraId="26A73CD6" w14:textId="77777777" w:rsidR="0072252C" w:rsidRPr="00FE2FCC" w:rsidRDefault="00807DD8" w:rsidP="00954C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FCC">
        <w:rPr>
          <w:rFonts w:ascii="Times New Roman" w:hAnsi="Times New Roman" w:cs="Times New Roman"/>
          <w:sz w:val="28"/>
          <w:szCs w:val="28"/>
        </w:rPr>
        <w:t xml:space="preserve">При формировании </w:t>
      </w:r>
      <w:r w:rsidR="00A43775">
        <w:rPr>
          <w:rFonts w:ascii="Times New Roman" w:hAnsi="Times New Roman" w:cs="Times New Roman"/>
          <w:sz w:val="28"/>
          <w:szCs w:val="28"/>
        </w:rPr>
        <w:t xml:space="preserve">персонального </w:t>
      </w:r>
      <w:r w:rsidRPr="00FE2FCC">
        <w:rPr>
          <w:rFonts w:ascii="Times New Roman" w:hAnsi="Times New Roman" w:cs="Times New Roman"/>
          <w:sz w:val="28"/>
          <w:szCs w:val="28"/>
        </w:rPr>
        <w:t>состава</w:t>
      </w:r>
      <w:r w:rsidR="000B1F4F" w:rsidRPr="00FE2FCC">
        <w:rPr>
          <w:rFonts w:ascii="Times New Roman" w:hAnsi="Times New Roman" w:cs="Times New Roman"/>
          <w:sz w:val="28"/>
          <w:szCs w:val="28"/>
        </w:rPr>
        <w:t xml:space="preserve"> ГЭК исключается возможность возникновения конфликта интересов, выражающегося в наличии у гражданина и (или) его близких родственников личной заинтересованности в результате включения его в состав ГЭК. </w:t>
      </w:r>
    </w:p>
    <w:p w14:paraId="78D59C61" w14:textId="1ACBD13A" w:rsidR="000B1F4F" w:rsidRPr="00FE2FCC" w:rsidRDefault="00F21FBC" w:rsidP="00954C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FCC">
        <w:rPr>
          <w:rFonts w:ascii="Times New Roman" w:hAnsi="Times New Roman" w:cs="Times New Roman"/>
          <w:sz w:val="28"/>
          <w:szCs w:val="28"/>
        </w:rPr>
        <w:t>2.2.</w:t>
      </w:r>
      <w:r w:rsidR="001657A6" w:rsidRPr="00FE2FCC">
        <w:rPr>
          <w:rFonts w:ascii="Times New Roman" w:hAnsi="Times New Roman" w:cs="Times New Roman"/>
          <w:sz w:val="28"/>
          <w:szCs w:val="28"/>
        </w:rPr>
        <w:t xml:space="preserve"> </w:t>
      </w:r>
      <w:r w:rsidR="000B1F4F" w:rsidRPr="00FE2FCC">
        <w:rPr>
          <w:rFonts w:ascii="Times New Roman" w:hAnsi="Times New Roman" w:cs="Times New Roman"/>
          <w:sz w:val="28"/>
          <w:szCs w:val="28"/>
        </w:rPr>
        <w:t>Председателем</w:t>
      </w:r>
      <w:r w:rsidRPr="00FE2FCC">
        <w:rPr>
          <w:rFonts w:ascii="Times New Roman" w:hAnsi="Times New Roman" w:cs="Times New Roman"/>
          <w:sz w:val="28"/>
          <w:szCs w:val="28"/>
        </w:rPr>
        <w:t xml:space="preserve"> ГЭК </w:t>
      </w:r>
      <w:r w:rsidR="000B1F4F" w:rsidRPr="00FE2FCC">
        <w:rPr>
          <w:rFonts w:ascii="Times New Roman" w:hAnsi="Times New Roman" w:cs="Times New Roman"/>
          <w:sz w:val="28"/>
          <w:szCs w:val="28"/>
        </w:rPr>
        <w:t>является директор департамента образ</w:t>
      </w:r>
      <w:r w:rsidR="006646D4" w:rsidRPr="00FE2FCC">
        <w:rPr>
          <w:rFonts w:ascii="Times New Roman" w:hAnsi="Times New Roman" w:cs="Times New Roman"/>
          <w:sz w:val="28"/>
          <w:szCs w:val="28"/>
        </w:rPr>
        <w:t>ования и науки Брянской области</w:t>
      </w:r>
      <w:r w:rsidR="000B1F4F" w:rsidRPr="00FE2FCC">
        <w:rPr>
          <w:rFonts w:ascii="Times New Roman" w:hAnsi="Times New Roman" w:cs="Times New Roman"/>
          <w:sz w:val="28"/>
          <w:szCs w:val="28"/>
        </w:rPr>
        <w:t>.</w:t>
      </w:r>
      <w:r w:rsidR="00E54A75" w:rsidRPr="00FE2FCC">
        <w:rPr>
          <w:rFonts w:ascii="Times New Roman" w:hAnsi="Times New Roman" w:cs="Times New Roman"/>
          <w:sz w:val="28"/>
          <w:szCs w:val="28"/>
        </w:rPr>
        <w:t xml:space="preserve"> </w:t>
      </w:r>
      <w:r w:rsidR="00DF2D18" w:rsidRPr="00FE2FCC">
        <w:rPr>
          <w:rFonts w:ascii="Times New Roman" w:hAnsi="Times New Roman" w:cs="Times New Roman"/>
          <w:sz w:val="28"/>
          <w:szCs w:val="28"/>
        </w:rPr>
        <w:t>Кандидат</w:t>
      </w:r>
      <w:r w:rsidR="00415B77" w:rsidRPr="00FE2FCC">
        <w:rPr>
          <w:rFonts w:ascii="Times New Roman" w:hAnsi="Times New Roman" w:cs="Times New Roman"/>
          <w:sz w:val="28"/>
          <w:szCs w:val="28"/>
        </w:rPr>
        <w:t>ур</w:t>
      </w:r>
      <w:r w:rsidRPr="00FE2FCC">
        <w:rPr>
          <w:rFonts w:ascii="Times New Roman" w:hAnsi="Times New Roman" w:cs="Times New Roman"/>
          <w:sz w:val="28"/>
          <w:szCs w:val="28"/>
        </w:rPr>
        <w:t>ы</w:t>
      </w:r>
      <w:r w:rsidR="00415B77" w:rsidRPr="00FE2FCC">
        <w:rPr>
          <w:rFonts w:ascii="Times New Roman" w:hAnsi="Times New Roman" w:cs="Times New Roman"/>
          <w:sz w:val="28"/>
          <w:szCs w:val="28"/>
        </w:rPr>
        <w:t xml:space="preserve"> </w:t>
      </w:r>
      <w:r w:rsidRPr="00FE2FCC">
        <w:rPr>
          <w:rFonts w:ascii="Times New Roman" w:hAnsi="Times New Roman" w:cs="Times New Roman"/>
          <w:sz w:val="28"/>
          <w:szCs w:val="28"/>
        </w:rPr>
        <w:t xml:space="preserve">председателя и </w:t>
      </w:r>
      <w:r w:rsidR="00415B77" w:rsidRPr="00FE2FCC">
        <w:rPr>
          <w:rFonts w:ascii="Times New Roman" w:hAnsi="Times New Roman" w:cs="Times New Roman"/>
          <w:sz w:val="28"/>
          <w:szCs w:val="28"/>
        </w:rPr>
        <w:t xml:space="preserve">заместителя председателя </w:t>
      </w:r>
      <w:r w:rsidR="00A7703C" w:rsidRPr="00FE2FCC">
        <w:rPr>
          <w:rFonts w:ascii="Times New Roman" w:hAnsi="Times New Roman" w:cs="Times New Roman"/>
          <w:sz w:val="28"/>
          <w:szCs w:val="28"/>
        </w:rPr>
        <w:t xml:space="preserve">ГЭК </w:t>
      </w:r>
      <w:r w:rsidR="008B5FAF" w:rsidRPr="00FE2FCC">
        <w:rPr>
          <w:rFonts w:ascii="Times New Roman" w:hAnsi="Times New Roman" w:cs="Times New Roman"/>
          <w:sz w:val="28"/>
          <w:szCs w:val="28"/>
        </w:rPr>
        <w:t>утверждаются</w:t>
      </w:r>
      <w:r w:rsidR="00A7703C" w:rsidRPr="00FE2FCC">
        <w:rPr>
          <w:rFonts w:ascii="Times New Roman" w:hAnsi="Times New Roman" w:cs="Times New Roman"/>
          <w:sz w:val="28"/>
          <w:szCs w:val="28"/>
        </w:rPr>
        <w:t xml:space="preserve"> Рособрнадзором</w:t>
      </w:r>
      <w:r w:rsidR="00E54A75" w:rsidRPr="00FE2FCC">
        <w:rPr>
          <w:rFonts w:ascii="Times New Roman" w:hAnsi="Times New Roman" w:cs="Times New Roman"/>
          <w:sz w:val="28"/>
          <w:szCs w:val="28"/>
        </w:rPr>
        <w:t>.</w:t>
      </w:r>
      <w:r w:rsidR="00AA6F8E" w:rsidRPr="00FE2FCC">
        <w:rPr>
          <w:rFonts w:ascii="Times New Roman" w:hAnsi="Times New Roman" w:cs="Times New Roman"/>
          <w:sz w:val="28"/>
          <w:szCs w:val="28"/>
        </w:rPr>
        <w:t xml:space="preserve">  </w:t>
      </w:r>
      <w:r w:rsidR="000B1F4F" w:rsidRPr="00FE2FCC">
        <w:rPr>
          <w:rFonts w:ascii="Times New Roman" w:hAnsi="Times New Roman" w:cs="Times New Roman"/>
          <w:sz w:val="28"/>
          <w:szCs w:val="28"/>
        </w:rPr>
        <w:t>Персональный состав ГЭК утверждается приказом департамента образования и науки Брянской области.</w:t>
      </w:r>
    </w:p>
    <w:p w14:paraId="35DD2FBF" w14:textId="44E18583" w:rsidR="00AA6F8E" w:rsidRDefault="00AA6F8E" w:rsidP="00BB7E6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FCC">
        <w:rPr>
          <w:rFonts w:ascii="Times New Roman" w:hAnsi="Times New Roman" w:cs="Times New Roman"/>
          <w:sz w:val="28"/>
          <w:szCs w:val="28"/>
        </w:rPr>
        <w:t>2.3. При формировании структуры ГЭК создается президиум ГЭК в составе не более 20 человек в целях рассмотрения общих вопросов по проведению ГИА, а также для принятия коллегиальн</w:t>
      </w:r>
      <w:r w:rsidR="005A327E">
        <w:rPr>
          <w:rFonts w:ascii="Times New Roman" w:hAnsi="Times New Roman" w:cs="Times New Roman"/>
          <w:sz w:val="28"/>
          <w:szCs w:val="28"/>
        </w:rPr>
        <w:t>ых</w:t>
      </w:r>
      <w:r w:rsidRPr="00FE2FCC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5A327E">
        <w:rPr>
          <w:rFonts w:ascii="Times New Roman" w:hAnsi="Times New Roman" w:cs="Times New Roman"/>
          <w:sz w:val="28"/>
          <w:szCs w:val="28"/>
        </w:rPr>
        <w:t>й.</w:t>
      </w:r>
      <w:r w:rsidRPr="007572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F169D7" w14:textId="77777777" w:rsidR="00FD7175" w:rsidRDefault="00FD7175" w:rsidP="00BB7E6B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533841722"/>
    </w:p>
    <w:p w14:paraId="017D8BA1" w14:textId="20BD1C3F" w:rsidR="003056F1" w:rsidRDefault="003056F1" w:rsidP="00BB7E6B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250159">
        <w:rPr>
          <w:rFonts w:ascii="Times New Roman" w:hAnsi="Times New Roman" w:cs="Times New Roman"/>
          <w:b/>
          <w:sz w:val="28"/>
          <w:szCs w:val="28"/>
        </w:rPr>
        <w:t xml:space="preserve">Порядок организации деятельности </w:t>
      </w:r>
      <w:r w:rsidRPr="003056F1">
        <w:rPr>
          <w:rFonts w:ascii="Times New Roman" w:hAnsi="Times New Roman" w:cs="Times New Roman"/>
          <w:b/>
          <w:sz w:val="28"/>
          <w:szCs w:val="28"/>
        </w:rPr>
        <w:t>ГЭК</w:t>
      </w:r>
    </w:p>
    <w:p w14:paraId="48625FC7" w14:textId="77777777" w:rsidR="003056F1" w:rsidRPr="003056F1" w:rsidRDefault="003056F1" w:rsidP="00C26E6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6F1">
        <w:rPr>
          <w:rFonts w:ascii="Times New Roman" w:hAnsi="Times New Roman" w:cs="Times New Roman"/>
          <w:sz w:val="28"/>
          <w:szCs w:val="28"/>
        </w:rPr>
        <w:t>3.1. ГЭК осуществляет деятельность в период подготовки, проведения и</w:t>
      </w:r>
      <w:r w:rsidR="00C26E6D">
        <w:rPr>
          <w:rFonts w:ascii="Times New Roman" w:hAnsi="Times New Roman" w:cs="Times New Roman"/>
          <w:sz w:val="28"/>
          <w:szCs w:val="28"/>
        </w:rPr>
        <w:t xml:space="preserve"> </w:t>
      </w:r>
      <w:r w:rsidRPr="003056F1">
        <w:rPr>
          <w:rFonts w:ascii="Times New Roman" w:hAnsi="Times New Roman" w:cs="Times New Roman"/>
          <w:sz w:val="28"/>
          <w:szCs w:val="28"/>
        </w:rPr>
        <w:t xml:space="preserve">подведения итогов проведения ГИА в </w:t>
      </w:r>
      <w:r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3056F1">
        <w:rPr>
          <w:rFonts w:ascii="Times New Roman" w:hAnsi="Times New Roman" w:cs="Times New Roman"/>
          <w:sz w:val="28"/>
          <w:szCs w:val="28"/>
        </w:rPr>
        <w:t>.</w:t>
      </w:r>
    </w:p>
    <w:p w14:paraId="0101294B" w14:textId="77777777" w:rsidR="003056F1" w:rsidRPr="003056F1" w:rsidRDefault="003056F1" w:rsidP="00954C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6F1">
        <w:rPr>
          <w:rFonts w:ascii="Times New Roman" w:hAnsi="Times New Roman" w:cs="Times New Roman"/>
          <w:sz w:val="28"/>
          <w:szCs w:val="28"/>
        </w:rPr>
        <w:t>3.2. В рамках организации и проведения ГИА ГЭК выполняет следующие функции:</w:t>
      </w:r>
    </w:p>
    <w:p w14:paraId="2499D294" w14:textId="77777777" w:rsidR="003056F1" w:rsidRPr="003056F1" w:rsidRDefault="003056F1" w:rsidP="00954C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6F1">
        <w:rPr>
          <w:rFonts w:ascii="Times New Roman" w:hAnsi="Times New Roman" w:cs="Times New Roman"/>
          <w:sz w:val="28"/>
          <w:szCs w:val="28"/>
        </w:rPr>
        <w:t>3.2.1. организует и координирует работу по подготовке и проведению ГИА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F1"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3056F1">
        <w:rPr>
          <w:rFonts w:ascii="Times New Roman" w:hAnsi="Times New Roman" w:cs="Times New Roman"/>
          <w:sz w:val="28"/>
          <w:szCs w:val="28"/>
        </w:rPr>
        <w:t>;</w:t>
      </w:r>
    </w:p>
    <w:p w14:paraId="3C303150" w14:textId="77777777" w:rsidR="003056F1" w:rsidRPr="003056F1" w:rsidRDefault="003056F1" w:rsidP="00954C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6F1">
        <w:rPr>
          <w:rFonts w:ascii="Times New Roman" w:hAnsi="Times New Roman" w:cs="Times New Roman"/>
          <w:sz w:val="28"/>
          <w:szCs w:val="28"/>
        </w:rPr>
        <w:t>3.2.2. обеспечивает соблюдение установленного порядка проведения ГИА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F1"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3056F1">
        <w:rPr>
          <w:rFonts w:ascii="Times New Roman" w:hAnsi="Times New Roman" w:cs="Times New Roman"/>
          <w:sz w:val="28"/>
          <w:szCs w:val="28"/>
        </w:rPr>
        <w:t>;</w:t>
      </w:r>
    </w:p>
    <w:p w14:paraId="1FE09C39" w14:textId="7ECDE17F" w:rsidR="003056F1" w:rsidRDefault="003056F1" w:rsidP="00954C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6F1">
        <w:rPr>
          <w:rFonts w:ascii="Times New Roman" w:hAnsi="Times New Roman" w:cs="Times New Roman"/>
          <w:sz w:val="28"/>
          <w:szCs w:val="28"/>
        </w:rPr>
        <w:t>3.2.3. обеспечивает соблюдение прав участников экзаменов при проведении ГИА</w:t>
      </w:r>
      <w:r w:rsidR="00253AA2">
        <w:rPr>
          <w:rFonts w:ascii="Times New Roman" w:hAnsi="Times New Roman" w:cs="Times New Roman"/>
          <w:sz w:val="28"/>
          <w:szCs w:val="28"/>
        </w:rPr>
        <w:t>;</w:t>
      </w:r>
    </w:p>
    <w:p w14:paraId="0AD6FB8D" w14:textId="520472D9" w:rsidR="00253AA2" w:rsidRPr="003056F1" w:rsidRDefault="00253AA2" w:rsidP="00253AA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6F1">
        <w:rPr>
          <w:rFonts w:ascii="Times New Roman" w:hAnsi="Times New Roman" w:cs="Times New Roman"/>
          <w:sz w:val="28"/>
          <w:szCs w:val="28"/>
        </w:rPr>
        <w:t>3.2.</w:t>
      </w:r>
      <w:r w:rsidR="00D125D3">
        <w:rPr>
          <w:rFonts w:ascii="Times New Roman" w:hAnsi="Times New Roman" w:cs="Times New Roman"/>
          <w:sz w:val="28"/>
          <w:szCs w:val="28"/>
        </w:rPr>
        <w:t>4</w:t>
      </w:r>
      <w:r w:rsidRPr="003056F1">
        <w:rPr>
          <w:rFonts w:ascii="Times New Roman" w:hAnsi="Times New Roman" w:cs="Times New Roman"/>
          <w:sz w:val="28"/>
          <w:szCs w:val="28"/>
        </w:rPr>
        <w:t>. осуществляет иные функции в соответствии с Порядком и Положением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F1">
        <w:rPr>
          <w:rFonts w:ascii="Times New Roman" w:hAnsi="Times New Roman" w:cs="Times New Roman"/>
          <w:sz w:val="28"/>
          <w:szCs w:val="28"/>
        </w:rPr>
        <w:t>ГЭК.</w:t>
      </w:r>
    </w:p>
    <w:p w14:paraId="494A3F8F" w14:textId="51619360" w:rsidR="00F72045" w:rsidRPr="00F72045" w:rsidRDefault="00F72045" w:rsidP="00CD02C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045">
        <w:rPr>
          <w:rFonts w:ascii="Times New Roman" w:hAnsi="Times New Roman" w:cs="Times New Roman"/>
          <w:sz w:val="28"/>
          <w:szCs w:val="28"/>
        </w:rPr>
        <w:t>3.</w:t>
      </w:r>
      <w:r w:rsidR="00FD7175">
        <w:rPr>
          <w:rFonts w:ascii="Times New Roman" w:hAnsi="Times New Roman" w:cs="Times New Roman"/>
          <w:sz w:val="28"/>
          <w:szCs w:val="28"/>
        </w:rPr>
        <w:t>3</w:t>
      </w:r>
      <w:r w:rsidRPr="00F72045">
        <w:rPr>
          <w:rFonts w:ascii="Times New Roman" w:hAnsi="Times New Roman" w:cs="Times New Roman"/>
          <w:sz w:val="28"/>
          <w:szCs w:val="28"/>
        </w:rPr>
        <w:t>. В отсутствие председателя ГЭК по объективным причинам его функции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045">
        <w:rPr>
          <w:rFonts w:ascii="Times New Roman" w:hAnsi="Times New Roman" w:cs="Times New Roman"/>
          <w:sz w:val="28"/>
          <w:szCs w:val="28"/>
        </w:rPr>
        <w:t>и организационные задачи выполняет заместитель председателя ГЭК. При отсутствии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045">
        <w:rPr>
          <w:rFonts w:ascii="Times New Roman" w:hAnsi="Times New Roman" w:cs="Times New Roman"/>
          <w:sz w:val="28"/>
          <w:szCs w:val="28"/>
        </w:rPr>
        <w:t>ответственного секретаря ГЭК его функции и организационные задачи выполняет другой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045">
        <w:rPr>
          <w:rFonts w:ascii="Times New Roman" w:hAnsi="Times New Roman" w:cs="Times New Roman"/>
          <w:sz w:val="28"/>
          <w:szCs w:val="28"/>
        </w:rPr>
        <w:t>член ГЭК, входящий в состав Президиума ГЭК, по решению председателя ГЭК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045">
        <w:rPr>
          <w:rFonts w:ascii="Times New Roman" w:hAnsi="Times New Roman" w:cs="Times New Roman"/>
          <w:sz w:val="28"/>
          <w:szCs w:val="28"/>
        </w:rPr>
        <w:t>(заместителя председателя ГЭК при отсутствии председателя ГЭК).</w:t>
      </w:r>
    </w:p>
    <w:p w14:paraId="1EBAFD3C" w14:textId="485EBE94" w:rsidR="00F72045" w:rsidRDefault="00F72045" w:rsidP="00BB7E6B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  <w:t>4. Функции и организационные задачи Президиума ГЭК</w:t>
      </w:r>
    </w:p>
    <w:p w14:paraId="2D23EC82" w14:textId="0B122974" w:rsidR="00F72045" w:rsidRPr="00F72045" w:rsidRDefault="00F72045" w:rsidP="00F720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045">
        <w:rPr>
          <w:rFonts w:ascii="Times New Roman" w:hAnsi="Times New Roman" w:cs="Times New Roman"/>
          <w:sz w:val="28"/>
          <w:szCs w:val="28"/>
        </w:rPr>
        <w:t>4.1. Президиум ГЭК осуществляет свою деятельность в форме заседаний</w:t>
      </w:r>
      <w:r w:rsidR="00BB7E6B">
        <w:rPr>
          <w:rFonts w:ascii="Times New Roman" w:hAnsi="Times New Roman" w:cs="Times New Roman"/>
          <w:sz w:val="28"/>
          <w:szCs w:val="28"/>
        </w:rPr>
        <w:t xml:space="preserve"> </w:t>
      </w:r>
      <w:r w:rsidRPr="00F72045">
        <w:rPr>
          <w:rFonts w:ascii="Times New Roman" w:hAnsi="Times New Roman" w:cs="Times New Roman"/>
          <w:sz w:val="28"/>
          <w:szCs w:val="28"/>
        </w:rPr>
        <w:t>и правомочен осуществлять свои функции, если на заседании Президиума ГЭК присутствует не менее чем пятьдесят процентов от общего числа членов Президиума ГЭК.</w:t>
      </w:r>
    </w:p>
    <w:p w14:paraId="5634F318" w14:textId="77777777" w:rsidR="00F72045" w:rsidRPr="00F72045" w:rsidRDefault="00F72045" w:rsidP="00F720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045">
        <w:rPr>
          <w:rFonts w:ascii="Times New Roman" w:hAnsi="Times New Roman" w:cs="Times New Roman"/>
          <w:sz w:val="28"/>
          <w:szCs w:val="28"/>
        </w:rPr>
        <w:t>4.2. По решению председателя ГЭК (заместителя председателя ГЭК при отсутствии председателя ГЭК) заседания Президиума ГЭК по отдельным вопросам могут проводиться в дистанционной форме с использованием информационно-коммуникационных технологий при условии соблюдения требований законодательства Российской Федерации в области защиты персональных данных.</w:t>
      </w:r>
    </w:p>
    <w:p w14:paraId="49DAA752" w14:textId="58138847" w:rsidR="00F72045" w:rsidRPr="00F72045" w:rsidRDefault="00F72045" w:rsidP="00F720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04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F72045">
        <w:rPr>
          <w:rFonts w:ascii="Times New Roman" w:hAnsi="Times New Roman" w:cs="Times New Roman"/>
          <w:sz w:val="28"/>
          <w:szCs w:val="28"/>
        </w:rPr>
        <w:t xml:space="preserve"> В рамках работы с заявлениями Президиум ГЭК осуществляет прием,</w:t>
      </w:r>
    </w:p>
    <w:p w14:paraId="6451E421" w14:textId="77777777" w:rsidR="00F72045" w:rsidRPr="00F72045" w:rsidRDefault="00F72045" w:rsidP="00F7204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2045">
        <w:rPr>
          <w:rFonts w:ascii="Times New Roman" w:hAnsi="Times New Roman" w:cs="Times New Roman"/>
          <w:sz w:val="28"/>
          <w:szCs w:val="28"/>
        </w:rPr>
        <w:t>рассмотрение и принятие решений по следующим заявлениям:</w:t>
      </w:r>
    </w:p>
    <w:p w14:paraId="34A9C30B" w14:textId="77777777" w:rsidR="00F72045" w:rsidRPr="00F72045" w:rsidRDefault="00F72045" w:rsidP="00F720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045">
        <w:rPr>
          <w:rFonts w:ascii="Times New Roman" w:hAnsi="Times New Roman" w:cs="Times New Roman"/>
          <w:sz w:val="28"/>
          <w:szCs w:val="28"/>
        </w:rPr>
        <w:t>1) при наличии уважительных причин (болезни или иных обстоятельств),</w:t>
      </w:r>
    </w:p>
    <w:p w14:paraId="4274F6F0" w14:textId="7C942B84" w:rsidR="00F72045" w:rsidRPr="00F72045" w:rsidRDefault="00F72045" w:rsidP="00F7204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2045">
        <w:rPr>
          <w:rFonts w:ascii="Times New Roman" w:hAnsi="Times New Roman" w:cs="Times New Roman"/>
          <w:sz w:val="28"/>
          <w:szCs w:val="28"/>
        </w:rPr>
        <w:t>подтвержденных документально, не позднее чем за две недели до начала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045">
        <w:rPr>
          <w:rFonts w:ascii="Times New Roman" w:hAnsi="Times New Roman" w:cs="Times New Roman"/>
          <w:sz w:val="28"/>
          <w:szCs w:val="28"/>
        </w:rPr>
        <w:t>соответствующего экзамена:</w:t>
      </w:r>
    </w:p>
    <w:p w14:paraId="4DEC5E13" w14:textId="6A80DA5A" w:rsidR="00F72045" w:rsidRPr="00F72045" w:rsidRDefault="00F72045" w:rsidP="00F720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045">
        <w:rPr>
          <w:rFonts w:ascii="Times New Roman" w:hAnsi="Times New Roman" w:cs="Times New Roman"/>
          <w:sz w:val="28"/>
          <w:szCs w:val="28"/>
        </w:rPr>
        <w:t>а) об участии в экзаменах (в случае подачи заявлений об участии в экзаменах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045">
        <w:rPr>
          <w:rFonts w:ascii="Times New Roman" w:hAnsi="Times New Roman" w:cs="Times New Roman"/>
          <w:sz w:val="28"/>
          <w:szCs w:val="28"/>
        </w:rPr>
        <w:t>лицами, указанными в пункте 7 Порядка, после 1 февраля текущего года);</w:t>
      </w:r>
    </w:p>
    <w:p w14:paraId="16C8FCC0" w14:textId="54EB2A28" w:rsidR="00F72045" w:rsidRPr="00F72045" w:rsidRDefault="00F72045" w:rsidP="00F720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045">
        <w:rPr>
          <w:rFonts w:ascii="Times New Roman" w:hAnsi="Times New Roman" w:cs="Times New Roman"/>
          <w:sz w:val="28"/>
          <w:szCs w:val="28"/>
        </w:rPr>
        <w:lastRenderedPageBreak/>
        <w:t>б) об участии в ЕГЭ (в случае подачи заявлений об участии в ЕГЭ участниками ЕГЭ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045">
        <w:rPr>
          <w:rFonts w:ascii="Times New Roman" w:hAnsi="Times New Roman" w:cs="Times New Roman"/>
          <w:sz w:val="28"/>
          <w:szCs w:val="28"/>
        </w:rPr>
        <w:t>после 1 февраля текущего года);</w:t>
      </w:r>
    </w:p>
    <w:p w14:paraId="6B3B50A3" w14:textId="1EFD1675" w:rsidR="00F72045" w:rsidRPr="00F72045" w:rsidRDefault="00F72045" w:rsidP="00F720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045">
        <w:rPr>
          <w:rFonts w:ascii="Times New Roman" w:hAnsi="Times New Roman" w:cs="Times New Roman"/>
          <w:sz w:val="28"/>
          <w:szCs w:val="28"/>
        </w:rPr>
        <w:t>в) об изменении лицами, указанными в пункте 7 Порядка, перечня 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045">
        <w:rPr>
          <w:rFonts w:ascii="Times New Roman" w:hAnsi="Times New Roman" w:cs="Times New Roman"/>
          <w:sz w:val="28"/>
          <w:szCs w:val="28"/>
        </w:rPr>
        <w:t>в заявлениях об участии в экзаменах учебных предметов;</w:t>
      </w:r>
    </w:p>
    <w:p w14:paraId="2E212AAD" w14:textId="6476F6FB" w:rsidR="00F72045" w:rsidRPr="00F72045" w:rsidRDefault="00F72045" w:rsidP="00F720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045">
        <w:rPr>
          <w:rFonts w:ascii="Times New Roman" w:hAnsi="Times New Roman" w:cs="Times New Roman"/>
          <w:sz w:val="28"/>
          <w:szCs w:val="28"/>
        </w:rPr>
        <w:t>г) о дополнении лицами, указанными в пункте 7 Порядка, перечня 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045">
        <w:rPr>
          <w:rFonts w:ascii="Times New Roman" w:hAnsi="Times New Roman" w:cs="Times New Roman"/>
          <w:sz w:val="28"/>
          <w:szCs w:val="28"/>
        </w:rPr>
        <w:t>в заявлениях об участии в экзаменах учебных предметов;</w:t>
      </w:r>
    </w:p>
    <w:p w14:paraId="496EF9C7" w14:textId="42EDE788" w:rsidR="00F72045" w:rsidRPr="00F72045" w:rsidRDefault="00F72045" w:rsidP="00F720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045">
        <w:rPr>
          <w:rFonts w:ascii="Times New Roman" w:hAnsi="Times New Roman" w:cs="Times New Roman"/>
          <w:sz w:val="28"/>
          <w:szCs w:val="28"/>
        </w:rPr>
        <w:t>д) об изменении лицами, указанными в подпункте 2 пункта 7 Порядка, формы ГИА;</w:t>
      </w:r>
    </w:p>
    <w:p w14:paraId="29FFFED2" w14:textId="7DD276CC" w:rsidR="00F72045" w:rsidRPr="00F72045" w:rsidRDefault="00F72045" w:rsidP="00F720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045">
        <w:rPr>
          <w:rFonts w:ascii="Times New Roman" w:hAnsi="Times New Roman" w:cs="Times New Roman"/>
          <w:sz w:val="28"/>
          <w:szCs w:val="28"/>
        </w:rPr>
        <w:t>е) об изменении лицами, указанными в пункте 7 Порядка, сроков участия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045">
        <w:rPr>
          <w:rFonts w:ascii="Times New Roman" w:hAnsi="Times New Roman" w:cs="Times New Roman"/>
          <w:sz w:val="28"/>
          <w:szCs w:val="28"/>
        </w:rPr>
        <w:t>в экзаменах;</w:t>
      </w:r>
    </w:p>
    <w:p w14:paraId="0771CBF5" w14:textId="158E65BF" w:rsidR="00F72045" w:rsidRPr="00F72045" w:rsidRDefault="00F72045" w:rsidP="00F720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045">
        <w:rPr>
          <w:rFonts w:ascii="Times New Roman" w:hAnsi="Times New Roman" w:cs="Times New Roman"/>
          <w:sz w:val="28"/>
          <w:szCs w:val="28"/>
        </w:rPr>
        <w:t>ж) об изменении участниками ЕГЭ перечня указанных в заявлениях об участии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045">
        <w:rPr>
          <w:rFonts w:ascii="Times New Roman" w:hAnsi="Times New Roman" w:cs="Times New Roman"/>
          <w:sz w:val="28"/>
          <w:szCs w:val="28"/>
        </w:rPr>
        <w:t>в ЕГЭ учебных предметов;</w:t>
      </w:r>
    </w:p>
    <w:p w14:paraId="250882B3" w14:textId="6CFA3FDF" w:rsidR="00F72045" w:rsidRPr="00F72045" w:rsidRDefault="00F72045" w:rsidP="00F720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045">
        <w:rPr>
          <w:rFonts w:ascii="Times New Roman" w:hAnsi="Times New Roman" w:cs="Times New Roman"/>
          <w:sz w:val="28"/>
          <w:szCs w:val="28"/>
        </w:rPr>
        <w:t>з) о дополнении участниками ЕГЭ перечня указанных в заявлениях об участии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045">
        <w:rPr>
          <w:rFonts w:ascii="Times New Roman" w:hAnsi="Times New Roman" w:cs="Times New Roman"/>
          <w:sz w:val="28"/>
          <w:szCs w:val="28"/>
        </w:rPr>
        <w:t>в ЕГЭ учебных предметов;</w:t>
      </w:r>
    </w:p>
    <w:p w14:paraId="528AC825" w14:textId="31569FC8" w:rsidR="00F72045" w:rsidRPr="00F72045" w:rsidRDefault="00F72045" w:rsidP="00F720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045">
        <w:rPr>
          <w:rFonts w:ascii="Times New Roman" w:hAnsi="Times New Roman" w:cs="Times New Roman"/>
          <w:sz w:val="28"/>
          <w:szCs w:val="28"/>
        </w:rPr>
        <w:t>и) об изменении участниками ЕГЭ сроков участия в ЕГЭ;</w:t>
      </w:r>
    </w:p>
    <w:p w14:paraId="63C52EA6" w14:textId="5FC46388" w:rsidR="00F72045" w:rsidRPr="00F72045" w:rsidRDefault="00F72045" w:rsidP="00F720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045">
        <w:rPr>
          <w:rFonts w:ascii="Times New Roman" w:hAnsi="Times New Roman" w:cs="Times New Roman"/>
          <w:sz w:val="28"/>
          <w:szCs w:val="28"/>
        </w:rPr>
        <w:t>2) об участии в ЕГЭ выпускников прошлых лет в досрочный период (основные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045">
        <w:rPr>
          <w:rFonts w:ascii="Times New Roman" w:hAnsi="Times New Roman" w:cs="Times New Roman"/>
          <w:sz w:val="28"/>
          <w:szCs w:val="28"/>
        </w:rPr>
        <w:t>и резервные сроки), в основные сроки основного периода проведения экзаменов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045">
        <w:rPr>
          <w:rFonts w:ascii="Times New Roman" w:hAnsi="Times New Roman" w:cs="Times New Roman"/>
          <w:sz w:val="28"/>
          <w:szCs w:val="28"/>
        </w:rPr>
        <w:t>наличии у выпускников прошлых лет уважительных причин (болезни или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045">
        <w:rPr>
          <w:rFonts w:ascii="Times New Roman" w:hAnsi="Times New Roman" w:cs="Times New Roman"/>
          <w:sz w:val="28"/>
          <w:szCs w:val="28"/>
        </w:rPr>
        <w:t>обстоятельств), подтвержденных документально;</w:t>
      </w:r>
    </w:p>
    <w:p w14:paraId="2EF597AA" w14:textId="1A073BE7" w:rsidR="00F72045" w:rsidRDefault="00F72045" w:rsidP="00F720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045">
        <w:rPr>
          <w:rFonts w:ascii="Times New Roman" w:hAnsi="Times New Roman" w:cs="Times New Roman"/>
          <w:sz w:val="28"/>
          <w:szCs w:val="28"/>
        </w:rPr>
        <w:t>3) об изменении лицами, указанными в пункте 7 Порядка, уровня ЕГЭ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045">
        <w:rPr>
          <w:rFonts w:ascii="Times New Roman" w:hAnsi="Times New Roman" w:cs="Times New Roman"/>
          <w:sz w:val="28"/>
          <w:szCs w:val="28"/>
        </w:rPr>
        <w:t>по математике не позднее чем за две недели до начала соответствующего экзамена;</w:t>
      </w:r>
    </w:p>
    <w:p w14:paraId="4F6BB362" w14:textId="4BE55F16" w:rsidR="00F72045" w:rsidRDefault="00F72045" w:rsidP="00F720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045">
        <w:rPr>
          <w:rFonts w:ascii="Times New Roman" w:hAnsi="Times New Roman" w:cs="Times New Roman"/>
          <w:sz w:val="28"/>
          <w:szCs w:val="28"/>
        </w:rPr>
        <w:t>4) об изменении участниками ГИА, получившими на ЕГЭ неудовлетворительный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045">
        <w:rPr>
          <w:rFonts w:ascii="Times New Roman" w:hAnsi="Times New Roman" w:cs="Times New Roman"/>
          <w:sz w:val="28"/>
          <w:szCs w:val="28"/>
        </w:rPr>
        <w:t>результат по учебному предмету «Математика» (при наличии удовлетворительного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045">
        <w:rPr>
          <w:rFonts w:ascii="Times New Roman" w:hAnsi="Times New Roman" w:cs="Times New Roman"/>
          <w:sz w:val="28"/>
          <w:szCs w:val="28"/>
        </w:rPr>
        <w:t>результата по учебному предмету «Русский язык»), уровня ЕГЭ по математике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045">
        <w:rPr>
          <w:rFonts w:ascii="Times New Roman" w:hAnsi="Times New Roman" w:cs="Times New Roman"/>
          <w:sz w:val="28"/>
          <w:szCs w:val="28"/>
        </w:rPr>
        <w:t>повторного участия в ЕГЭ в резервные сроки соответствующего периода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045">
        <w:rPr>
          <w:rFonts w:ascii="Times New Roman" w:hAnsi="Times New Roman" w:cs="Times New Roman"/>
          <w:sz w:val="28"/>
          <w:szCs w:val="28"/>
        </w:rPr>
        <w:t xml:space="preserve">экзаменов – в течение двух 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F72045">
        <w:rPr>
          <w:rFonts w:ascii="Times New Roman" w:hAnsi="Times New Roman" w:cs="Times New Roman"/>
          <w:sz w:val="28"/>
          <w:szCs w:val="28"/>
        </w:rPr>
        <w:t>абочих дней, следующих за официальным днем объявления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045">
        <w:rPr>
          <w:rFonts w:ascii="Times New Roman" w:hAnsi="Times New Roman" w:cs="Times New Roman"/>
          <w:sz w:val="28"/>
          <w:szCs w:val="28"/>
        </w:rPr>
        <w:t>результатов ЕГЭ по математике.</w:t>
      </w:r>
    </w:p>
    <w:p w14:paraId="29CAF9F5" w14:textId="3FBFE38F" w:rsidR="00F72045" w:rsidRPr="00326E0E" w:rsidRDefault="00F72045" w:rsidP="00F720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E0E">
        <w:rPr>
          <w:rFonts w:ascii="Times New Roman" w:hAnsi="Times New Roman" w:cs="Times New Roman"/>
          <w:sz w:val="28"/>
          <w:szCs w:val="28"/>
        </w:rPr>
        <w:t>4.4. В рамках подготовки к проведению экзаменов Президиум ГЭК принимает решение:</w:t>
      </w:r>
    </w:p>
    <w:p w14:paraId="04598900" w14:textId="5BFDBC4D" w:rsidR="00F72045" w:rsidRPr="00F72045" w:rsidRDefault="00F72045" w:rsidP="00F720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E0E">
        <w:rPr>
          <w:rFonts w:ascii="Times New Roman" w:hAnsi="Times New Roman" w:cs="Times New Roman"/>
          <w:sz w:val="28"/>
          <w:szCs w:val="28"/>
        </w:rPr>
        <w:t>1) об осуществлении руководителем ППЭ, организатором, членом ГЭК, ассистентом, которые</w:t>
      </w:r>
      <w:r w:rsidRPr="00F72045">
        <w:rPr>
          <w:rFonts w:ascii="Times New Roman" w:hAnsi="Times New Roman" w:cs="Times New Roman"/>
          <w:sz w:val="28"/>
          <w:szCs w:val="28"/>
        </w:rPr>
        <w:t xml:space="preserve"> присутствуют в день проведения экзамена в ППЭ, организованном на дому,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045">
        <w:rPr>
          <w:rFonts w:ascii="Times New Roman" w:hAnsi="Times New Roman" w:cs="Times New Roman"/>
          <w:sz w:val="28"/>
          <w:szCs w:val="28"/>
        </w:rPr>
        <w:t>в медицинской организации, в том числе и функциональных обязанностей технического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045">
        <w:rPr>
          <w:rFonts w:ascii="Times New Roman" w:hAnsi="Times New Roman" w:cs="Times New Roman"/>
          <w:sz w:val="28"/>
          <w:szCs w:val="28"/>
        </w:rPr>
        <w:t>специалиста, экзаменатора-собеседника;</w:t>
      </w:r>
    </w:p>
    <w:p w14:paraId="03524B8E" w14:textId="5B5D8A42" w:rsidR="00F72045" w:rsidRPr="00F72045" w:rsidRDefault="00F72045" w:rsidP="00F720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045">
        <w:rPr>
          <w:rFonts w:ascii="Times New Roman" w:hAnsi="Times New Roman" w:cs="Times New Roman"/>
          <w:sz w:val="28"/>
          <w:szCs w:val="28"/>
        </w:rPr>
        <w:t>2) об организации подачи и (или) рассмотрения апелляций о несогласии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045">
        <w:rPr>
          <w:rFonts w:ascii="Times New Roman" w:hAnsi="Times New Roman" w:cs="Times New Roman"/>
          <w:sz w:val="28"/>
          <w:szCs w:val="28"/>
        </w:rPr>
        <w:t>с выставленными баллами с использованием информационно-коммуникационных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045">
        <w:rPr>
          <w:rFonts w:ascii="Times New Roman" w:hAnsi="Times New Roman" w:cs="Times New Roman"/>
          <w:sz w:val="28"/>
          <w:szCs w:val="28"/>
        </w:rPr>
        <w:t xml:space="preserve">технологий при условии соблюдения требований </w:t>
      </w:r>
      <w:r w:rsidRPr="00F72045">
        <w:rPr>
          <w:rFonts w:ascii="Times New Roman" w:hAnsi="Times New Roman" w:cs="Times New Roman"/>
          <w:sz w:val="28"/>
          <w:szCs w:val="28"/>
        </w:rPr>
        <w:lastRenderedPageBreak/>
        <w:t>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045">
        <w:rPr>
          <w:rFonts w:ascii="Times New Roman" w:hAnsi="Times New Roman" w:cs="Times New Roman"/>
          <w:sz w:val="28"/>
          <w:szCs w:val="28"/>
        </w:rPr>
        <w:t>в области защиты персональных данных.</w:t>
      </w:r>
    </w:p>
    <w:p w14:paraId="559A8DFC" w14:textId="302DB103" w:rsidR="00F72045" w:rsidRPr="00F72045" w:rsidRDefault="00F72045" w:rsidP="00F720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045">
        <w:rPr>
          <w:rFonts w:ascii="Times New Roman" w:hAnsi="Times New Roman" w:cs="Times New Roman"/>
          <w:sz w:val="28"/>
          <w:szCs w:val="28"/>
        </w:rPr>
        <w:t>4.5. В рамках проведения экзаменов и рассмотрения результатов экзаменов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045">
        <w:rPr>
          <w:rFonts w:ascii="Times New Roman" w:hAnsi="Times New Roman" w:cs="Times New Roman"/>
          <w:sz w:val="28"/>
          <w:szCs w:val="28"/>
        </w:rPr>
        <w:t>Президиум ГЭК:</w:t>
      </w:r>
    </w:p>
    <w:p w14:paraId="61CC5372" w14:textId="0516C571" w:rsidR="00F72045" w:rsidRPr="00F72045" w:rsidRDefault="00F72045" w:rsidP="00F720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045">
        <w:rPr>
          <w:rFonts w:ascii="Times New Roman" w:hAnsi="Times New Roman" w:cs="Times New Roman"/>
          <w:sz w:val="28"/>
          <w:szCs w:val="28"/>
        </w:rPr>
        <w:t xml:space="preserve">1) согласует решение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департамента образования и науки Брянской области </w:t>
      </w:r>
      <w:r w:rsidRPr="00F72045">
        <w:rPr>
          <w:rFonts w:ascii="Times New Roman" w:hAnsi="Times New Roman" w:cs="Times New Roman"/>
          <w:sz w:val="28"/>
          <w:szCs w:val="28"/>
        </w:rPr>
        <w:t>о переносе сдачи экзаменов на другой день,</w:t>
      </w:r>
      <w:r w:rsidR="00326E0E">
        <w:rPr>
          <w:rFonts w:ascii="Times New Roman" w:hAnsi="Times New Roman" w:cs="Times New Roman"/>
          <w:sz w:val="28"/>
          <w:szCs w:val="28"/>
        </w:rPr>
        <w:t xml:space="preserve"> </w:t>
      </w:r>
      <w:r w:rsidRPr="00F72045">
        <w:rPr>
          <w:rFonts w:ascii="Times New Roman" w:hAnsi="Times New Roman" w:cs="Times New Roman"/>
          <w:sz w:val="28"/>
          <w:szCs w:val="28"/>
        </w:rPr>
        <w:t>предусмотренный едиными расписаниями ЕГЭ, ГВЭ, в случае угрозы возникновения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045">
        <w:rPr>
          <w:rFonts w:ascii="Times New Roman" w:hAnsi="Times New Roman" w:cs="Times New Roman"/>
          <w:sz w:val="28"/>
          <w:szCs w:val="28"/>
        </w:rPr>
        <w:t>чрезвычайной ситуации;</w:t>
      </w:r>
    </w:p>
    <w:p w14:paraId="36275901" w14:textId="55249C28" w:rsidR="00F72045" w:rsidRPr="00F72045" w:rsidRDefault="00F72045" w:rsidP="00F720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AA2">
        <w:rPr>
          <w:rFonts w:ascii="Times New Roman" w:hAnsi="Times New Roman" w:cs="Times New Roman"/>
          <w:sz w:val="28"/>
          <w:szCs w:val="28"/>
        </w:rPr>
        <w:t>2) рассматривает вторые экземпляры актов об удалении из ППЭ и о досрочном завершении экзаменов по объективным причинам, полученные от членов ГЭК;</w:t>
      </w:r>
    </w:p>
    <w:p w14:paraId="7630D204" w14:textId="3A06A6A0" w:rsidR="00F72045" w:rsidRPr="00F72045" w:rsidRDefault="00F72045" w:rsidP="00F720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045">
        <w:rPr>
          <w:rFonts w:ascii="Times New Roman" w:hAnsi="Times New Roman" w:cs="Times New Roman"/>
          <w:sz w:val="28"/>
          <w:szCs w:val="28"/>
        </w:rPr>
        <w:t>3) рассматривает отчеты о проведении экзаменов в ППЭ, полученные от 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045">
        <w:rPr>
          <w:rFonts w:ascii="Times New Roman" w:hAnsi="Times New Roman" w:cs="Times New Roman"/>
          <w:sz w:val="28"/>
          <w:szCs w:val="28"/>
        </w:rPr>
        <w:t>ГЭК, по завершении каждого экзамена;</w:t>
      </w:r>
    </w:p>
    <w:p w14:paraId="783160F4" w14:textId="2539EBC5" w:rsidR="00F72045" w:rsidRPr="00F72045" w:rsidRDefault="00F72045" w:rsidP="00F720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045">
        <w:rPr>
          <w:rFonts w:ascii="Times New Roman" w:hAnsi="Times New Roman" w:cs="Times New Roman"/>
          <w:sz w:val="28"/>
          <w:szCs w:val="28"/>
        </w:rPr>
        <w:t>4) получает от РЦОИ результаты экзаменов после завершения проверки ЭР,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045">
        <w:rPr>
          <w:rFonts w:ascii="Times New Roman" w:hAnsi="Times New Roman" w:cs="Times New Roman"/>
          <w:sz w:val="28"/>
          <w:szCs w:val="28"/>
        </w:rPr>
        <w:t>завершения проведения централизованной проверки ЭР ФГБУ «ФЦТ»;</w:t>
      </w:r>
    </w:p>
    <w:p w14:paraId="465EAC64" w14:textId="41C76599" w:rsidR="00F72045" w:rsidRPr="00F72045" w:rsidRDefault="00F72045" w:rsidP="00F720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045">
        <w:rPr>
          <w:rFonts w:ascii="Times New Roman" w:hAnsi="Times New Roman" w:cs="Times New Roman"/>
          <w:sz w:val="28"/>
          <w:szCs w:val="28"/>
        </w:rPr>
        <w:t>5) получает информацию от АК о принятых ею решениях (об удовлетворении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045">
        <w:rPr>
          <w:rFonts w:ascii="Times New Roman" w:hAnsi="Times New Roman" w:cs="Times New Roman"/>
          <w:sz w:val="28"/>
          <w:szCs w:val="28"/>
        </w:rPr>
        <w:t>или об отклонении апелляций участников экзаменов);</w:t>
      </w:r>
    </w:p>
    <w:p w14:paraId="0F2B2E76" w14:textId="3A5A97FB" w:rsidR="00F72045" w:rsidRPr="00F72045" w:rsidRDefault="00F72045" w:rsidP="00F720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045">
        <w:rPr>
          <w:rFonts w:ascii="Times New Roman" w:hAnsi="Times New Roman" w:cs="Times New Roman"/>
          <w:sz w:val="28"/>
          <w:szCs w:val="28"/>
        </w:rPr>
        <w:t>6) принимает решение о проведении ПК перепроверок отдельных ЭР, выполненных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045">
        <w:rPr>
          <w:rFonts w:ascii="Times New Roman" w:hAnsi="Times New Roman" w:cs="Times New Roman"/>
          <w:sz w:val="28"/>
          <w:szCs w:val="28"/>
        </w:rPr>
        <w:t>участниками экзаменов, до 1 марта года, следующего за годом проведения экзамена;</w:t>
      </w:r>
    </w:p>
    <w:p w14:paraId="6F1AC398" w14:textId="42C24591" w:rsidR="00F72045" w:rsidRDefault="00F72045" w:rsidP="00F720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045">
        <w:rPr>
          <w:rFonts w:ascii="Times New Roman" w:hAnsi="Times New Roman" w:cs="Times New Roman"/>
          <w:sz w:val="28"/>
          <w:szCs w:val="28"/>
        </w:rPr>
        <w:t>7) осуществляет иные функции в соответствии с Порядком, методическими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045">
        <w:rPr>
          <w:rFonts w:ascii="Times New Roman" w:hAnsi="Times New Roman" w:cs="Times New Roman"/>
          <w:sz w:val="28"/>
          <w:szCs w:val="28"/>
        </w:rPr>
        <w:t>документами Рособрнадзора.</w:t>
      </w:r>
    </w:p>
    <w:p w14:paraId="0D225CEA" w14:textId="44628020" w:rsidR="00CD02C2" w:rsidRDefault="00CD02C2" w:rsidP="00CD02C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Pr="00F72045">
        <w:rPr>
          <w:rFonts w:ascii="Times New Roman" w:hAnsi="Times New Roman" w:cs="Times New Roman"/>
          <w:sz w:val="28"/>
          <w:szCs w:val="28"/>
        </w:rPr>
        <w:t>. Протоколы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045">
        <w:rPr>
          <w:rFonts w:ascii="Times New Roman" w:hAnsi="Times New Roman" w:cs="Times New Roman"/>
          <w:sz w:val="28"/>
          <w:szCs w:val="28"/>
        </w:rPr>
        <w:t xml:space="preserve">ГЭК являются отчетными документами и хранятся до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72045">
        <w:rPr>
          <w:rFonts w:ascii="Times New Roman" w:hAnsi="Times New Roman" w:cs="Times New Roman"/>
          <w:sz w:val="28"/>
          <w:szCs w:val="28"/>
        </w:rPr>
        <w:t>1 марта года,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045">
        <w:rPr>
          <w:rFonts w:ascii="Times New Roman" w:hAnsi="Times New Roman" w:cs="Times New Roman"/>
          <w:sz w:val="28"/>
          <w:szCs w:val="28"/>
        </w:rPr>
        <w:t>следующего за годом проведения экзамена, в местах, определенных ОИВ, в 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045">
        <w:rPr>
          <w:rFonts w:ascii="Times New Roman" w:hAnsi="Times New Roman" w:cs="Times New Roman"/>
          <w:sz w:val="28"/>
          <w:szCs w:val="28"/>
        </w:rPr>
        <w:t>исключающих доступ к ним посторонних лиц и позволяющих обеспечить их сохранность.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5323E4" w14:textId="2BF3639B" w:rsidR="00CD02C2" w:rsidRDefault="00CD02C2" w:rsidP="00CD02C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r w:rsidRPr="00BE22D8">
        <w:rPr>
          <w:rFonts w:ascii="Times New Roman" w:hAnsi="Times New Roman" w:cs="Times New Roman"/>
          <w:sz w:val="28"/>
          <w:szCs w:val="28"/>
        </w:rPr>
        <w:t>Решения ГЭК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2D8">
        <w:rPr>
          <w:rFonts w:ascii="Times New Roman" w:hAnsi="Times New Roman" w:cs="Times New Roman"/>
          <w:sz w:val="28"/>
          <w:szCs w:val="28"/>
        </w:rPr>
        <w:t>принимаются простым большинством голосов президиума ГЭК</w:t>
      </w:r>
      <w:r>
        <w:rPr>
          <w:rFonts w:ascii="Times New Roman" w:hAnsi="Times New Roman" w:cs="Times New Roman"/>
          <w:sz w:val="28"/>
          <w:szCs w:val="28"/>
        </w:rPr>
        <w:t xml:space="preserve"> из числа присутствующих на заседании</w:t>
      </w:r>
      <w:r w:rsidRPr="00BE22D8">
        <w:rPr>
          <w:rFonts w:ascii="Times New Roman" w:hAnsi="Times New Roman" w:cs="Times New Roman"/>
          <w:sz w:val="28"/>
          <w:szCs w:val="28"/>
        </w:rPr>
        <w:t xml:space="preserve">. В случае равенства голосов решающим является голос председателя ГЭК (заместителя председателя ГЭК). </w:t>
      </w:r>
    </w:p>
    <w:p w14:paraId="6294EC72" w14:textId="65B360D5" w:rsidR="00CD02C2" w:rsidRPr="00BE22D8" w:rsidRDefault="00CD02C2" w:rsidP="00CD02C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Pr="00BE22D8">
        <w:rPr>
          <w:rFonts w:ascii="Times New Roman" w:hAnsi="Times New Roman" w:cs="Times New Roman"/>
          <w:sz w:val="28"/>
          <w:szCs w:val="28"/>
        </w:rPr>
        <w:t xml:space="preserve">. Решения ГЭК являются обязательными для всех лиц, организаций, образовательных организаций, участвующих в подготовке и проведении экзаменов. Организация исполнения решений ГЭК обеспечивается распорядительными актами </w:t>
      </w:r>
      <w:r>
        <w:rPr>
          <w:rFonts w:ascii="Times New Roman" w:hAnsi="Times New Roman" w:cs="Times New Roman"/>
          <w:sz w:val="28"/>
          <w:szCs w:val="28"/>
        </w:rPr>
        <w:t>департамента образования и науки Брянской области</w:t>
      </w:r>
      <w:r w:rsidRPr="00BE22D8">
        <w:rPr>
          <w:rFonts w:ascii="Times New Roman" w:hAnsi="Times New Roman" w:cs="Times New Roman"/>
          <w:sz w:val="28"/>
          <w:szCs w:val="28"/>
        </w:rPr>
        <w:t>.</w:t>
      </w:r>
    </w:p>
    <w:p w14:paraId="063FACC1" w14:textId="1DA142BF" w:rsidR="00CD02C2" w:rsidRPr="00BE22D8" w:rsidRDefault="00CD02C2" w:rsidP="00CD02C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Pr="00BE22D8">
        <w:rPr>
          <w:rFonts w:ascii="Times New Roman" w:hAnsi="Times New Roman" w:cs="Times New Roman"/>
          <w:sz w:val="28"/>
          <w:szCs w:val="28"/>
        </w:rPr>
        <w:t>. Документами, подлежащими строгому учету, по основным видам работ ГЭК являются:</w:t>
      </w:r>
    </w:p>
    <w:p w14:paraId="53D32BB3" w14:textId="2F035A4C" w:rsidR="00CD02C2" w:rsidRPr="00BE22D8" w:rsidRDefault="00CD02C2" w:rsidP="00CD02C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BE22D8">
        <w:rPr>
          <w:rFonts w:ascii="Times New Roman" w:hAnsi="Times New Roman" w:cs="Times New Roman"/>
          <w:sz w:val="28"/>
          <w:szCs w:val="28"/>
        </w:rPr>
        <w:t>заявления и документы участников экзаменов, поступившие в ГЭК;</w:t>
      </w:r>
    </w:p>
    <w:p w14:paraId="674045B8" w14:textId="5FB95523" w:rsidR="00CD02C2" w:rsidRPr="00BE22D8" w:rsidRDefault="00CD02C2" w:rsidP="00CD02C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BE22D8">
        <w:rPr>
          <w:rFonts w:ascii="Times New Roman" w:hAnsi="Times New Roman" w:cs="Times New Roman"/>
          <w:sz w:val="28"/>
          <w:szCs w:val="28"/>
        </w:rPr>
        <w:t>материалы проводимых служебных проверок;</w:t>
      </w:r>
    </w:p>
    <w:p w14:paraId="27BF9FED" w14:textId="173ACB25" w:rsidR="00CD02C2" w:rsidRPr="00BE22D8" w:rsidRDefault="00CD02C2" w:rsidP="00CD02C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BE22D8">
        <w:rPr>
          <w:rFonts w:ascii="Times New Roman" w:hAnsi="Times New Roman" w:cs="Times New Roman"/>
          <w:sz w:val="28"/>
          <w:szCs w:val="28"/>
        </w:rPr>
        <w:t>протоколы решений заседаний ГЭК.</w:t>
      </w:r>
    </w:p>
    <w:p w14:paraId="7D671924" w14:textId="77777777" w:rsidR="00CD02C2" w:rsidRPr="00BE22D8" w:rsidRDefault="00CD02C2" w:rsidP="00CD02C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2D8">
        <w:rPr>
          <w:rFonts w:ascii="Times New Roman" w:hAnsi="Times New Roman" w:cs="Times New Roman"/>
          <w:sz w:val="28"/>
          <w:szCs w:val="28"/>
        </w:rPr>
        <w:lastRenderedPageBreak/>
        <w:t xml:space="preserve">По окончании работы ГЭК документы, подлежащие строгому учету, передаются </w:t>
      </w:r>
      <w:r>
        <w:rPr>
          <w:rFonts w:ascii="Times New Roman" w:hAnsi="Times New Roman" w:cs="Times New Roman"/>
          <w:sz w:val="28"/>
          <w:szCs w:val="28"/>
        </w:rPr>
        <w:t>в департамент</w:t>
      </w:r>
      <w:r w:rsidRPr="00BE22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и науки Брянской области </w:t>
      </w:r>
      <w:r w:rsidRPr="00BE22D8">
        <w:rPr>
          <w:rFonts w:ascii="Times New Roman" w:hAnsi="Times New Roman" w:cs="Times New Roman"/>
          <w:sz w:val="28"/>
          <w:szCs w:val="28"/>
        </w:rPr>
        <w:t xml:space="preserve">на хранение. </w:t>
      </w:r>
    </w:p>
    <w:p w14:paraId="2EE47327" w14:textId="77777777" w:rsidR="00CD02C2" w:rsidRDefault="00CD02C2" w:rsidP="00F720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038659" w14:textId="286827C3" w:rsidR="003056F1" w:rsidRPr="00697752" w:rsidRDefault="00FD7175" w:rsidP="00954CD3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3056F1" w:rsidRPr="00697752">
        <w:rPr>
          <w:rFonts w:ascii="Times New Roman" w:hAnsi="Times New Roman" w:cs="Times New Roman"/>
          <w:b/>
          <w:sz w:val="28"/>
          <w:szCs w:val="28"/>
        </w:rPr>
        <w:t>. Полномочия председателя (заместителя председателя), ответственного</w:t>
      </w:r>
      <w:r w:rsidR="006977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56F1" w:rsidRPr="00697752">
        <w:rPr>
          <w:rFonts w:ascii="Times New Roman" w:hAnsi="Times New Roman" w:cs="Times New Roman"/>
          <w:b/>
          <w:sz w:val="28"/>
          <w:szCs w:val="28"/>
        </w:rPr>
        <w:t xml:space="preserve">секретаря и членов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Президиума </w:t>
      </w:r>
      <w:r w:rsidR="003056F1" w:rsidRPr="00697752">
        <w:rPr>
          <w:rFonts w:ascii="Times New Roman" w:hAnsi="Times New Roman" w:cs="Times New Roman"/>
          <w:b/>
          <w:sz w:val="28"/>
          <w:szCs w:val="28"/>
        </w:rPr>
        <w:t>ГЭК</w:t>
      </w:r>
    </w:p>
    <w:p w14:paraId="2B45B988" w14:textId="1D6D3EF5" w:rsidR="00954CD3" w:rsidRDefault="00FD7175" w:rsidP="00FD7175">
      <w:pPr>
        <w:pStyle w:val="20"/>
        <w:shd w:val="clear" w:color="auto" w:fill="auto"/>
        <w:tabs>
          <w:tab w:val="left" w:pos="709"/>
        </w:tabs>
        <w:spacing w:before="0" w:line="276" w:lineRule="auto"/>
      </w:pPr>
      <w:r>
        <w:tab/>
        <w:t>5</w:t>
      </w:r>
      <w:r w:rsidR="003056F1" w:rsidRPr="00697752">
        <w:t xml:space="preserve">.1. </w:t>
      </w:r>
      <w:r w:rsidR="00954CD3">
        <w:t>Председатель ГЭК, утвержденный Рособрнадзором, осуществляет общее руководство и координацию деятельности ГЭК по подготовке и проведению экзаменов, в том числе:</w:t>
      </w:r>
    </w:p>
    <w:p w14:paraId="6052AC2C" w14:textId="5C56F606" w:rsidR="00FD7175" w:rsidRPr="00FD7175" w:rsidRDefault="00FD7175" w:rsidP="00FD717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175">
        <w:rPr>
          <w:rFonts w:ascii="Times New Roman" w:hAnsi="Times New Roman" w:cs="Times New Roman"/>
          <w:sz w:val="28"/>
          <w:szCs w:val="28"/>
        </w:rPr>
        <w:t>1) осуществляет общее руководство и координацию деятельности ГЭК по подготовке и проведению экзаменов;</w:t>
      </w:r>
    </w:p>
    <w:p w14:paraId="45F566ED" w14:textId="07C304E3" w:rsidR="00FD7175" w:rsidRPr="00FD7175" w:rsidRDefault="00FD7175" w:rsidP="00FD717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175">
        <w:rPr>
          <w:rFonts w:ascii="Times New Roman" w:hAnsi="Times New Roman" w:cs="Times New Roman"/>
          <w:sz w:val="28"/>
          <w:szCs w:val="28"/>
        </w:rPr>
        <w:t>2) утверждает повестки заседаний ГЭК, назначает даты и время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175">
        <w:rPr>
          <w:rFonts w:ascii="Times New Roman" w:hAnsi="Times New Roman" w:cs="Times New Roman"/>
          <w:sz w:val="28"/>
          <w:szCs w:val="28"/>
        </w:rPr>
        <w:t>заседания, определяет формы проведения заседания (очно и (или) в дистанционной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175">
        <w:rPr>
          <w:rFonts w:ascii="Times New Roman" w:hAnsi="Times New Roman" w:cs="Times New Roman"/>
          <w:sz w:val="28"/>
          <w:szCs w:val="28"/>
        </w:rPr>
        <w:t>форме);</w:t>
      </w:r>
    </w:p>
    <w:p w14:paraId="5C6F14A9" w14:textId="77E1542B" w:rsidR="00FD7175" w:rsidRPr="00FD7175" w:rsidRDefault="00FD7175" w:rsidP="00FD717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175">
        <w:rPr>
          <w:rFonts w:ascii="Times New Roman" w:hAnsi="Times New Roman" w:cs="Times New Roman"/>
          <w:sz w:val="28"/>
          <w:szCs w:val="28"/>
        </w:rPr>
        <w:t>3) проводит заседания Президиума ГЭК, в том числе определяет 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175">
        <w:rPr>
          <w:rFonts w:ascii="Times New Roman" w:hAnsi="Times New Roman" w:cs="Times New Roman"/>
          <w:sz w:val="28"/>
          <w:szCs w:val="28"/>
        </w:rPr>
        <w:t>рассмотрения обсуждаемых вопросов;</w:t>
      </w:r>
    </w:p>
    <w:p w14:paraId="2BC71DFF" w14:textId="42B10376" w:rsidR="00FD7175" w:rsidRPr="00FD7175" w:rsidRDefault="00FD7175" w:rsidP="00FD717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175">
        <w:rPr>
          <w:rFonts w:ascii="Times New Roman" w:hAnsi="Times New Roman" w:cs="Times New Roman"/>
          <w:sz w:val="28"/>
          <w:szCs w:val="28"/>
        </w:rPr>
        <w:t>4) дает соответствующие поручения заместителю председателя ГЭК,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175">
        <w:rPr>
          <w:rFonts w:ascii="Times New Roman" w:hAnsi="Times New Roman" w:cs="Times New Roman"/>
          <w:sz w:val="28"/>
          <w:szCs w:val="28"/>
        </w:rPr>
        <w:t>ответственному секретарю ГЭК, членам ГЭК по вопросам, относящимся к 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175">
        <w:rPr>
          <w:rFonts w:ascii="Times New Roman" w:hAnsi="Times New Roman" w:cs="Times New Roman"/>
          <w:sz w:val="28"/>
          <w:szCs w:val="28"/>
        </w:rPr>
        <w:t>ГЭК (при необходимости);</w:t>
      </w:r>
    </w:p>
    <w:p w14:paraId="2EA07B9D" w14:textId="78E0925F" w:rsidR="00FD7175" w:rsidRPr="00FD7175" w:rsidRDefault="00FD7175" w:rsidP="00FD717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175">
        <w:rPr>
          <w:rFonts w:ascii="Times New Roman" w:hAnsi="Times New Roman" w:cs="Times New Roman"/>
          <w:sz w:val="28"/>
          <w:szCs w:val="28"/>
        </w:rPr>
        <w:t>5) принимает решения о предоставлении выписок из протоколов ГЭК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175">
        <w:rPr>
          <w:rFonts w:ascii="Times New Roman" w:hAnsi="Times New Roman" w:cs="Times New Roman"/>
          <w:sz w:val="28"/>
          <w:szCs w:val="28"/>
        </w:rPr>
        <w:t>заинтересованным лицам по рассматриваемым в части их интересов вопросам и принятым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175">
        <w:rPr>
          <w:rFonts w:ascii="Times New Roman" w:hAnsi="Times New Roman" w:cs="Times New Roman"/>
          <w:sz w:val="28"/>
          <w:szCs w:val="28"/>
        </w:rPr>
        <w:t>по ним решениям;</w:t>
      </w:r>
    </w:p>
    <w:p w14:paraId="6E5296D6" w14:textId="5DB30888" w:rsidR="00FD7175" w:rsidRPr="00FD7175" w:rsidRDefault="00FD7175" w:rsidP="00FD717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175">
        <w:rPr>
          <w:rFonts w:ascii="Times New Roman" w:hAnsi="Times New Roman" w:cs="Times New Roman"/>
          <w:sz w:val="28"/>
          <w:szCs w:val="28"/>
        </w:rPr>
        <w:t>6) подписывает протоколы заседаний ГЭК (выписки из протоколов ГЭК).</w:t>
      </w:r>
    </w:p>
    <w:p w14:paraId="54A0FD8D" w14:textId="54DBF60B" w:rsidR="00FD7175" w:rsidRPr="00FD7175" w:rsidRDefault="00FD7175" w:rsidP="00FD717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D7175">
        <w:rPr>
          <w:rFonts w:ascii="Times New Roman" w:hAnsi="Times New Roman" w:cs="Times New Roman"/>
          <w:sz w:val="28"/>
          <w:szCs w:val="28"/>
        </w:rPr>
        <w:t>.2. Заместитель председателя ГЭК:</w:t>
      </w:r>
    </w:p>
    <w:p w14:paraId="3F2BE7CF" w14:textId="77777777" w:rsidR="00FD7175" w:rsidRPr="00FD7175" w:rsidRDefault="00FD7175" w:rsidP="00FD717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175">
        <w:rPr>
          <w:rFonts w:ascii="Times New Roman" w:hAnsi="Times New Roman" w:cs="Times New Roman"/>
          <w:sz w:val="28"/>
          <w:szCs w:val="28"/>
        </w:rPr>
        <w:t>1) формирует повестки заседаний ГЭК;</w:t>
      </w:r>
    </w:p>
    <w:p w14:paraId="585B1BF8" w14:textId="1DF72E1A" w:rsidR="00FD7175" w:rsidRPr="00FD7175" w:rsidRDefault="00FD7175" w:rsidP="00FD717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175">
        <w:rPr>
          <w:rFonts w:ascii="Times New Roman" w:hAnsi="Times New Roman" w:cs="Times New Roman"/>
          <w:sz w:val="28"/>
          <w:szCs w:val="28"/>
        </w:rPr>
        <w:t>2) дает соответствующие поручения ответственному секретарю ГЭК, членам ГЭК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175">
        <w:rPr>
          <w:rFonts w:ascii="Times New Roman" w:hAnsi="Times New Roman" w:cs="Times New Roman"/>
          <w:sz w:val="28"/>
          <w:szCs w:val="28"/>
        </w:rPr>
        <w:t>по вопросам, относящимся к компетенции ГЭК (при необходимости);</w:t>
      </w:r>
    </w:p>
    <w:p w14:paraId="31560036" w14:textId="3E4074DA" w:rsidR="00FD7175" w:rsidRPr="00FD7175" w:rsidRDefault="00FD7175" w:rsidP="00FD717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175">
        <w:rPr>
          <w:rFonts w:ascii="Times New Roman" w:hAnsi="Times New Roman" w:cs="Times New Roman"/>
          <w:sz w:val="28"/>
          <w:szCs w:val="28"/>
        </w:rPr>
        <w:t>3) исполняет функции и организационные задачи председателя ГЭК в случае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175">
        <w:rPr>
          <w:rFonts w:ascii="Times New Roman" w:hAnsi="Times New Roman" w:cs="Times New Roman"/>
          <w:sz w:val="28"/>
          <w:szCs w:val="28"/>
        </w:rPr>
        <w:t>отсутствия по объективным причинам.</w:t>
      </w:r>
    </w:p>
    <w:p w14:paraId="4B52E924" w14:textId="29B95416" w:rsidR="00FD7175" w:rsidRPr="00FD7175" w:rsidRDefault="00FD7175" w:rsidP="00FD717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D7175">
        <w:rPr>
          <w:rFonts w:ascii="Times New Roman" w:hAnsi="Times New Roman" w:cs="Times New Roman"/>
          <w:sz w:val="28"/>
          <w:szCs w:val="28"/>
        </w:rPr>
        <w:t>.3. Ответственный секретарь ГЭК:</w:t>
      </w:r>
    </w:p>
    <w:p w14:paraId="2CC79461" w14:textId="609DB0AA" w:rsidR="00FD7175" w:rsidRPr="00FD7175" w:rsidRDefault="00FD7175" w:rsidP="00FD717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175">
        <w:rPr>
          <w:rFonts w:ascii="Times New Roman" w:hAnsi="Times New Roman" w:cs="Times New Roman"/>
          <w:sz w:val="28"/>
          <w:szCs w:val="28"/>
        </w:rPr>
        <w:t>1) осуществляет подготовку документов и материалов к заседанию ГЭК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175">
        <w:rPr>
          <w:rFonts w:ascii="Times New Roman" w:hAnsi="Times New Roman" w:cs="Times New Roman"/>
          <w:sz w:val="28"/>
          <w:szCs w:val="28"/>
        </w:rPr>
        <w:t>в соответствии с повесткой заседания и направляет указанные документы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175">
        <w:rPr>
          <w:rFonts w:ascii="Times New Roman" w:hAnsi="Times New Roman" w:cs="Times New Roman"/>
          <w:sz w:val="28"/>
          <w:szCs w:val="28"/>
        </w:rPr>
        <w:t>и материалы членам ГЭК, входящим в Президиум ГЭК;</w:t>
      </w:r>
    </w:p>
    <w:p w14:paraId="3AE55B9A" w14:textId="37902DE2" w:rsidR="00FD7175" w:rsidRPr="00FD7175" w:rsidRDefault="00FD7175" w:rsidP="00FD717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175">
        <w:rPr>
          <w:rFonts w:ascii="Times New Roman" w:hAnsi="Times New Roman" w:cs="Times New Roman"/>
          <w:sz w:val="28"/>
          <w:szCs w:val="28"/>
        </w:rPr>
        <w:t>2) уведомляет членов ГЭК, входящих в Президиум ГЭК, о дате, времени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175">
        <w:rPr>
          <w:rFonts w:ascii="Times New Roman" w:hAnsi="Times New Roman" w:cs="Times New Roman"/>
          <w:sz w:val="28"/>
          <w:szCs w:val="28"/>
        </w:rPr>
        <w:t>и месте проведения заседаний, форме проведения заседаний не менее чем за два 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175">
        <w:rPr>
          <w:rFonts w:ascii="Times New Roman" w:hAnsi="Times New Roman" w:cs="Times New Roman"/>
          <w:sz w:val="28"/>
          <w:szCs w:val="28"/>
        </w:rPr>
        <w:t>дня до начала заседания;</w:t>
      </w:r>
    </w:p>
    <w:p w14:paraId="1F07C421" w14:textId="7B78D168" w:rsidR="00FD7175" w:rsidRPr="00FD7175" w:rsidRDefault="00FD7175" w:rsidP="00FD717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175">
        <w:rPr>
          <w:rFonts w:ascii="Times New Roman" w:hAnsi="Times New Roman" w:cs="Times New Roman"/>
          <w:sz w:val="28"/>
          <w:szCs w:val="28"/>
        </w:rPr>
        <w:t xml:space="preserve">3) ведет протокол ГЭК в ходе проведения заседаний ГЭК, формирует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D7175">
        <w:rPr>
          <w:rFonts w:ascii="Times New Roman" w:hAnsi="Times New Roman" w:cs="Times New Roman"/>
          <w:sz w:val="28"/>
          <w:szCs w:val="28"/>
        </w:rPr>
        <w:t>ыписки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175">
        <w:rPr>
          <w:rFonts w:ascii="Times New Roman" w:hAnsi="Times New Roman" w:cs="Times New Roman"/>
          <w:sz w:val="28"/>
          <w:szCs w:val="28"/>
        </w:rPr>
        <w:t>из протоколов ГЭК по поручению председателя ГЭК (заместителя председателя ГЭК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175">
        <w:rPr>
          <w:rFonts w:ascii="Times New Roman" w:hAnsi="Times New Roman" w:cs="Times New Roman"/>
          <w:sz w:val="28"/>
          <w:szCs w:val="28"/>
        </w:rPr>
        <w:t>отсутствии председателя ГЭК);</w:t>
      </w:r>
    </w:p>
    <w:p w14:paraId="07FBF2B8" w14:textId="77777777" w:rsidR="00FD7175" w:rsidRPr="00FD7175" w:rsidRDefault="00FD7175" w:rsidP="00FD717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175">
        <w:rPr>
          <w:rFonts w:ascii="Times New Roman" w:hAnsi="Times New Roman" w:cs="Times New Roman"/>
          <w:sz w:val="28"/>
          <w:szCs w:val="28"/>
        </w:rPr>
        <w:lastRenderedPageBreak/>
        <w:t>4) информирует РЦОИ об утверждении результатов экзаменов председателем ГЭК;</w:t>
      </w:r>
    </w:p>
    <w:p w14:paraId="47998B76" w14:textId="425537E7" w:rsidR="00FD7175" w:rsidRPr="00FD7175" w:rsidRDefault="00FD7175" w:rsidP="00FD717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175">
        <w:rPr>
          <w:rFonts w:ascii="Times New Roman" w:hAnsi="Times New Roman" w:cs="Times New Roman"/>
          <w:sz w:val="28"/>
          <w:szCs w:val="28"/>
        </w:rPr>
        <w:t>5) осуществляет иные задачи организационно-технического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175">
        <w:rPr>
          <w:rFonts w:ascii="Times New Roman" w:hAnsi="Times New Roman" w:cs="Times New Roman"/>
          <w:sz w:val="28"/>
          <w:szCs w:val="28"/>
        </w:rPr>
        <w:t>(при необходимости).</w:t>
      </w:r>
    </w:p>
    <w:p w14:paraId="68880741" w14:textId="13D0676E" w:rsidR="00FD7175" w:rsidRPr="00FD7175" w:rsidRDefault="00FD7175" w:rsidP="00FD717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D7175">
        <w:rPr>
          <w:rFonts w:ascii="Times New Roman" w:hAnsi="Times New Roman" w:cs="Times New Roman"/>
          <w:sz w:val="28"/>
          <w:szCs w:val="28"/>
        </w:rPr>
        <w:t>.4. Члены ГЭК, входящие в состав Президиума ГЭК:</w:t>
      </w:r>
    </w:p>
    <w:p w14:paraId="09B7BFA6" w14:textId="0E02B4BF" w:rsidR="00FD7175" w:rsidRPr="00FD7175" w:rsidRDefault="00FD7175" w:rsidP="00FD717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175">
        <w:rPr>
          <w:rFonts w:ascii="Times New Roman" w:hAnsi="Times New Roman" w:cs="Times New Roman"/>
          <w:sz w:val="28"/>
          <w:szCs w:val="28"/>
        </w:rPr>
        <w:t>1) вносят предложения для формирования повестки заседаний ГЭК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175">
        <w:rPr>
          <w:rFonts w:ascii="Times New Roman" w:hAnsi="Times New Roman" w:cs="Times New Roman"/>
          <w:sz w:val="28"/>
          <w:szCs w:val="28"/>
        </w:rPr>
        <w:t>(при необходимости);</w:t>
      </w:r>
    </w:p>
    <w:p w14:paraId="53D76041" w14:textId="690F0F0C" w:rsidR="00FD7175" w:rsidRPr="00FD7175" w:rsidRDefault="00FD7175" w:rsidP="00FD717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175">
        <w:rPr>
          <w:rFonts w:ascii="Times New Roman" w:hAnsi="Times New Roman" w:cs="Times New Roman"/>
          <w:sz w:val="28"/>
          <w:szCs w:val="28"/>
        </w:rPr>
        <w:t>2) участвуют в подготовке документов и материалов по вопросам, рассматриваемым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175">
        <w:rPr>
          <w:rFonts w:ascii="Times New Roman" w:hAnsi="Times New Roman" w:cs="Times New Roman"/>
          <w:sz w:val="28"/>
          <w:szCs w:val="28"/>
        </w:rPr>
        <w:t>на заседаниях ГЭК;</w:t>
      </w:r>
    </w:p>
    <w:p w14:paraId="41EB57FF" w14:textId="69BF5660" w:rsidR="00FD7175" w:rsidRPr="00FD7175" w:rsidRDefault="00FD7175" w:rsidP="00FD717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175">
        <w:rPr>
          <w:rFonts w:ascii="Times New Roman" w:hAnsi="Times New Roman" w:cs="Times New Roman"/>
          <w:sz w:val="28"/>
          <w:szCs w:val="28"/>
        </w:rPr>
        <w:t>3) знакомятся со всеми представленными на рассмотрение документами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175">
        <w:rPr>
          <w:rFonts w:ascii="Times New Roman" w:hAnsi="Times New Roman" w:cs="Times New Roman"/>
          <w:sz w:val="28"/>
          <w:szCs w:val="28"/>
        </w:rPr>
        <w:t>и материалами;</w:t>
      </w:r>
    </w:p>
    <w:p w14:paraId="1A7EC267" w14:textId="70154C40" w:rsidR="00FD7175" w:rsidRPr="00FD7175" w:rsidRDefault="00FD7175" w:rsidP="00FD717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175">
        <w:rPr>
          <w:rFonts w:ascii="Times New Roman" w:hAnsi="Times New Roman" w:cs="Times New Roman"/>
          <w:sz w:val="28"/>
          <w:szCs w:val="28"/>
        </w:rPr>
        <w:t>4) участвуют в заседаниях ГЭК, обсуждают вопросы, рассматриваемые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175">
        <w:rPr>
          <w:rFonts w:ascii="Times New Roman" w:hAnsi="Times New Roman" w:cs="Times New Roman"/>
          <w:sz w:val="28"/>
          <w:szCs w:val="28"/>
        </w:rPr>
        <w:t>на заседаниях ГЭК;5) не допускают разглашения сведений, ставших им известными в ходе проведения заседаний ГЭК</w:t>
      </w:r>
    </w:p>
    <w:p w14:paraId="1EB7986D" w14:textId="77777777" w:rsidR="00FD7175" w:rsidRDefault="00FD7175" w:rsidP="00FD717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1ACB7F" w14:textId="77777777" w:rsidR="00FD7175" w:rsidRDefault="00FD7175" w:rsidP="00FD717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F374FA7" w14:textId="46F97598" w:rsidR="00D125D3" w:rsidRPr="00D125D3" w:rsidRDefault="00D125D3" w:rsidP="00D125D3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25D3">
        <w:rPr>
          <w:rFonts w:ascii="Times New Roman" w:hAnsi="Times New Roman" w:cs="Times New Roman"/>
          <w:b/>
          <w:bCs/>
          <w:sz w:val="28"/>
          <w:szCs w:val="28"/>
        </w:rPr>
        <w:t>6. Функции и организационные задачи председателя ГЭК</w:t>
      </w:r>
    </w:p>
    <w:p w14:paraId="27F77264" w14:textId="48F7722E" w:rsidR="00D125D3" w:rsidRPr="00D125D3" w:rsidRDefault="00D125D3" w:rsidP="00D125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125D3">
        <w:rPr>
          <w:rFonts w:ascii="Times New Roman" w:hAnsi="Times New Roman" w:cs="Times New Roman"/>
          <w:sz w:val="28"/>
          <w:szCs w:val="28"/>
        </w:rPr>
        <w:t>.1. В части подготовки к проведению экзаменов:</w:t>
      </w:r>
    </w:p>
    <w:p w14:paraId="5AEC2D0F" w14:textId="3E050F02" w:rsidR="00D125D3" w:rsidRPr="00D125D3" w:rsidRDefault="00D125D3" w:rsidP="00D125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5D3">
        <w:rPr>
          <w:rFonts w:ascii="Times New Roman" w:hAnsi="Times New Roman" w:cs="Times New Roman"/>
          <w:sz w:val="28"/>
          <w:szCs w:val="28"/>
        </w:rPr>
        <w:t xml:space="preserve">1) согласует персональный состав руководителей ППЭ по представлению </w:t>
      </w:r>
      <w:r>
        <w:rPr>
          <w:rFonts w:ascii="Times New Roman" w:hAnsi="Times New Roman" w:cs="Times New Roman"/>
          <w:sz w:val="28"/>
          <w:szCs w:val="28"/>
        </w:rPr>
        <w:t>департамента образования и науки Брянской области</w:t>
      </w:r>
      <w:r w:rsidRPr="00D125D3">
        <w:rPr>
          <w:rFonts w:ascii="Times New Roman" w:hAnsi="Times New Roman" w:cs="Times New Roman"/>
          <w:sz w:val="28"/>
          <w:szCs w:val="28"/>
        </w:rPr>
        <w:t>;</w:t>
      </w:r>
    </w:p>
    <w:p w14:paraId="03A43385" w14:textId="18F2AB3C" w:rsidR="00D125D3" w:rsidRPr="00D125D3" w:rsidRDefault="00D125D3" w:rsidP="00D125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5D3">
        <w:rPr>
          <w:rFonts w:ascii="Times New Roman" w:hAnsi="Times New Roman" w:cs="Times New Roman"/>
          <w:sz w:val="28"/>
          <w:szCs w:val="28"/>
        </w:rPr>
        <w:t xml:space="preserve">2) согласует места регистрации на сдачу ЕГЭ для участников ЕГЭ по представлению </w:t>
      </w:r>
      <w:r>
        <w:rPr>
          <w:rFonts w:ascii="Times New Roman" w:hAnsi="Times New Roman" w:cs="Times New Roman"/>
          <w:sz w:val="28"/>
          <w:szCs w:val="28"/>
        </w:rPr>
        <w:t>департамента образования и науки Брянской области</w:t>
      </w:r>
      <w:r w:rsidRPr="00D125D3">
        <w:rPr>
          <w:rFonts w:ascii="Times New Roman" w:hAnsi="Times New Roman" w:cs="Times New Roman"/>
          <w:sz w:val="28"/>
          <w:szCs w:val="28"/>
        </w:rPr>
        <w:t>;</w:t>
      </w:r>
    </w:p>
    <w:p w14:paraId="4D5930BC" w14:textId="6442D2C0" w:rsidR="00D125D3" w:rsidRPr="00D125D3" w:rsidRDefault="00D125D3" w:rsidP="00D125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5D3">
        <w:rPr>
          <w:rFonts w:ascii="Times New Roman" w:hAnsi="Times New Roman" w:cs="Times New Roman"/>
          <w:sz w:val="28"/>
          <w:szCs w:val="28"/>
        </w:rPr>
        <w:t xml:space="preserve">3) согласует места расположения ППЭ по представлению </w:t>
      </w:r>
      <w:r>
        <w:rPr>
          <w:rFonts w:ascii="Times New Roman" w:hAnsi="Times New Roman" w:cs="Times New Roman"/>
          <w:sz w:val="28"/>
          <w:szCs w:val="28"/>
        </w:rPr>
        <w:t>департамента образования и науки Брянской области</w:t>
      </w:r>
      <w:r w:rsidRPr="00D125D3">
        <w:rPr>
          <w:rFonts w:ascii="Times New Roman" w:hAnsi="Times New Roman" w:cs="Times New Roman"/>
          <w:sz w:val="28"/>
          <w:szCs w:val="28"/>
        </w:rPr>
        <w:t>;</w:t>
      </w:r>
    </w:p>
    <w:p w14:paraId="6B04567C" w14:textId="4ED06230" w:rsidR="00D125D3" w:rsidRPr="00D125D3" w:rsidRDefault="00D125D3" w:rsidP="00D125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5D3">
        <w:rPr>
          <w:rFonts w:ascii="Times New Roman" w:hAnsi="Times New Roman" w:cs="Times New Roman"/>
          <w:sz w:val="28"/>
          <w:szCs w:val="28"/>
        </w:rPr>
        <w:t>4) согласует распределение между ППЭ участников экзаменов, руководителей ППЭ,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организаторов, членов ГЭК, технических специалистов, экзаменаторов-собеседников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 xml:space="preserve">и ассистентов по представлению </w:t>
      </w:r>
      <w:r>
        <w:rPr>
          <w:rFonts w:ascii="Times New Roman" w:hAnsi="Times New Roman" w:cs="Times New Roman"/>
          <w:sz w:val="28"/>
          <w:szCs w:val="28"/>
        </w:rPr>
        <w:t>департамента образования и науки Брянской области</w:t>
      </w:r>
      <w:r w:rsidRPr="00D125D3">
        <w:rPr>
          <w:rFonts w:ascii="Times New Roman" w:hAnsi="Times New Roman" w:cs="Times New Roman"/>
          <w:sz w:val="28"/>
          <w:szCs w:val="28"/>
        </w:rPr>
        <w:t>;</w:t>
      </w:r>
    </w:p>
    <w:p w14:paraId="403744A6" w14:textId="4DCB01F6" w:rsidR="00D125D3" w:rsidRPr="00D125D3" w:rsidRDefault="00D125D3" w:rsidP="00D125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5D3">
        <w:rPr>
          <w:rFonts w:ascii="Times New Roman" w:hAnsi="Times New Roman" w:cs="Times New Roman"/>
          <w:sz w:val="28"/>
          <w:szCs w:val="28"/>
        </w:rPr>
        <w:t xml:space="preserve">5) принимает решение о направлении членов ГЭК в ППЭ, РЦОИ, ПК, АК,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125D3">
        <w:rPr>
          <w:rFonts w:ascii="Times New Roman" w:hAnsi="Times New Roman" w:cs="Times New Roman"/>
          <w:sz w:val="28"/>
          <w:szCs w:val="28"/>
        </w:rPr>
        <w:t>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хранения ЭМ, видеозаписей экзаменов для осуществления контроля соблюдения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требований Порядка;</w:t>
      </w:r>
    </w:p>
    <w:p w14:paraId="08601C7B" w14:textId="48C6FE16" w:rsidR="00D125D3" w:rsidRDefault="00D125D3" w:rsidP="00D125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5D3">
        <w:rPr>
          <w:rFonts w:ascii="Times New Roman" w:hAnsi="Times New Roman" w:cs="Times New Roman"/>
          <w:sz w:val="28"/>
          <w:szCs w:val="28"/>
        </w:rPr>
        <w:t xml:space="preserve">6) принимает решение о проведении членами </w:t>
      </w:r>
      <w:proofErr w:type="gramStart"/>
      <w:r w:rsidRPr="00D125D3">
        <w:rPr>
          <w:rFonts w:ascii="Times New Roman" w:hAnsi="Times New Roman" w:cs="Times New Roman"/>
          <w:sz w:val="28"/>
          <w:szCs w:val="28"/>
        </w:rPr>
        <w:t xml:space="preserve">ГЭК,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проверки</w:t>
      </w:r>
      <w:proofErr w:type="gramEnd"/>
      <w:r w:rsidRPr="00D125D3">
        <w:rPr>
          <w:rFonts w:ascii="Times New Roman" w:hAnsi="Times New Roman" w:cs="Times New Roman"/>
          <w:sz w:val="28"/>
          <w:szCs w:val="28"/>
        </w:rPr>
        <w:t xml:space="preserve"> готовности ППЭ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не позднее чем за две недели до начала экзаменов.</w:t>
      </w:r>
    </w:p>
    <w:p w14:paraId="63A0EF20" w14:textId="035E0689" w:rsidR="00456CF0" w:rsidRPr="00D125D3" w:rsidRDefault="00456CF0" w:rsidP="00D125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принимает решение об оборудовании ППЭ системами подавления сигналов подвижной связи, </w:t>
      </w:r>
      <w:r>
        <w:rPr>
          <w:rFonts w:ascii="Times New Roman" w:hAnsi="Times New Roman"/>
          <w:color w:val="000000" w:themeColor="text1"/>
          <w:sz w:val="28"/>
          <w:szCs w:val="28"/>
        </w:rPr>
        <w:t>стационарными и (или) переносными металлоискателями.</w:t>
      </w:r>
    </w:p>
    <w:p w14:paraId="6A31573A" w14:textId="64AD8329" w:rsidR="00D125D3" w:rsidRPr="00D125D3" w:rsidRDefault="00D125D3" w:rsidP="00D125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125D3">
        <w:rPr>
          <w:rFonts w:ascii="Times New Roman" w:hAnsi="Times New Roman" w:cs="Times New Roman"/>
          <w:sz w:val="28"/>
          <w:szCs w:val="28"/>
        </w:rPr>
        <w:t>.2. В части проведения экзаменов и рассмотрения результатов экзаменов:</w:t>
      </w:r>
    </w:p>
    <w:p w14:paraId="47DF1239" w14:textId="11812DEA" w:rsidR="00D125D3" w:rsidRPr="00D125D3" w:rsidRDefault="00D125D3" w:rsidP="00D125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5D3">
        <w:rPr>
          <w:rFonts w:ascii="Times New Roman" w:hAnsi="Times New Roman" w:cs="Times New Roman"/>
          <w:sz w:val="28"/>
          <w:szCs w:val="28"/>
        </w:rPr>
        <w:t>1) согласует принятие решения членами ГЭК</w:t>
      </w:r>
      <w:r>
        <w:rPr>
          <w:rFonts w:ascii="Times New Roman" w:hAnsi="Times New Roman" w:cs="Times New Roman"/>
          <w:sz w:val="28"/>
          <w:szCs w:val="28"/>
        </w:rPr>
        <w:t xml:space="preserve"> в ППЭ </w:t>
      </w:r>
      <w:r w:rsidRPr="00D125D3">
        <w:rPr>
          <w:rFonts w:ascii="Times New Roman" w:hAnsi="Times New Roman" w:cs="Times New Roman"/>
          <w:sz w:val="28"/>
          <w:szCs w:val="28"/>
        </w:rPr>
        <w:t>об остановке экзамена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 xml:space="preserve">отдельных аудиториях ППЭ, в случае если в течение двух часов </w:t>
      </w:r>
      <w:r w:rsidRPr="00D125D3">
        <w:rPr>
          <w:rFonts w:ascii="Times New Roman" w:hAnsi="Times New Roman" w:cs="Times New Roman"/>
          <w:sz w:val="28"/>
          <w:szCs w:val="28"/>
        </w:rPr>
        <w:lastRenderedPageBreak/>
        <w:t>от начала экзамена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ни один из участников экзаменов, распределенных в ППЭ и (или) отдельные аудитории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ППЭ, не явился в ППЭ (отдельные аудитории ППЭ);</w:t>
      </w:r>
    </w:p>
    <w:p w14:paraId="3A25838D" w14:textId="4F3E6101" w:rsidR="00D125D3" w:rsidRPr="00D125D3" w:rsidRDefault="00D125D3" w:rsidP="00D125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5D3">
        <w:rPr>
          <w:rFonts w:ascii="Times New Roman" w:hAnsi="Times New Roman" w:cs="Times New Roman"/>
          <w:sz w:val="28"/>
          <w:szCs w:val="28"/>
        </w:rPr>
        <w:t>2) получает от членов ГЭК</w:t>
      </w:r>
      <w:r w:rsidR="00456CF0">
        <w:rPr>
          <w:rFonts w:ascii="Times New Roman" w:hAnsi="Times New Roman" w:cs="Times New Roman"/>
          <w:sz w:val="28"/>
          <w:szCs w:val="28"/>
        </w:rPr>
        <w:t xml:space="preserve"> и</w:t>
      </w:r>
      <w:r w:rsidRPr="00D125D3">
        <w:rPr>
          <w:rFonts w:ascii="Times New Roman" w:hAnsi="Times New Roman" w:cs="Times New Roman"/>
          <w:sz w:val="28"/>
          <w:szCs w:val="28"/>
        </w:rPr>
        <w:t>з ППЭ акты по факту остановки экзамена в ППЭ или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отдельных аудиториях ППЭ для принятия решения о повторном допуске таких участников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экзамена к сдаче экзамена по соответствующему учебному предмету в резервные сроки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соответствующего периода проведения экзаменов;</w:t>
      </w:r>
    </w:p>
    <w:p w14:paraId="506F4277" w14:textId="14CDACB0" w:rsidR="00D125D3" w:rsidRPr="00D125D3" w:rsidRDefault="00D125D3" w:rsidP="00D125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5D3">
        <w:rPr>
          <w:rFonts w:ascii="Times New Roman" w:hAnsi="Times New Roman" w:cs="Times New Roman"/>
          <w:sz w:val="28"/>
          <w:szCs w:val="28"/>
        </w:rPr>
        <w:t>3) согласует принятие решения членами ГЭК</w:t>
      </w:r>
      <w:r w:rsidR="00456CF0">
        <w:rPr>
          <w:rFonts w:ascii="Times New Roman" w:hAnsi="Times New Roman" w:cs="Times New Roman"/>
          <w:sz w:val="28"/>
          <w:szCs w:val="28"/>
        </w:rPr>
        <w:t xml:space="preserve"> в ППЭ </w:t>
      </w:r>
      <w:r w:rsidRPr="00D125D3">
        <w:rPr>
          <w:rFonts w:ascii="Times New Roman" w:hAnsi="Times New Roman" w:cs="Times New Roman"/>
          <w:sz w:val="28"/>
          <w:szCs w:val="28"/>
        </w:rPr>
        <w:t>об остановке экзамена в ППЭ или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отдельных аудиториях ППЭ, в случае отсутствия средств видеонаблюдения, неисправного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состояния или отключения указанных средств во время проведения экзаменов;</w:t>
      </w:r>
    </w:p>
    <w:p w14:paraId="0F071A53" w14:textId="72D57798" w:rsidR="00D125D3" w:rsidRPr="00D125D3" w:rsidRDefault="00D125D3" w:rsidP="00D125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5D3">
        <w:rPr>
          <w:rFonts w:ascii="Times New Roman" w:hAnsi="Times New Roman" w:cs="Times New Roman"/>
          <w:sz w:val="28"/>
          <w:szCs w:val="28"/>
        </w:rPr>
        <w:t>4) получает от членов ГЭК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из ППЭ акты по факту неисправного состояния, отключения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средств видеонаблюдения или отсутствия видеозаписи экзаменов для принятия решения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об аннулировании результатов экзамена по соответствующему учебному предмету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участников экзамена, а также о повторном допуске таких участников экзамена к сдаче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экзамена по соответствующему учебному предмету в резервные сроки соответствующего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периода проведения экзаменов;</w:t>
      </w:r>
    </w:p>
    <w:p w14:paraId="6A45E11B" w14:textId="7C619A36" w:rsidR="00D125D3" w:rsidRPr="00D125D3" w:rsidRDefault="00D125D3" w:rsidP="00D125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5D3">
        <w:rPr>
          <w:rFonts w:ascii="Times New Roman" w:hAnsi="Times New Roman" w:cs="Times New Roman"/>
          <w:sz w:val="28"/>
          <w:szCs w:val="28"/>
        </w:rPr>
        <w:t>5) рассматривает после каждого экзамена информацию, полученную от членов ГЭК,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общественных наблюдателей, должностных лиц Рособрнадзора (включая иных лиц,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 xml:space="preserve">определенных Рособрнадзором), </w:t>
      </w:r>
      <w:r w:rsidR="00456CF0">
        <w:rPr>
          <w:rFonts w:ascii="Times New Roman" w:hAnsi="Times New Roman" w:cs="Times New Roman"/>
          <w:sz w:val="28"/>
          <w:szCs w:val="28"/>
        </w:rPr>
        <w:t>департамента образования и науки Брянской области</w:t>
      </w:r>
      <w:r w:rsidRPr="00D125D3">
        <w:rPr>
          <w:rFonts w:ascii="Times New Roman" w:hAnsi="Times New Roman" w:cs="Times New Roman"/>
          <w:sz w:val="28"/>
          <w:szCs w:val="28"/>
        </w:rPr>
        <w:t>, органа исполнительной власти субъекта Российской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Федерации, осуществляющего переданные полномочия Российской Федерации в сфере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образования, и иных лиц о нарушениях, выявленных при проведении экзаменов, в том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числе о случаях, выявленных при проверке ответов (в том числе устных) участников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экзаменов, свидетельствующих о возможном нарушении Порядка, о случаях нарушения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Порядка, выявленных в рамках обработки ЭР;</w:t>
      </w:r>
    </w:p>
    <w:p w14:paraId="17B5EED1" w14:textId="1FF43B87" w:rsidR="00D125D3" w:rsidRPr="00D125D3" w:rsidRDefault="00D125D3" w:rsidP="00D125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5D3">
        <w:rPr>
          <w:rFonts w:ascii="Times New Roman" w:hAnsi="Times New Roman" w:cs="Times New Roman"/>
          <w:sz w:val="28"/>
          <w:szCs w:val="28"/>
        </w:rPr>
        <w:t>6) принимает меры по противодействию нарушениям Порядка, в том числе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организует проведение проверок по случаям и фактам нарушения Порядка, принимает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решение об отстранении лиц, нарушивших Порядок, от работ, связанных с проведением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экзаменов;</w:t>
      </w:r>
    </w:p>
    <w:p w14:paraId="11E5FD88" w14:textId="03E19C65" w:rsidR="00D125D3" w:rsidRPr="00D125D3" w:rsidRDefault="00D125D3" w:rsidP="00D125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5D3">
        <w:rPr>
          <w:rFonts w:ascii="Times New Roman" w:hAnsi="Times New Roman" w:cs="Times New Roman"/>
          <w:sz w:val="28"/>
          <w:szCs w:val="28"/>
        </w:rPr>
        <w:t>7) получает информацию от руководителя РЦОИ о случаях установления факта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нарушения лицом, привлекаемым к обработке бланков и дополнительных бланков,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требований о запрете указанному лицу иметь при себе средства связи, электронно-вычислительную технику, фото-, аудио- и видеоаппаратуру и иные средства хранения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и передачи информации, копировать, выносить из помещений, предназначенных для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 xml:space="preserve">обработки бланков, ЭМ, а также разглашать </w:t>
      </w:r>
      <w:r w:rsidRPr="00D125D3">
        <w:rPr>
          <w:rFonts w:ascii="Times New Roman" w:hAnsi="Times New Roman" w:cs="Times New Roman"/>
          <w:sz w:val="28"/>
          <w:szCs w:val="28"/>
        </w:rPr>
        <w:lastRenderedPageBreak/>
        <w:t>информацию, содержащуюся в указанных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материалах, в целях организации проверки по фактам нарушения Порядка;</w:t>
      </w:r>
    </w:p>
    <w:p w14:paraId="01C2D407" w14:textId="0F4DB8B8" w:rsidR="00D125D3" w:rsidRPr="00D125D3" w:rsidRDefault="00D125D3" w:rsidP="00D125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5D3">
        <w:rPr>
          <w:rFonts w:ascii="Times New Roman" w:hAnsi="Times New Roman" w:cs="Times New Roman"/>
          <w:sz w:val="28"/>
          <w:szCs w:val="28"/>
        </w:rPr>
        <w:t>8) получает информацию от председателей ПК о случаях выявления ЭР,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выполненных несамостоятельно (с помощью посторонних лиц), а также о случаях,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выявленных при проверке ответов (в том числе устных ответов) участников экзаменов,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свидетельствующих о возможном нарушении Порядка, для организации проведения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служебной проверки по выявленным фактам в целях исключения нарушения Порядка,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и принимает решения по итогам служебной проверки;</w:t>
      </w:r>
    </w:p>
    <w:p w14:paraId="42CD19E5" w14:textId="0E2BDD8C" w:rsidR="00D125D3" w:rsidRPr="00D125D3" w:rsidRDefault="00D125D3" w:rsidP="00D125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5D3">
        <w:rPr>
          <w:rFonts w:ascii="Times New Roman" w:hAnsi="Times New Roman" w:cs="Times New Roman"/>
          <w:sz w:val="28"/>
          <w:szCs w:val="28"/>
        </w:rPr>
        <w:t>9) рассматривает результаты проведения экзаменов и принимает решения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об утверждении, изменении и (или) аннулировании результатов экзаменов в случаях,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установленных Порядком;</w:t>
      </w:r>
    </w:p>
    <w:p w14:paraId="0326EC87" w14:textId="5B7B9325" w:rsidR="00D125D3" w:rsidRPr="00D125D3" w:rsidRDefault="00D125D3" w:rsidP="00D125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5D3">
        <w:rPr>
          <w:rFonts w:ascii="Times New Roman" w:hAnsi="Times New Roman" w:cs="Times New Roman"/>
          <w:sz w:val="28"/>
          <w:szCs w:val="28"/>
        </w:rPr>
        <w:t>10) принимает решения о допуске (повторном допуске) участников экзаменов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к сдаче экзаменов в случаях, установленных Порядком;</w:t>
      </w:r>
    </w:p>
    <w:p w14:paraId="44D2F0E6" w14:textId="08D7C065" w:rsidR="00D125D3" w:rsidRPr="00D125D3" w:rsidRDefault="00D125D3" w:rsidP="00D125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5D3">
        <w:rPr>
          <w:rFonts w:ascii="Times New Roman" w:hAnsi="Times New Roman" w:cs="Times New Roman"/>
          <w:sz w:val="28"/>
          <w:szCs w:val="28"/>
        </w:rPr>
        <w:t>11) запрашивает у уполномоченных лиц и организаций необходимые документы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и сведения, в том числе ЭР и другие ЭМ, сведения о лицах, присутствовавших в ППЭ,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другие сведения о соблюдении Порядка, проводит проверку по фактам нарушения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Порядка для принятия решения об аннулировании результатов экзаменов в связи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с нарушением Порядка;</w:t>
      </w:r>
    </w:p>
    <w:p w14:paraId="66830B90" w14:textId="7A468C72" w:rsidR="00D125D3" w:rsidRPr="00D125D3" w:rsidRDefault="00D125D3" w:rsidP="00D125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5D3">
        <w:rPr>
          <w:rFonts w:ascii="Times New Roman" w:hAnsi="Times New Roman" w:cs="Times New Roman"/>
          <w:sz w:val="28"/>
          <w:szCs w:val="28"/>
        </w:rPr>
        <w:t>12) получает от Рособрнадзора информацию и материалы об итогах проверки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и фактах нарушения Порядка, в случае если Рособрнадзором до 1 марта года, следующего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за годом проведения экзамена, проводится проверка по фактам нарушения Порядка,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рассматривает указанную информацию и материалы, принимает решение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об аннулировании результатов экзаменов в связи с нарушением Порядка или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о приостановке действия результатов экзаменов до выяснения обстоятельств;</w:t>
      </w:r>
    </w:p>
    <w:p w14:paraId="1C6D4398" w14:textId="7F71F225" w:rsidR="00D125D3" w:rsidRPr="00D125D3" w:rsidRDefault="00D125D3" w:rsidP="00D125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5D3">
        <w:rPr>
          <w:rFonts w:ascii="Times New Roman" w:hAnsi="Times New Roman" w:cs="Times New Roman"/>
          <w:sz w:val="28"/>
          <w:szCs w:val="28"/>
        </w:rPr>
        <w:t>13) принимает решение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согласно протоколам перепроверки ЭР об изменении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результатов экзаменов или о сохранении выставленных до перепроверки баллов по итогам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перепроверки ЭР в течение двух рабочих дней, следующих за днем получения результатов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перепроверки ЭР;</w:t>
      </w:r>
    </w:p>
    <w:p w14:paraId="38723CC8" w14:textId="6E437C85" w:rsidR="00D125D3" w:rsidRPr="00D125D3" w:rsidRDefault="00D125D3" w:rsidP="00456C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5D3">
        <w:rPr>
          <w:rFonts w:ascii="Times New Roman" w:hAnsi="Times New Roman" w:cs="Times New Roman"/>
          <w:sz w:val="28"/>
          <w:szCs w:val="28"/>
        </w:rPr>
        <w:t>14) осуществляет иные функции в соответствии с Порядком, методическими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документами Рособрнадзора.</w:t>
      </w:r>
    </w:p>
    <w:p w14:paraId="00F1F3BE" w14:textId="45F932A9" w:rsidR="00D125D3" w:rsidRPr="00456CF0" w:rsidRDefault="00456CF0" w:rsidP="00456CF0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D125D3" w:rsidRPr="00456CF0">
        <w:rPr>
          <w:rFonts w:ascii="Times New Roman" w:hAnsi="Times New Roman" w:cs="Times New Roman"/>
          <w:b/>
          <w:bCs/>
          <w:sz w:val="28"/>
          <w:szCs w:val="28"/>
        </w:rPr>
        <w:t>. Функции и организационные задачи членов ГЭК</w:t>
      </w:r>
    </w:p>
    <w:p w14:paraId="0A6D353F" w14:textId="2420ADB0" w:rsidR="00D125D3" w:rsidRPr="00D125D3" w:rsidRDefault="00D125D3" w:rsidP="00D125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5D3">
        <w:rPr>
          <w:rFonts w:ascii="Times New Roman" w:hAnsi="Times New Roman" w:cs="Times New Roman"/>
          <w:sz w:val="28"/>
          <w:szCs w:val="28"/>
        </w:rPr>
        <w:t>Основными функциями членов ГЭК, являются обеспечение соблюдения Порядка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и обеспечение соблюдения прав участников экзаменов при проведении экзаменов.</w:t>
      </w:r>
    </w:p>
    <w:p w14:paraId="1AA057E1" w14:textId="77777777" w:rsidR="00D125D3" w:rsidRPr="00D125D3" w:rsidRDefault="00D125D3" w:rsidP="00D125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5D3">
        <w:rPr>
          <w:rFonts w:ascii="Times New Roman" w:hAnsi="Times New Roman" w:cs="Times New Roman"/>
          <w:sz w:val="28"/>
          <w:szCs w:val="28"/>
        </w:rPr>
        <w:t>Члены ГЭК:</w:t>
      </w:r>
    </w:p>
    <w:p w14:paraId="107A5794" w14:textId="57A6777A" w:rsidR="00D125D3" w:rsidRPr="00D125D3" w:rsidRDefault="00D125D3" w:rsidP="00D125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5D3">
        <w:rPr>
          <w:rFonts w:ascii="Times New Roman" w:hAnsi="Times New Roman" w:cs="Times New Roman"/>
          <w:sz w:val="28"/>
          <w:szCs w:val="28"/>
        </w:rPr>
        <w:t>1) проводят проверку готовности ППЭ к проведению экзаменов по решению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председателя ГЭК не позднее чем за две недели до начала экзаменов;</w:t>
      </w:r>
    </w:p>
    <w:p w14:paraId="4F180C34" w14:textId="17B18067" w:rsidR="00D125D3" w:rsidRPr="00D125D3" w:rsidRDefault="00D125D3" w:rsidP="00D125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5D3">
        <w:rPr>
          <w:rFonts w:ascii="Times New Roman" w:hAnsi="Times New Roman" w:cs="Times New Roman"/>
          <w:sz w:val="28"/>
          <w:szCs w:val="28"/>
        </w:rPr>
        <w:lastRenderedPageBreak/>
        <w:t>2) обеспечивают доставку в ППЭ в день проведения экзамена по соответствующему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учебному предмету:</w:t>
      </w:r>
    </w:p>
    <w:p w14:paraId="49D24583" w14:textId="09CF14DA" w:rsidR="00D125D3" w:rsidRPr="00D125D3" w:rsidRDefault="00D125D3" w:rsidP="00D125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5D3">
        <w:rPr>
          <w:rFonts w:ascii="Times New Roman" w:hAnsi="Times New Roman" w:cs="Times New Roman"/>
          <w:sz w:val="28"/>
          <w:szCs w:val="28"/>
        </w:rPr>
        <w:t xml:space="preserve">а) ЭМ ЕГЭ на бумажных носителях, упакованных в специальные </w:t>
      </w:r>
      <w:proofErr w:type="spellStart"/>
      <w:r w:rsidRPr="00D125D3">
        <w:rPr>
          <w:rFonts w:ascii="Times New Roman" w:hAnsi="Times New Roman" w:cs="Times New Roman"/>
          <w:sz w:val="28"/>
          <w:szCs w:val="28"/>
        </w:rPr>
        <w:t>пакеты,с</w:t>
      </w:r>
      <w:proofErr w:type="spellEnd"/>
      <w:r w:rsidRPr="00D125D3">
        <w:rPr>
          <w:rFonts w:ascii="Times New Roman" w:hAnsi="Times New Roman" w:cs="Times New Roman"/>
          <w:sz w:val="28"/>
          <w:szCs w:val="28"/>
        </w:rPr>
        <w:t xml:space="preserve"> обеспечением конфиденциальности и безопасности содержащейся в них информации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(ЭМ ЕГЭ, оформленных рельефно-точечным шрифтом Брайля, ЭМ ЕГЭ для проведения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экзаменов в ППЭ, организованных на дому, в медицинских организациях, в учреждениях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уголовно-исполнительной системы);</w:t>
      </w:r>
    </w:p>
    <w:p w14:paraId="380B5327" w14:textId="648F17E6" w:rsidR="00D125D3" w:rsidRPr="00D125D3" w:rsidRDefault="00D125D3" w:rsidP="00D125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5D3">
        <w:rPr>
          <w:rFonts w:ascii="Times New Roman" w:hAnsi="Times New Roman" w:cs="Times New Roman"/>
          <w:sz w:val="28"/>
          <w:szCs w:val="28"/>
        </w:rPr>
        <w:t>б) ЭМ ГВЭ на бумажных носителях, упакованных в специальные пакеты,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с обеспечением конфиденциальности и безопасности содержащейся в них информации,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и (или) на электронных носителях с обеспечением конфиденциальности и безопасности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содержащейся в них информации;</w:t>
      </w:r>
    </w:p>
    <w:p w14:paraId="7F162E6D" w14:textId="46FBFE72" w:rsidR="00D125D3" w:rsidRPr="00D125D3" w:rsidRDefault="00D125D3" w:rsidP="00D125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5D3">
        <w:rPr>
          <w:rFonts w:ascii="Times New Roman" w:hAnsi="Times New Roman" w:cs="Times New Roman"/>
          <w:sz w:val="28"/>
          <w:szCs w:val="28"/>
        </w:rPr>
        <w:t>3) получают от ФГБУ «ФЦТ», а в случае расшифровки ЭМ ГВЭ, доставленных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на электронных носителях, – от РЦОИ, данные для доступа к ЭМ;</w:t>
      </w:r>
    </w:p>
    <w:p w14:paraId="46988E43" w14:textId="2C136FD8" w:rsidR="00D125D3" w:rsidRPr="00D125D3" w:rsidRDefault="00D125D3" w:rsidP="00D125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5D3">
        <w:rPr>
          <w:rFonts w:ascii="Times New Roman" w:hAnsi="Times New Roman" w:cs="Times New Roman"/>
          <w:sz w:val="28"/>
          <w:szCs w:val="28"/>
        </w:rPr>
        <w:t>4) проводят в день экзамена по соответствующему учебному предмету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расшифровку:</w:t>
      </w:r>
    </w:p>
    <w:p w14:paraId="57CEB469" w14:textId="71709C64" w:rsidR="00D125D3" w:rsidRPr="00D125D3" w:rsidRDefault="00D125D3" w:rsidP="00D125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5D3">
        <w:rPr>
          <w:rFonts w:ascii="Times New Roman" w:hAnsi="Times New Roman" w:cs="Times New Roman"/>
          <w:sz w:val="28"/>
          <w:szCs w:val="28"/>
        </w:rPr>
        <w:t>а) ЭМ, полученных в электронном и зашифрованном виде посредством сети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«Интернет»;</w:t>
      </w:r>
    </w:p>
    <w:p w14:paraId="2FEBF929" w14:textId="77777777" w:rsidR="00D125D3" w:rsidRPr="00D125D3" w:rsidRDefault="00D125D3" w:rsidP="00D125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5D3">
        <w:rPr>
          <w:rFonts w:ascii="Times New Roman" w:hAnsi="Times New Roman" w:cs="Times New Roman"/>
          <w:sz w:val="28"/>
          <w:szCs w:val="28"/>
        </w:rPr>
        <w:t>б) ЭМ ГВЭ на электронных носителях;</w:t>
      </w:r>
    </w:p>
    <w:p w14:paraId="5FA852EF" w14:textId="58AE6F9B" w:rsidR="00D125D3" w:rsidRPr="00D125D3" w:rsidRDefault="00D125D3" w:rsidP="00D125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5D3">
        <w:rPr>
          <w:rFonts w:ascii="Times New Roman" w:hAnsi="Times New Roman" w:cs="Times New Roman"/>
          <w:sz w:val="28"/>
          <w:szCs w:val="28"/>
        </w:rPr>
        <w:t>5) организуют печать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на бумажные носители ЭМ, полученных посредством сети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«Интернет», ЭМ ГВЭ, полученных на электронных носителях;</w:t>
      </w:r>
    </w:p>
    <w:p w14:paraId="46268860" w14:textId="10271F47" w:rsidR="00D125D3" w:rsidRPr="00D125D3" w:rsidRDefault="00D125D3" w:rsidP="00D125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5D3">
        <w:rPr>
          <w:rFonts w:ascii="Times New Roman" w:hAnsi="Times New Roman" w:cs="Times New Roman"/>
          <w:sz w:val="28"/>
          <w:szCs w:val="28"/>
        </w:rPr>
        <w:t>6) осуществляют контроль за проведением экзаменов в ППЭ, РЦОИ, местах работы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ПК и АК, а также в местах хранения ЭМ, видеозаписей экзаменов;</w:t>
      </w:r>
    </w:p>
    <w:p w14:paraId="3AC404ED" w14:textId="1C68C00A" w:rsidR="00D125D3" w:rsidRPr="00D125D3" w:rsidRDefault="00D125D3" w:rsidP="00D125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5D3">
        <w:rPr>
          <w:rFonts w:ascii="Times New Roman" w:hAnsi="Times New Roman" w:cs="Times New Roman"/>
          <w:sz w:val="28"/>
          <w:szCs w:val="28"/>
        </w:rPr>
        <w:t>7) осуществляют взаимодействие с лицами, присутствующими в ППЭ, РЦОИ,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в местах работы ПК и АК, в местах хранения ЭМ, видеозаписей экзаменов,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по обеспечению соблюдения требований Порядка;</w:t>
      </w:r>
    </w:p>
    <w:p w14:paraId="7D2A1B5C" w14:textId="6ED2EA74" w:rsidR="00D125D3" w:rsidRPr="00D125D3" w:rsidRDefault="00D125D3" w:rsidP="00D125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5D3">
        <w:rPr>
          <w:rFonts w:ascii="Times New Roman" w:hAnsi="Times New Roman" w:cs="Times New Roman"/>
          <w:sz w:val="28"/>
          <w:szCs w:val="28"/>
        </w:rPr>
        <w:t>8) присутствуют при копировании ЭМ в увеличенном размере для слабовидящих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участников экзаменов в день проведения экзамена в аудитории;</w:t>
      </w:r>
    </w:p>
    <w:p w14:paraId="0500DE4F" w14:textId="2DC64529" w:rsidR="00D125D3" w:rsidRPr="00D125D3" w:rsidRDefault="00D125D3" w:rsidP="00D125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5D3">
        <w:rPr>
          <w:rFonts w:ascii="Times New Roman" w:hAnsi="Times New Roman" w:cs="Times New Roman"/>
          <w:sz w:val="28"/>
          <w:szCs w:val="28"/>
        </w:rPr>
        <w:t xml:space="preserve">9) присутствуют при переносе </w:t>
      </w:r>
      <w:proofErr w:type="spellStart"/>
      <w:r w:rsidRPr="00D125D3">
        <w:rPr>
          <w:rFonts w:ascii="Times New Roman" w:hAnsi="Times New Roman" w:cs="Times New Roman"/>
          <w:sz w:val="28"/>
          <w:szCs w:val="28"/>
        </w:rPr>
        <w:t>тифлопереводчиками</w:t>
      </w:r>
      <w:proofErr w:type="spellEnd"/>
      <w:r w:rsidRPr="00D125D3">
        <w:rPr>
          <w:rFonts w:ascii="Times New Roman" w:hAnsi="Times New Roman" w:cs="Times New Roman"/>
          <w:sz w:val="28"/>
          <w:szCs w:val="28"/>
        </w:rPr>
        <w:t>/ассистентами ответов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на задания КИМ, выполненных слепыми и слабовидящими участниками экзаменов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в специально предусмотренных тетрадях, бланках увеличенного размер (дополнительных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бланках увеличенного размера), черновиках, а также ответов на задания КИМ,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выполненных участниками экзаменов на компьютере, в бланки для записи ответов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на задания КИМ для проведения ЕГЭ (бланк для записи ответов на задания КИМ для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проведения ГВЭ), а также в дополнительные бланки (при необходимости);</w:t>
      </w:r>
    </w:p>
    <w:p w14:paraId="1461E196" w14:textId="651A995D" w:rsidR="00D125D3" w:rsidRPr="00D125D3" w:rsidRDefault="00D125D3" w:rsidP="00D125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5D3">
        <w:rPr>
          <w:rFonts w:ascii="Times New Roman" w:hAnsi="Times New Roman" w:cs="Times New Roman"/>
          <w:sz w:val="28"/>
          <w:szCs w:val="28"/>
        </w:rPr>
        <w:lastRenderedPageBreak/>
        <w:t>10) принимают решение об удалении с экзамена участников экзаменов, а также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иных лиц (в том числе неустановленных), находящихся в ППЭ, в случае выявления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нарушений Порядка;</w:t>
      </w:r>
    </w:p>
    <w:p w14:paraId="2E1EDCFD" w14:textId="7EB073FA" w:rsidR="00D125D3" w:rsidRPr="00D125D3" w:rsidRDefault="00D125D3" w:rsidP="00D125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5D3">
        <w:rPr>
          <w:rFonts w:ascii="Times New Roman" w:hAnsi="Times New Roman" w:cs="Times New Roman"/>
          <w:sz w:val="28"/>
          <w:szCs w:val="28"/>
        </w:rPr>
        <w:t>11) составляют акт об удалении из ППЭ (с приложениями) в Штабе ППЭ в двух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экземплярах (первый экземпляр акта выдается лицу, нарушившему Порядок, второй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экземпляр в тот же день направляется в Президиум ГЭК, РЦОИ для учета при обработке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ЭР);</w:t>
      </w:r>
    </w:p>
    <w:p w14:paraId="7CFA4BA8" w14:textId="7C055EA0" w:rsidR="00D125D3" w:rsidRPr="00D125D3" w:rsidRDefault="00D125D3" w:rsidP="00D125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5D3">
        <w:rPr>
          <w:rFonts w:ascii="Times New Roman" w:hAnsi="Times New Roman" w:cs="Times New Roman"/>
          <w:sz w:val="28"/>
          <w:szCs w:val="28"/>
        </w:rPr>
        <w:t>12) составляют совместно с медицинским работником акт о досрочном завершении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экзамена по объективным причинам в двух экземплярах (первый экземпляр акта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выдается лицу, досрочно завершившему экзамен по объективным причинам, второй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экземпляр в тот же день направляется в Президиум ГЭК, РЦОИ для учета при обработке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ЭР) – при согласии участника экзамена досрочно завершить экзамен;</w:t>
      </w:r>
    </w:p>
    <w:p w14:paraId="036BECB2" w14:textId="6CB70E78" w:rsidR="00D125D3" w:rsidRPr="00D125D3" w:rsidRDefault="00D125D3" w:rsidP="00D125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5D3">
        <w:rPr>
          <w:rFonts w:ascii="Times New Roman" w:hAnsi="Times New Roman" w:cs="Times New Roman"/>
          <w:sz w:val="28"/>
          <w:szCs w:val="28"/>
        </w:rPr>
        <w:t>13) принимают у участников экзаменов апелляцию о нарушении Порядка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по соответствующему учебному предмету в ППЭ в день проведения экзамена;</w:t>
      </w:r>
    </w:p>
    <w:p w14:paraId="30EA4F8D" w14:textId="6ACBA415" w:rsidR="00D125D3" w:rsidRPr="00D125D3" w:rsidRDefault="00D125D3" w:rsidP="00D125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5D3">
        <w:rPr>
          <w:rFonts w:ascii="Times New Roman" w:hAnsi="Times New Roman" w:cs="Times New Roman"/>
          <w:sz w:val="28"/>
          <w:szCs w:val="28"/>
        </w:rPr>
        <w:t>14) организуют проведение проверки сведений о нарушении Порядка, изложенных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в апелляции о нарушении Порядка, при участии организаторов, технических специалистов,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экзаменаторов-собеседников (при наличии), не задействованных в аудитории, в которой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сдавал экзамен участник экзамена, подавший указанную апелляцию, общественных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наблюдателей (при наличии), сотрудников, осуществляющих охрану правопорядка,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медицинских работников, а также ассистентов (при наличии), оформляют результаты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проверки в форме заключения и передают указанную апелляцию и заключение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о результатах проверки в тот же день в АК;</w:t>
      </w:r>
    </w:p>
    <w:p w14:paraId="34F34ECF" w14:textId="20B1F232" w:rsidR="00D125D3" w:rsidRPr="00D125D3" w:rsidRDefault="00D125D3" w:rsidP="00D125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5D3">
        <w:rPr>
          <w:rFonts w:ascii="Times New Roman" w:hAnsi="Times New Roman" w:cs="Times New Roman"/>
          <w:sz w:val="28"/>
          <w:szCs w:val="28"/>
        </w:rPr>
        <w:t>15) принимают по согласованию с председателем ГЭК решение об остановке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экзамена в ППЭ или отдельных аудиториях ППЭ, в случае если в течение двух часов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от начала экзамена ни один из участников экзаменов, распределенных в ППЭ и (или)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отдельные аудитории ППЭ, не явился в ППЭ (отдельные аудитории ППЭ);</w:t>
      </w:r>
    </w:p>
    <w:p w14:paraId="2D400B8B" w14:textId="0B3DE3E3" w:rsidR="00D125D3" w:rsidRPr="00D125D3" w:rsidRDefault="00D125D3" w:rsidP="00D125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5D3">
        <w:rPr>
          <w:rFonts w:ascii="Times New Roman" w:hAnsi="Times New Roman" w:cs="Times New Roman"/>
          <w:sz w:val="28"/>
          <w:szCs w:val="28"/>
        </w:rPr>
        <w:t>16) составляют акт по факту остановки экзамена в ППЭ или отдельных аудиториях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ППЭ, который в тот же день передается председателю ГЭК для принятия решения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о повторном допуске таких участников экзамена к сдаче экзамена по соответствующему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учебному предмету в резервные сроки соответствующего периода проведения экзаменов;</w:t>
      </w:r>
    </w:p>
    <w:p w14:paraId="7B8B9733" w14:textId="0D49CF05" w:rsidR="00D125D3" w:rsidRPr="00D125D3" w:rsidRDefault="00D125D3" w:rsidP="00D125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5D3">
        <w:rPr>
          <w:rFonts w:ascii="Times New Roman" w:hAnsi="Times New Roman" w:cs="Times New Roman"/>
          <w:sz w:val="28"/>
          <w:szCs w:val="28"/>
        </w:rPr>
        <w:t>17) принимают по согласованию с председателем ГЭК решение об остановке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экзамена в ППЭ или отдельных аудиториях ППЭ, в случае отсутствия средств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видеонаблюдения, неисправного состояния или отключения указанных средств во время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проведения экзаменов;</w:t>
      </w:r>
    </w:p>
    <w:p w14:paraId="14869203" w14:textId="1D34F544" w:rsidR="00D125D3" w:rsidRPr="00D125D3" w:rsidRDefault="00D125D3" w:rsidP="00D125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5D3">
        <w:rPr>
          <w:rFonts w:ascii="Times New Roman" w:hAnsi="Times New Roman" w:cs="Times New Roman"/>
          <w:sz w:val="28"/>
          <w:szCs w:val="28"/>
        </w:rPr>
        <w:t>18) составляют акт по факту неисправного состояния, отключения средств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 xml:space="preserve">видеонаблюдения или отсутствия видеозаписи экзаменов, который в </w:t>
      </w:r>
      <w:r w:rsidRPr="00D125D3">
        <w:rPr>
          <w:rFonts w:ascii="Times New Roman" w:hAnsi="Times New Roman" w:cs="Times New Roman"/>
          <w:sz w:val="28"/>
          <w:szCs w:val="28"/>
        </w:rPr>
        <w:lastRenderedPageBreak/>
        <w:t>тот же день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передается председателю ГЭК для принятия решения об аннулировании результатов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экзамена по соответствующему учебному предмету участников экзамена, а также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о повторном допуске таких участников экзамена к сдаче экзамена по соответствующему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учебному предмету в резервные сроки соответствующего периода проведения экзаменов;</w:t>
      </w:r>
    </w:p>
    <w:p w14:paraId="2861582A" w14:textId="7DDAF0DE" w:rsidR="00D125D3" w:rsidRPr="00D125D3" w:rsidRDefault="00D125D3" w:rsidP="00D125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5D3">
        <w:rPr>
          <w:rFonts w:ascii="Times New Roman" w:hAnsi="Times New Roman" w:cs="Times New Roman"/>
          <w:sz w:val="28"/>
          <w:szCs w:val="28"/>
        </w:rPr>
        <w:t>19) оказывают совместно с техническими специалистами и в присутствии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общественных наблюдателей (при наличии) содействие организаторам в организации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сканирования ЭР (в случае сканирования ЭР участников экзаменов в аудиториях);</w:t>
      </w:r>
    </w:p>
    <w:p w14:paraId="1B8930EC" w14:textId="6B69BD10" w:rsidR="00D125D3" w:rsidRPr="00D125D3" w:rsidRDefault="00D125D3" w:rsidP="00D125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5D3">
        <w:rPr>
          <w:rFonts w:ascii="Times New Roman" w:hAnsi="Times New Roman" w:cs="Times New Roman"/>
          <w:sz w:val="28"/>
          <w:szCs w:val="28"/>
        </w:rPr>
        <w:t>20) присутствуют совместно с руководителем ППЭ, общественными наблюдателями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(при наличии) при сканировании ЭР техническими специалистами (в случае сканирования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ЭР участников экзаменов в Штабе ППЭ);</w:t>
      </w:r>
    </w:p>
    <w:p w14:paraId="5603DD1B" w14:textId="32878CBE" w:rsidR="00D125D3" w:rsidRPr="00D125D3" w:rsidRDefault="00D125D3" w:rsidP="00D125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5D3">
        <w:rPr>
          <w:rFonts w:ascii="Times New Roman" w:hAnsi="Times New Roman" w:cs="Times New Roman"/>
          <w:sz w:val="28"/>
          <w:szCs w:val="28"/>
        </w:rPr>
        <w:t>21) составляют отчет о проведении экзамена в ППЭ и в тот же день передают его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в Президиум ГЭК;</w:t>
      </w:r>
    </w:p>
    <w:p w14:paraId="1D62AAE0" w14:textId="3C9D75BE" w:rsidR="00D125D3" w:rsidRPr="00D125D3" w:rsidRDefault="00D125D3" w:rsidP="00D125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5D3">
        <w:rPr>
          <w:rFonts w:ascii="Times New Roman" w:hAnsi="Times New Roman" w:cs="Times New Roman"/>
          <w:sz w:val="28"/>
          <w:szCs w:val="28"/>
        </w:rPr>
        <w:t>22) обеспечивает в тот же день по завершении экзамена направление19 из ППЭ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в РЦОИ запечатанных пакетов с ЭМ, электронными носителями с файлами, содержащими</w:t>
      </w:r>
      <w:r w:rsidR="00456CF0">
        <w:rPr>
          <w:rFonts w:ascii="Times New Roman" w:hAnsi="Times New Roman" w:cs="Times New Roman"/>
          <w:sz w:val="28"/>
          <w:szCs w:val="28"/>
        </w:rPr>
        <w:t xml:space="preserve"> </w:t>
      </w:r>
      <w:r w:rsidRPr="00D125D3">
        <w:rPr>
          <w:rFonts w:ascii="Times New Roman" w:hAnsi="Times New Roman" w:cs="Times New Roman"/>
          <w:sz w:val="28"/>
          <w:szCs w:val="28"/>
        </w:rPr>
        <w:t>ответы участников экзаменов на задания КИМ (при наличии);</w:t>
      </w:r>
    </w:p>
    <w:p w14:paraId="5B021FED" w14:textId="7FBABC1B" w:rsidR="00FD7175" w:rsidRDefault="00D125D3" w:rsidP="00FD717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5D3">
        <w:rPr>
          <w:rFonts w:ascii="Times New Roman" w:hAnsi="Times New Roman" w:cs="Times New Roman"/>
          <w:sz w:val="28"/>
          <w:szCs w:val="28"/>
        </w:rPr>
        <w:t>23) осуществляют иные функции в соответствии с Порядком и методическими документами Рособрнадзора</w:t>
      </w:r>
    </w:p>
    <w:p w14:paraId="17A1BC2E" w14:textId="77777777" w:rsidR="00FD7175" w:rsidRDefault="00FD7175" w:rsidP="00FD717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7426C4" w14:textId="77777777" w:rsidR="00D125D3" w:rsidRDefault="00D125D3" w:rsidP="00C26E6D">
      <w:pPr>
        <w:pStyle w:val="1"/>
      </w:pPr>
      <w:bookmarkStart w:id="1" w:name="_Toc533841724"/>
      <w:bookmarkEnd w:id="0"/>
    </w:p>
    <w:p w14:paraId="3A59E8CE" w14:textId="77777777" w:rsidR="00D125D3" w:rsidRDefault="00D125D3" w:rsidP="00C26E6D">
      <w:pPr>
        <w:pStyle w:val="1"/>
      </w:pPr>
    </w:p>
    <w:p w14:paraId="3D5D9F5E" w14:textId="77777777" w:rsidR="00D125D3" w:rsidRDefault="00D125D3" w:rsidP="00C26E6D">
      <w:pPr>
        <w:pStyle w:val="1"/>
      </w:pPr>
    </w:p>
    <w:bookmarkEnd w:id="1"/>
    <w:p w14:paraId="62ECD379" w14:textId="77777777" w:rsidR="00D125D3" w:rsidRDefault="00D125D3" w:rsidP="00C26E6D">
      <w:pPr>
        <w:pStyle w:val="1"/>
      </w:pPr>
    </w:p>
    <w:sectPr w:rsidR="00D125D3" w:rsidSect="00FD7175">
      <w:footerReference w:type="default" r:id="rId8"/>
      <w:pgSz w:w="11906" w:h="16838"/>
      <w:pgMar w:top="568" w:right="849" w:bottom="1276" w:left="1418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0FE57" w14:textId="77777777" w:rsidR="00FE3A44" w:rsidRDefault="00FE3A44" w:rsidP="002263CD">
      <w:pPr>
        <w:spacing w:after="0" w:line="240" w:lineRule="auto"/>
      </w:pPr>
      <w:r>
        <w:separator/>
      </w:r>
    </w:p>
  </w:endnote>
  <w:endnote w:type="continuationSeparator" w:id="0">
    <w:p w14:paraId="351EF5A4" w14:textId="77777777" w:rsidR="00FE3A44" w:rsidRDefault="00FE3A44" w:rsidP="00226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6632" w14:textId="47FCF013" w:rsidR="003056F1" w:rsidRDefault="003056F1">
    <w:pPr>
      <w:pStyle w:val="ab"/>
      <w:jc w:val="center"/>
    </w:pPr>
  </w:p>
  <w:p w14:paraId="293C7690" w14:textId="77777777" w:rsidR="003056F1" w:rsidRDefault="003056F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B8D9E" w14:textId="77777777" w:rsidR="00FE3A44" w:rsidRDefault="00FE3A44" w:rsidP="002263CD">
      <w:pPr>
        <w:spacing w:after="0" w:line="240" w:lineRule="auto"/>
      </w:pPr>
      <w:r>
        <w:separator/>
      </w:r>
    </w:p>
  </w:footnote>
  <w:footnote w:type="continuationSeparator" w:id="0">
    <w:p w14:paraId="1F8F9F48" w14:textId="77777777" w:rsidR="00FE3A44" w:rsidRDefault="00FE3A44" w:rsidP="00226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75C"/>
    <w:multiLevelType w:val="multilevel"/>
    <w:tmpl w:val="E920F8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D330DA"/>
    <w:multiLevelType w:val="multilevel"/>
    <w:tmpl w:val="9A1C8F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981457"/>
    <w:multiLevelType w:val="multilevel"/>
    <w:tmpl w:val="18549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474D0821"/>
    <w:multiLevelType w:val="hybridMultilevel"/>
    <w:tmpl w:val="C362106C"/>
    <w:lvl w:ilvl="0" w:tplc="8A16E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D5EBB"/>
    <w:multiLevelType w:val="multilevel"/>
    <w:tmpl w:val="D30619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5A2B04"/>
    <w:multiLevelType w:val="multilevel"/>
    <w:tmpl w:val="06D0C85C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 w16cid:durableId="1103384191">
    <w:abstractNumId w:val="3"/>
  </w:num>
  <w:num w:numId="2" w16cid:durableId="2005158288">
    <w:abstractNumId w:val="5"/>
  </w:num>
  <w:num w:numId="3" w16cid:durableId="1936087193">
    <w:abstractNumId w:val="2"/>
  </w:num>
  <w:num w:numId="4" w16cid:durableId="1125923931">
    <w:abstractNumId w:val="0"/>
  </w:num>
  <w:num w:numId="5" w16cid:durableId="929041422">
    <w:abstractNumId w:val="1"/>
  </w:num>
  <w:num w:numId="6" w16cid:durableId="21978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F4F"/>
    <w:rsid w:val="000110F8"/>
    <w:rsid w:val="0002313B"/>
    <w:rsid w:val="00032BB1"/>
    <w:rsid w:val="00043C39"/>
    <w:rsid w:val="00045948"/>
    <w:rsid w:val="00063C97"/>
    <w:rsid w:val="00071AE7"/>
    <w:rsid w:val="000826A7"/>
    <w:rsid w:val="000927E1"/>
    <w:rsid w:val="000B18C5"/>
    <w:rsid w:val="000B1F4F"/>
    <w:rsid w:val="000B689F"/>
    <w:rsid w:val="000B6C7C"/>
    <w:rsid w:val="000D2F97"/>
    <w:rsid w:val="000E439C"/>
    <w:rsid w:val="000E679A"/>
    <w:rsid w:val="000F7587"/>
    <w:rsid w:val="00116D73"/>
    <w:rsid w:val="0012390B"/>
    <w:rsid w:val="00155C89"/>
    <w:rsid w:val="001657A6"/>
    <w:rsid w:val="001A1827"/>
    <w:rsid w:val="001D7125"/>
    <w:rsid w:val="001F522D"/>
    <w:rsid w:val="002017BC"/>
    <w:rsid w:val="002263CD"/>
    <w:rsid w:val="00243599"/>
    <w:rsid w:val="00245C11"/>
    <w:rsid w:val="00247739"/>
    <w:rsid w:val="00250159"/>
    <w:rsid w:val="00250454"/>
    <w:rsid w:val="00253AA2"/>
    <w:rsid w:val="00261595"/>
    <w:rsid w:val="00263E2B"/>
    <w:rsid w:val="0027154A"/>
    <w:rsid w:val="00285CAF"/>
    <w:rsid w:val="002A19E5"/>
    <w:rsid w:val="002A7E5C"/>
    <w:rsid w:val="002C3282"/>
    <w:rsid w:val="002C58ED"/>
    <w:rsid w:val="002E4B96"/>
    <w:rsid w:val="002E7ECD"/>
    <w:rsid w:val="003056F1"/>
    <w:rsid w:val="003138B9"/>
    <w:rsid w:val="00326E0E"/>
    <w:rsid w:val="0035404B"/>
    <w:rsid w:val="0036081C"/>
    <w:rsid w:val="00376E5F"/>
    <w:rsid w:val="00382210"/>
    <w:rsid w:val="00383F1E"/>
    <w:rsid w:val="00384A5A"/>
    <w:rsid w:val="003857EB"/>
    <w:rsid w:val="003A1CF3"/>
    <w:rsid w:val="003B32B4"/>
    <w:rsid w:val="003B55AB"/>
    <w:rsid w:val="003C4C73"/>
    <w:rsid w:val="003C5133"/>
    <w:rsid w:val="003F2903"/>
    <w:rsid w:val="003F312F"/>
    <w:rsid w:val="00415B77"/>
    <w:rsid w:val="004315B3"/>
    <w:rsid w:val="00451FFB"/>
    <w:rsid w:val="00454D50"/>
    <w:rsid w:val="00456CF0"/>
    <w:rsid w:val="00472040"/>
    <w:rsid w:val="004A753E"/>
    <w:rsid w:val="004C29D9"/>
    <w:rsid w:val="004C52E1"/>
    <w:rsid w:val="004C5F29"/>
    <w:rsid w:val="00503ACB"/>
    <w:rsid w:val="005104D8"/>
    <w:rsid w:val="00521AFC"/>
    <w:rsid w:val="00525338"/>
    <w:rsid w:val="00532135"/>
    <w:rsid w:val="00537328"/>
    <w:rsid w:val="00550673"/>
    <w:rsid w:val="005548B3"/>
    <w:rsid w:val="005A327E"/>
    <w:rsid w:val="005C0CBF"/>
    <w:rsid w:val="005C3622"/>
    <w:rsid w:val="005E7E59"/>
    <w:rsid w:val="005F2922"/>
    <w:rsid w:val="005F3FA7"/>
    <w:rsid w:val="006320E6"/>
    <w:rsid w:val="00633674"/>
    <w:rsid w:val="00641F68"/>
    <w:rsid w:val="006646D4"/>
    <w:rsid w:val="00677C22"/>
    <w:rsid w:val="00695742"/>
    <w:rsid w:val="00697752"/>
    <w:rsid w:val="006B0B1B"/>
    <w:rsid w:val="006C2094"/>
    <w:rsid w:val="006C560D"/>
    <w:rsid w:val="006D3D12"/>
    <w:rsid w:val="006E2D91"/>
    <w:rsid w:val="006E3CEE"/>
    <w:rsid w:val="006F484C"/>
    <w:rsid w:val="00703069"/>
    <w:rsid w:val="0072252C"/>
    <w:rsid w:val="00726451"/>
    <w:rsid w:val="00741F3B"/>
    <w:rsid w:val="00745211"/>
    <w:rsid w:val="00745968"/>
    <w:rsid w:val="00755569"/>
    <w:rsid w:val="0075724B"/>
    <w:rsid w:val="00770268"/>
    <w:rsid w:val="0077241F"/>
    <w:rsid w:val="0079728C"/>
    <w:rsid w:val="007B366C"/>
    <w:rsid w:val="007C6983"/>
    <w:rsid w:val="007D563F"/>
    <w:rsid w:val="007F0306"/>
    <w:rsid w:val="007F38E4"/>
    <w:rsid w:val="00801047"/>
    <w:rsid w:val="00807DD8"/>
    <w:rsid w:val="0084290E"/>
    <w:rsid w:val="00851886"/>
    <w:rsid w:val="008624E1"/>
    <w:rsid w:val="00862AE7"/>
    <w:rsid w:val="00864DF5"/>
    <w:rsid w:val="00883DB0"/>
    <w:rsid w:val="008A4814"/>
    <w:rsid w:val="008B1B78"/>
    <w:rsid w:val="008B2E55"/>
    <w:rsid w:val="008B4ADA"/>
    <w:rsid w:val="008B5FAF"/>
    <w:rsid w:val="008B76FB"/>
    <w:rsid w:val="008F2D55"/>
    <w:rsid w:val="008F4C3D"/>
    <w:rsid w:val="0090043E"/>
    <w:rsid w:val="009058BB"/>
    <w:rsid w:val="0090673C"/>
    <w:rsid w:val="00906D74"/>
    <w:rsid w:val="0092535F"/>
    <w:rsid w:val="0093432B"/>
    <w:rsid w:val="0093441F"/>
    <w:rsid w:val="00941A32"/>
    <w:rsid w:val="00941E2C"/>
    <w:rsid w:val="00954CD3"/>
    <w:rsid w:val="00960CD4"/>
    <w:rsid w:val="00961646"/>
    <w:rsid w:val="00966168"/>
    <w:rsid w:val="00974ECF"/>
    <w:rsid w:val="00984A1B"/>
    <w:rsid w:val="009917C2"/>
    <w:rsid w:val="0099203F"/>
    <w:rsid w:val="009A4F49"/>
    <w:rsid w:val="009B6421"/>
    <w:rsid w:val="009C764C"/>
    <w:rsid w:val="009D5945"/>
    <w:rsid w:val="009E0C50"/>
    <w:rsid w:val="009E18EA"/>
    <w:rsid w:val="009F2028"/>
    <w:rsid w:val="00A120F0"/>
    <w:rsid w:val="00A30729"/>
    <w:rsid w:val="00A30B80"/>
    <w:rsid w:val="00A40E0C"/>
    <w:rsid w:val="00A43775"/>
    <w:rsid w:val="00A56D36"/>
    <w:rsid w:val="00A60CEB"/>
    <w:rsid w:val="00A64676"/>
    <w:rsid w:val="00A65136"/>
    <w:rsid w:val="00A656FC"/>
    <w:rsid w:val="00A66C63"/>
    <w:rsid w:val="00A75F5B"/>
    <w:rsid w:val="00A7703C"/>
    <w:rsid w:val="00A964FF"/>
    <w:rsid w:val="00AA6F8E"/>
    <w:rsid w:val="00AD3F01"/>
    <w:rsid w:val="00AD485B"/>
    <w:rsid w:val="00AE75DA"/>
    <w:rsid w:val="00B01E0C"/>
    <w:rsid w:val="00B10893"/>
    <w:rsid w:val="00B15D7D"/>
    <w:rsid w:val="00B232DE"/>
    <w:rsid w:val="00B41C3F"/>
    <w:rsid w:val="00B510E1"/>
    <w:rsid w:val="00B53668"/>
    <w:rsid w:val="00B579ED"/>
    <w:rsid w:val="00B74E51"/>
    <w:rsid w:val="00B80224"/>
    <w:rsid w:val="00B870B7"/>
    <w:rsid w:val="00B875CA"/>
    <w:rsid w:val="00BA1BC6"/>
    <w:rsid w:val="00BB53DE"/>
    <w:rsid w:val="00BB7E6B"/>
    <w:rsid w:val="00BC6E4D"/>
    <w:rsid w:val="00BE1FAC"/>
    <w:rsid w:val="00BE22D8"/>
    <w:rsid w:val="00C02AFC"/>
    <w:rsid w:val="00C0526D"/>
    <w:rsid w:val="00C07C8C"/>
    <w:rsid w:val="00C24856"/>
    <w:rsid w:val="00C26E6D"/>
    <w:rsid w:val="00C32E70"/>
    <w:rsid w:val="00C33408"/>
    <w:rsid w:val="00C41D9C"/>
    <w:rsid w:val="00C45E46"/>
    <w:rsid w:val="00C70C47"/>
    <w:rsid w:val="00C715CF"/>
    <w:rsid w:val="00C73D8C"/>
    <w:rsid w:val="00C82F75"/>
    <w:rsid w:val="00C8497E"/>
    <w:rsid w:val="00C916D1"/>
    <w:rsid w:val="00C94073"/>
    <w:rsid w:val="00CA0DFF"/>
    <w:rsid w:val="00CA6A8A"/>
    <w:rsid w:val="00CB70A3"/>
    <w:rsid w:val="00CB7C09"/>
    <w:rsid w:val="00CC75E6"/>
    <w:rsid w:val="00CD02C2"/>
    <w:rsid w:val="00CE776B"/>
    <w:rsid w:val="00D052BA"/>
    <w:rsid w:val="00D125D3"/>
    <w:rsid w:val="00D273F9"/>
    <w:rsid w:val="00D426EC"/>
    <w:rsid w:val="00D4694F"/>
    <w:rsid w:val="00D645D5"/>
    <w:rsid w:val="00D76CCD"/>
    <w:rsid w:val="00D81489"/>
    <w:rsid w:val="00D96313"/>
    <w:rsid w:val="00DC0B00"/>
    <w:rsid w:val="00DC47A6"/>
    <w:rsid w:val="00DD3840"/>
    <w:rsid w:val="00DF2D18"/>
    <w:rsid w:val="00DF3C4B"/>
    <w:rsid w:val="00DF6FE7"/>
    <w:rsid w:val="00E13490"/>
    <w:rsid w:val="00E16708"/>
    <w:rsid w:val="00E207EE"/>
    <w:rsid w:val="00E23C8D"/>
    <w:rsid w:val="00E3492B"/>
    <w:rsid w:val="00E37479"/>
    <w:rsid w:val="00E41413"/>
    <w:rsid w:val="00E416E1"/>
    <w:rsid w:val="00E470D5"/>
    <w:rsid w:val="00E51035"/>
    <w:rsid w:val="00E54A75"/>
    <w:rsid w:val="00E57BE0"/>
    <w:rsid w:val="00E63D58"/>
    <w:rsid w:val="00E75B88"/>
    <w:rsid w:val="00E8048C"/>
    <w:rsid w:val="00E8173F"/>
    <w:rsid w:val="00E95CE6"/>
    <w:rsid w:val="00EB10A0"/>
    <w:rsid w:val="00EB28B5"/>
    <w:rsid w:val="00ED185A"/>
    <w:rsid w:val="00ED3487"/>
    <w:rsid w:val="00EE1528"/>
    <w:rsid w:val="00EF508C"/>
    <w:rsid w:val="00EF53FB"/>
    <w:rsid w:val="00F138D9"/>
    <w:rsid w:val="00F21FBC"/>
    <w:rsid w:val="00F523E9"/>
    <w:rsid w:val="00F54D27"/>
    <w:rsid w:val="00F567E8"/>
    <w:rsid w:val="00F6506B"/>
    <w:rsid w:val="00F7158E"/>
    <w:rsid w:val="00F72045"/>
    <w:rsid w:val="00F72258"/>
    <w:rsid w:val="00F94886"/>
    <w:rsid w:val="00FA3A66"/>
    <w:rsid w:val="00FA3C7D"/>
    <w:rsid w:val="00FB33A2"/>
    <w:rsid w:val="00FB4754"/>
    <w:rsid w:val="00FC3389"/>
    <w:rsid w:val="00FC4A27"/>
    <w:rsid w:val="00FD2810"/>
    <w:rsid w:val="00FD3F36"/>
    <w:rsid w:val="00FD7175"/>
    <w:rsid w:val="00FE2FCC"/>
    <w:rsid w:val="00FE3A44"/>
    <w:rsid w:val="00FF43A6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7E910"/>
  <w15:docId w15:val="{9DBE686B-399E-46B1-8E9E-454F0B14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F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autoRedefine/>
    <w:qFormat/>
    <w:rsid w:val="00C26E6D"/>
    <w:pPr>
      <w:keepNext/>
      <w:keepLines/>
      <w:spacing w:before="240" w:after="240"/>
      <w:jc w:val="center"/>
      <w:outlineLvl w:val="0"/>
    </w:pPr>
    <w:rPr>
      <w:rFonts w:ascii="Times New Roman" w:eastAsia="Times New Roman" w:hAnsi="Times New Roman" w:cs="Times New Roman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F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1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F4F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rsid w:val="00226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2263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2263CD"/>
    <w:rPr>
      <w:vertAlign w:val="superscript"/>
    </w:rPr>
  </w:style>
  <w:style w:type="paragraph" w:customStyle="1" w:styleId="ConsPlusNormal">
    <w:name w:val="ConsPlusNormal"/>
    <w:rsid w:val="009C76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FF6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F6B48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FF6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F6B48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C26E6D"/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character" w:customStyle="1" w:styleId="2">
    <w:name w:val="Основной текст (2)_"/>
    <w:basedOn w:val="a0"/>
    <w:link w:val="20"/>
    <w:rsid w:val="00954CD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4CD3"/>
    <w:pPr>
      <w:widowControl w:val="0"/>
      <w:shd w:val="clear" w:color="auto" w:fill="FFFFFF"/>
      <w:spacing w:before="280" w:after="0" w:line="374" w:lineRule="exac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78C81-26B2-4C9D-8AF6-B0EE93941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</TotalTime>
  <Pages>1</Pages>
  <Words>3812</Words>
  <Characters>21735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PavlychkovaVM</dc:creator>
  <cp:lastModifiedBy>Bibikova_NV</cp:lastModifiedBy>
  <cp:revision>65</cp:revision>
  <cp:lastPrinted>2025-02-12T13:07:00Z</cp:lastPrinted>
  <dcterms:created xsi:type="dcterms:W3CDTF">2014-02-12T11:54:00Z</dcterms:created>
  <dcterms:modified xsi:type="dcterms:W3CDTF">2026-02-05T13:18:00Z</dcterms:modified>
</cp:coreProperties>
</file>